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DE" w:rsidRDefault="00B414DE" w:rsidP="00B414DE">
      <w:pPr>
        <w:jc w:val="both"/>
        <w:rPr>
          <w:sz w:val="28"/>
          <w:szCs w:val="28"/>
        </w:rPr>
      </w:pPr>
      <w:r>
        <w:rPr>
          <w:noProof/>
          <w:lang w:eastAsia="ru-RU"/>
        </w:rPr>
        <w:drawing>
          <wp:anchor distT="0" distB="0" distL="114300" distR="114300" simplePos="0" relativeHeight="251658240" behindDoc="1" locked="0" layoutInCell="1" allowOverlap="1">
            <wp:simplePos x="0" y="0"/>
            <wp:positionH relativeFrom="column">
              <wp:posOffset>2533015</wp:posOffset>
            </wp:positionH>
            <wp:positionV relativeFrom="paragraph">
              <wp:posOffset>-375920</wp:posOffset>
            </wp:positionV>
            <wp:extent cx="784225" cy="9461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225" cy="946150"/>
                    </a:xfrm>
                    <a:prstGeom prst="rect">
                      <a:avLst/>
                    </a:prstGeom>
                    <a:noFill/>
                  </pic:spPr>
                </pic:pic>
              </a:graphicData>
            </a:graphic>
          </wp:anchor>
        </w:drawing>
      </w:r>
    </w:p>
    <w:p w:rsidR="00B414DE" w:rsidRDefault="00B414DE" w:rsidP="00B414DE">
      <w:pPr>
        <w:jc w:val="both"/>
        <w:rPr>
          <w:sz w:val="28"/>
          <w:szCs w:val="28"/>
        </w:rPr>
      </w:pPr>
    </w:p>
    <w:p w:rsidR="00B414DE" w:rsidRDefault="00B414DE" w:rsidP="00B414DE">
      <w:pPr>
        <w:jc w:val="both"/>
        <w:rPr>
          <w:sz w:val="28"/>
          <w:szCs w:val="28"/>
        </w:rPr>
      </w:pPr>
    </w:p>
    <w:p w:rsidR="00B414DE" w:rsidRDefault="00B414DE" w:rsidP="00B414DE">
      <w:pPr>
        <w:jc w:val="both"/>
        <w:rPr>
          <w:sz w:val="16"/>
          <w:szCs w:val="16"/>
        </w:rPr>
      </w:pPr>
    </w:p>
    <w:p w:rsidR="00B414DE" w:rsidRPr="00B414DE" w:rsidRDefault="00B414DE" w:rsidP="00B414DE">
      <w:pPr>
        <w:jc w:val="center"/>
        <w:rPr>
          <w:rFonts w:ascii="Times New Roman" w:hAnsi="Times New Roman" w:cs="Times New Roman"/>
          <w:sz w:val="28"/>
          <w:szCs w:val="28"/>
        </w:rPr>
      </w:pPr>
      <w:r w:rsidRPr="00B414DE">
        <w:rPr>
          <w:rFonts w:ascii="Times New Roman" w:hAnsi="Times New Roman" w:cs="Times New Roman"/>
          <w:sz w:val="28"/>
          <w:szCs w:val="28"/>
        </w:rPr>
        <w:t>АДМИНИСТРАЦИЯ ЧЕРЕПОВЕЦКОГО МУНИЦИПАЛЬНОГО РАЙОНА</w:t>
      </w:r>
    </w:p>
    <w:p w:rsidR="00B414DE" w:rsidRPr="00B414DE" w:rsidRDefault="00B414DE" w:rsidP="00B414DE">
      <w:pPr>
        <w:jc w:val="center"/>
        <w:rPr>
          <w:rFonts w:ascii="Times New Roman" w:hAnsi="Times New Roman" w:cs="Times New Roman"/>
          <w:b/>
          <w:sz w:val="16"/>
          <w:szCs w:val="16"/>
        </w:rPr>
      </w:pPr>
    </w:p>
    <w:p w:rsidR="00B414DE" w:rsidRPr="00B414DE" w:rsidRDefault="00B414DE" w:rsidP="00B414DE">
      <w:pPr>
        <w:jc w:val="center"/>
        <w:rPr>
          <w:rFonts w:ascii="Times New Roman" w:hAnsi="Times New Roman" w:cs="Times New Roman"/>
          <w:b/>
          <w:sz w:val="36"/>
          <w:szCs w:val="36"/>
        </w:rPr>
      </w:pPr>
      <w:proofErr w:type="gramStart"/>
      <w:r w:rsidRPr="00B414DE">
        <w:rPr>
          <w:rFonts w:ascii="Times New Roman" w:hAnsi="Times New Roman" w:cs="Times New Roman"/>
          <w:b/>
          <w:sz w:val="36"/>
          <w:szCs w:val="36"/>
        </w:rPr>
        <w:t>П</w:t>
      </w:r>
      <w:proofErr w:type="gramEnd"/>
      <w:r w:rsidRPr="00B414DE">
        <w:rPr>
          <w:rFonts w:ascii="Times New Roman" w:hAnsi="Times New Roman" w:cs="Times New Roman"/>
          <w:b/>
          <w:sz w:val="36"/>
          <w:szCs w:val="36"/>
        </w:rPr>
        <w:t xml:space="preserve"> О С Т А Н О В Л Е Н И Е</w:t>
      </w:r>
    </w:p>
    <w:p w:rsidR="00B414DE" w:rsidRPr="00B414DE" w:rsidRDefault="00B414DE" w:rsidP="00B414DE">
      <w:pPr>
        <w:jc w:val="center"/>
        <w:rPr>
          <w:rFonts w:ascii="Times New Roman" w:hAnsi="Times New Roman" w:cs="Times New Roman"/>
          <w:sz w:val="28"/>
          <w:szCs w:val="28"/>
        </w:rPr>
      </w:pPr>
    </w:p>
    <w:p w:rsidR="00B414DE" w:rsidRPr="00B414DE" w:rsidRDefault="00B414DE" w:rsidP="00B414DE">
      <w:pPr>
        <w:jc w:val="center"/>
        <w:rPr>
          <w:rFonts w:ascii="Times New Roman" w:hAnsi="Times New Roman" w:cs="Times New Roman"/>
          <w:sz w:val="28"/>
          <w:szCs w:val="28"/>
        </w:rPr>
      </w:pPr>
      <w:r w:rsidRPr="00B414DE">
        <w:rPr>
          <w:rFonts w:ascii="Times New Roman" w:hAnsi="Times New Roman" w:cs="Times New Roman"/>
          <w:sz w:val="28"/>
          <w:szCs w:val="28"/>
        </w:rPr>
        <w:t>от 17.12.2021                                                                                                  № 180</w:t>
      </w:r>
      <w:r>
        <w:rPr>
          <w:rFonts w:ascii="Times New Roman" w:hAnsi="Times New Roman" w:cs="Times New Roman"/>
          <w:sz w:val="28"/>
          <w:szCs w:val="28"/>
        </w:rPr>
        <w:t>4</w:t>
      </w:r>
    </w:p>
    <w:p w:rsidR="00B414DE" w:rsidRPr="00EC0067" w:rsidRDefault="00B414DE" w:rsidP="00B414DE">
      <w:pPr>
        <w:jc w:val="center"/>
        <w:rPr>
          <w:rFonts w:ascii="Times New Roman" w:hAnsi="Times New Roman" w:cs="Times New Roman"/>
          <w:sz w:val="24"/>
          <w:szCs w:val="24"/>
        </w:rPr>
      </w:pPr>
      <w:r w:rsidRPr="00EC0067">
        <w:rPr>
          <w:rFonts w:ascii="Times New Roman" w:hAnsi="Times New Roman" w:cs="Times New Roman"/>
          <w:sz w:val="24"/>
          <w:szCs w:val="24"/>
        </w:rPr>
        <w:t>г. Череповец</w:t>
      </w:r>
    </w:p>
    <w:p w:rsidR="008A15B7" w:rsidRPr="00BD753A" w:rsidRDefault="008A15B7" w:rsidP="008A15B7">
      <w:pPr>
        <w:rPr>
          <w:rFonts w:ascii="Times New Roman" w:hAnsi="Times New Roman" w:cs="Times New Roman"/>
          <w:sz w:val="28"/>
          <w:szCs w:val="28"/>
        </w:rPr>
      </w:pPr>
    </w:p>
    <w:p w:rsidR="0059179C" w:rsidRDefault="006A231E" w:rsidP="0059179C">
      <w:pPr>
        <w:ind w:right="-1"/>
        <w:jc w:val="center"/>
        <w:rPr>
          <w:rFonts w:ascii="Times New Roman" w:hAnsi="Times New Roman" w:cs="Times New Roman"/>
          <w:b/>
          <w:sz w:val="28"/>
          <w:szCs w:val="28"/>
        </w:rPr>
      </w:pPr>
      <w:r w:rsidRPr="00DB09BC">
        <w:rPr>
          <w:rFonts w:ascii="Times New Roman" w:hAnsi="Times New Roman" w:cs="Times New Roman"/>
          <w:b/>
          <w:sz w:val="28"/>
          <w:szCs w:val="28"/>
        </w:rPr>
        <w:t xml:space="preserve">Об организации работы по достижению показателей </w:t>
      </w:r>
      <w:r>
        <w:rPr>
          <w:rFonts w:ascii="Times New Roman" w:hAnsi="Times New Roman" w:cs="Times New Roman"/>
          <w:b/>
          <w:sz w:val="28"/>
          <w:szCs w:val="28"/>
        </w:rPr>
        <w:br/>
      </w:r>
      <w:r w:rsidRPr="00DB09BC">
        <w:rPr>
          <w:rFonts w:ascii="Times New Roman" w:hAnsi="Times New Roman" w:cs="Times New Roman"/>
          <w:b/>
          <w:sz w:val="28"/>
          <w:szCs w:val="28"/>
        </w:rPr>
        <w:t>Указа Президента Р</w:t>
      </w:r>
      <w:r w:rsidR="0059179C">
        <w:rPr>
          <w:rFonts w:ascii="Times New Roman" w:hAnsi="Times New Roman" w:cs="Times New Roman"/>
          <w:b/>
          <w:sz w:val="28"/>
          <w:szCs w:val="28"/>
        </w:rPr>
        <w:t xml:space="preserve">оссийской </w:t>
      </w:r>
      <w:r w:rsidRPr="00DB09BC">
        <w:rPr>
          <w:rFonts w:ascii="Times New Roman" w:hAnsi="Times New Roman" w:cs="Times New Roman"/>
          <w:b/>
          <w:sz w:val="28"/>
          <w:szCs w:val="28"/>
        </w:rPr>
        <w:t>Ф</w:t>
      </w:r>
      <w:r w:rsidR="0059179C">
        <w:rPr>
          <w:rFonts w:ascii="Times New Roman" w:hAnsi="Times New Roman" w:cs="Times New Roman"/>
          <w:b/>
          <w:sz w:val="28"/>
          <w:szCs w:val="28"/>
        </w:rPr>
        <w:t>едерации</w:t>
      </w:r>
      <w:r w:rsidRPr="00DB09BC">
        <w:rPr>
          <w:rFonts w:ascii="Times New Roman" w:hAnsi="Times New Roman" w:cs="Times New Roman"/>
          <w:b/>
          <w:sz w:val="28"/>
          <w:szCs w:val="28"/>
        </w:rPr>
        <w:t xml:space="preserve"> от </w:t>
      </w:r>
      <w:r>
        <w:rPr>
          <w:rFonts w:ascii="Times New Roman" w:hAnsi="Times New Roman" w:cs="Times New Roman"/>
          <w:b/>
          <w:sz w:val="28"/>
          <w:szCs w:val="28"/>
        </w:rPr>
        <w:t>04</w:t>
      </w:r>
      <w:r w:rsidRPr="00DB09BC">
        <w:rPr>
          <w:rFonts w:ascii="Times New Roman" w:hAnsi="Times New Roman" w:cs="Times New Roman"/>
          <w:b/>
          <w:sz w:val="28"/>
          <w:szCs w:val="28"/>
        </w:rPr>
        <w:t>.0</w:t>
      </w:r>
      <w:r>
        <w:rPr>
          <w:rFonts w:ascii="Times New Roman" w:hAnsi="Times New Roman" w:cs="Times New Roman"/>
          <w:b/>
          <w:sz w:val="28"/>
          <w:szCs w:val="28"/>
        </w:rPr>
        <w:t>2</w:t>
      </w:r>
      <w:r w:rsidRPr="00DB09BC">
        <w:rPr>
          <w:rFonts w:ascii="Times New Roman" w:hAnsi="Times New Roman" w:cs="Times New Roman"/>
          <w:b/>
          <w:sz w:val="28"/>
          <w:szCs w:val="28"/>
        </w:rPr>
        <w:t>.20</w:t>
      </w:r>
      <w:r>
        <w:rPr>
          <w:rFonts w:ascii="Times New Roman" w:hAnsi="Times New Roman" w:cs="Times New Roman"/>
          <w:b/>
          <w:sz w:val="28"/>
          <w:szCs w:val="28"/>
        </w:rPr>
        <w:t>21</w:t>
      </w:r>
      <w:r w:rsidRPr="00DB09BC">
        <w:rPr>
          <w:rFonts w:ascii="Times New Roman" w:hAnsi="Times New Roman" w:cs="Times New Roman"/>
          <w:b/>
          <w:sz w:val="28"/>
          <w:szCs w:val="28"/>
        </w:rPr>
        <w:t xml:space="preserve"> № </w:t>
      </w:r>
      <w:r>
        <w:rPr>
          <w:rFonts w:ascii="Times New Roman" w:hAnsi="Times New Roman" w:cs="Times New Roman"/>
          <w:b/>
          <w:sz w:val="28"/>
          <w:szCs w:val="28"/>
        </w:rPr>
        <w:t>68</w:t>
      </w:r>
      <w:r w:rsidRPr="00DB09BC">
        <w:rPr>
          <w:rFonts w:ascii="Times New Roman" w:hAnsi="Times New Roman" w:cs="Times New Roman"/>
          <w:b/>
          <w:sz w:val="28"/>
          <w:szCs w:val="28"/>
        </w:rPr>
        <w:t xml:space="preserve"> «Об оценке эффективности деятельности высших должностных лиц (руководителей высших исполнительных органов государственной власти) </w:t>
      </w:r>
      <w:r>
        <w:rPr>
          <w:rFonts w:ascii="Times New Roman" w:hAnsi="Times New Roman" w:cs="Times New Roman"/>
          <w:b/>
          <w:sz w:val="28"/>
          <w:szCs w:val="28"/>
        </w:rPr>
        <w:br/>
      </w:r>
      <w:r w:rsidRPr="00DB09BC">
        <w:rPr>
          <w:rFonts w:ascii="Times New Roman" w:hAnsi="Times New Roman" w:cs="Times New Roman"/>
          <w:b/>
          <w:sz w:val="28"/>
          <w:szCs w:val="28"/>
        </w:rPr>
        <w:t xml:space="preserve">субъектов Российской Федерации и деятельности органов исполнительной власти субъектов Российской Федерации» </w:t>
      </w:r>
      <w:r>
        <w:rPr>
          <w:rFonts w:ascii="Times New Roman" w:hAnsi="Times New Roman" w:cs="Times New Roman"/>
          <w:b/>
          <w:sz w:val="28"/>
          <w:szCs w:val="28"/>
        </w:rPr>
        <w:br/>
      </w:r>
      <w:r w:rsidRPr="00DB09BC">
        <w:rPr>
          <w:rFonts w:ascii="Times New Roman" w:hAnsi="Times New Roman" w:cs="Times New Roman"/>
          <w:b/>
          <w:sz w:val="28"/>
          <w:szCs w:val="28"/>
        </w:rPr>
        <w:t>и Указа Президента Р</w:t>
      </w:r>
      <w:r w:rsidR="0059179C">
        <w:rPr>
          <w:rFonts w:ascii="Times New Roman" w:hAnsi="Times New Roman" w:cs="Times New Roman"/>
          <w:b/>
          <w:sz w:val="28"/>
          <w:szCs w:val="28"/>
        </w:rPr>
        <w:t xml:space="preserve">оссийской </w:t>
      </w:r>
      <w:r w:rsidRPr="00DB09BC">
        <w:rPr>
          <w:rFonts w:ascii="Times New Roman" w:hAnsi="Times New Roman" w:cs="Times New Roman"/>
          <w:b/>
          <w:sz w:val="28"/>
          <w:szCs w:val="28"/>
        </w:rPr>
        <w:t>Ф</w:t>
      </w:r>
      <w:r w:rsidR="0059179C">
        <w:rPr>
          <w:rFonts w:ascii="Times New Roman" w:hAnsi="Times New Roman" w:cs="Times New Roman"/>
          <w:b/>
          <w:sz w:val="28"/>
          <w:szCs w:val="28"/>
        </w:rPr>
        <w:t>едерации</w:t>
      </w:r>
      <w:r w:rsidRPr="00DB09BC">
        <w:rPr>
          <w:rFonts w:ascii="Times New Roman" w:hAnsi="Times New Roman" w:cs="Times New Roman"/>
          <w:b/>
          <w:sz w:val="28"/>
          <w:szCs w:val="28"/>
        </w:rPr>
        <w:t xml:space="preserve"> от 07.05.2018</w:t>
      </w:r>
      <w:r>
        <w:rPr>
          <w:rFonts w:ascii="Times New Roman" w:hAnsi="Times New Roman" w:cs="Times New Roman"/>
          <w:b/>
          <w:sz w:val="28"/>
          <w:szCs w:val="28"/>
        </w:rPr>
        <w:t xml:space="preserve"> </w:t>
      </w:r>
      <w:r w:rsidRPr="00DB09BC">
        <w:rPr>
          <w:rFonts w:ascii="Times New Roman" w:hAnsi="Times New Roman" w:cs="Times New Roman"/>
          <w:b/>
          <w:sz w:val="28"/>
          <w:szCs w:val="28"/>
        </w:rPr>
        <w:t>№ 204</w:t>
      </w:r>
    </w:p>
    <w:p w:rsidR="006A231E" w:rsidRPr="00DB09BC" w:rsidRDefault="006A231E" w:rsidP="0059179C">
      <w:pPr>
        <w:ind w:right="-1"/>
        <w:jc w:val="center"/>
        <w:rPr>
          <w:rFonts w:ascii="Times New Roman" w:hAnsi="Times New Roman" w:cs="Times New Roman"/>
          <w:b/>
          <w:sz w:val="28"/>
          <w:szCs w:val="28"/>
        </w:rPr>
      </w:pPr>
      <w:r w:rsidRPr="00DB09BC">
        <w:rPr>
          <w:rFonts w:ascii="Times New Roman" w:hAnsi="Times New Roman" w:cs="Times New Roman"/>
          <w:b/>
          <w:sz w:val="28"/>
          <w:szCs w:val="28"/>
        </w:rPr>
        <w:t xml:space="preserve"> «О национальных целях и стратегических задачах развития Российской Федерации на период до 2024 года»</w:t>
      </w:r>
    </w:p>
    <w:p w:rsidR="00367D69" w:rsidRDefault="00367D69" w:rsidP="008A15B7">
      <w:pPr>
        <w:autoSpaceDE w:val="0"/>
        <w:autoSpaceDN w:val="0"/>
        <w:adjustRightInd w:val="0"/>
        <w:jc w:val="both"/>
        <w:rPr>
          <w:rFonts w:ascii="Times New Roman" w:hAnsi="Times New Roman" w:cs="Times New Roman"/>
          <w:sz w:val="28"/>
          <w:szCs w:val="28"/>
        </w:rPr>
      </w:pPr>
    </w:p>
    <w:p w:rsidR="008A15B7" w:rsidRPr="00BD753A" w:rsidRDefault="008A15B7" w:rsidP="008A15B7">
      <w:pPr>
        <w:autoSpaceDE w:val="0"/>
        <w:autoSpaceDN w:val="0"/>
        <w:adjustRightInd w:val="0"/>
        <w:jc w:val="both"/>
        <w:rPr>
          <w:rFonts w:ascii="Times New Roman" w:hAnsi="Times New Roman" w:cs="Times New Roman"/>
          <w:sz w:val="28"/>
          <w:szCs w:val="28"/>
        </w:rPr>
      </w:pPr>
      <w:r w:rsidRPr="00BD753A">
        <w:rPr>
          <w:rFonts w:ascii="Times New Roman" w:hAnsi="Times New Roman" w:cs="Times New Roman"/>
          <w:sz w:val="28"/>
          <w:szCs w:val="28"/>
        </w:rPr>
        <w:t>ПОСТАНОВЛЯЮ:</w:t>
      </w:r>
    </w:p>
    <w:p w:rsidR="006A231E" w:rsidRPr="00DB09BC" w:rsidRDefault="006A231E" w:rsidP="006A231E">
      <w:pPr>
        <w:pStyle w:val="ConsPlusNonformat"/>
        <w:widowControl w:val="0"/>
        <w:numPr>
          <w:ilvl w:val="0"/>
          <w:numId w:val="1"/>
        </w:numPr>
        <w:tabs>
          <w:tab w:val="left" w:pos="1134"/>
        </w:tabs>
        <w:ind w:left="0" w:firstLine="709"/>
        <w:jc w:val="both"/>
        <w:rPr>
          <w:rFonts w:ascii="Times New Roman" w:hAnsi="Times New Roman" w:cs="Times New Roman"/>
          <w:sz w:val="28"/>
          <w:szCs w:val="28"/>
        </w:rPr>
      </w:pPr>
      <w:proofErr w:type="gramStart"/>
      <w:r w:rsidRPr="00DB09BC">
        <w:rPr>
          <w:rFonts w:ascii="Times New Roman" w:hAnsi="Times New Roman" w:cs="Times New Roman"/>
          <w:sz w:val="28"/>
          <w:szCs w:val="28"/>
        </w:rPr>
        <w:t>Закрепить ответственных лиц за достижение показателей</w:t>
      </w:r>
      <w:r w:rsidRPr="00DB09BC">
        <w:rPr>
          <w:rFonts w:ascii="Times New Roman" w:eastAsia="Times New Roman" w:hAnsi="Times New Roman" w:cs="Times New Roman"/>
          <w:b/>
          <w:bCs/>
          <w:sz w:val="28"/>
          <w:szCs w:val="28"/>
          <w:lang w:eastAsia="ru-RU"/>
        </w:rPr>
        <w:t xml:space="preserve"> </w:t>
      </w:r>
      <w:r w:rsidRPr="00DB09BC">
        <w:rPr>
          <w:rFonts w:ascii="Times New Roman" w:hAnsi="Times New Roman" w:cs="Times New Roman"/>
          <w:sz w:val="28"/>
          <w:szCs w:val="28"/>
        </w:rPr>
        <w:t>Указа Президента Р</w:t>
      </w:r>
      <w:r w:rsidR="0059179C">
        <w:rPr>
          <w:rFonts w:ascii="Times New Roman" w:hAnsi="Times New Roman" w:cs="Times New Roman"/>
          <w:sz w:val="28"/>
          <w:szCs w:val="28"/>
        </w:rPr>
        <w:t xml:space="preserve">оссийской </w:t>
      </w:r>
      <w:r w:rsidRPr="00DB09BC">
        <w:rPr>
          <w:rFonts w:ascii="Times New Roman" w:hAnsi="Times New Roman" w:cs="Times New Roman"/>
          <w:sz w:val="28"/>
          <w:szCs w:val="28"/>
        </w:rPr>
        <w:t>Ф</w:t>
      </w:r>
      <w:r w:rsidR="0059179C">
        <w:rPr>
          <w:rFonts w:ascii="Times New Roman" w:hAnsi="Times New Roman" w:cs="Times New Roman"/>
          <w:sz w:val="28"/>
          <w:szCs w:val="28"/>
        </w:rPr>
        <w:t>едерации</w:t>
      </w:r>
      <w:r w:rsidRPr="00DB09BC">
        <w:rPr>
          <w:rFonts w:ascii="Times New Roman" w:hAnsi="Times New Roman" w:cs="Times New Roman"/>
          <w:sz w:val="28"/>
          <w:szCs w:val="28"/>
        </w:rPr>
        <w:t xml:space="preserve"> от </w:t>
      </w:r>
      <w:r>
        <w:rPr>
          <w:rFonts w:ascii="Times New Roman" w:hAnsi="Times New Roman" w:cs="Times New Roman"/>
          <w:sz w:val="28"/>
          <w:szCs w:val="28"/>
        </w:rPr>
        <w:t>04</w:t>
      </w:r>
      <w:r w:rsidRPr="00DB09BC">
        <w:rPr>
          <w:rFonts w:ascii="Times New Roman" w:hAnsi="Times New Roman" w:cs="Times New Roman"/>
          <w:sz w:val="28"/>
          <w:szCs w:val="28"/>
        </w:rPr>
        <w:t>.0</w:t>
      </w:r>
      <w:r>
        <w:rPr>
          <w:rFonts w:ascii="Times New Roman" w:hAnsi="Times New Roman" w:cs="Times New Roman"/>
          <w:sz w:val="28"/>
          <w:szCs w:val="28"/>
        </w:rPr>
        <w:t>2</w:t>
      </w:r>
      <w:r w:rsidRPr="00DB09BC">
        <w:rPr>
          <w:rFonts w:ascii="Times New Roman" w:hAnsi="Times New Roman" w:cs="Times New Roman"/>
          <w:sz w:val="28"/>
          <w:szCs w:val="28"/>
        </w:rPr>
        <w:t>.20</w:t>
      </w:r>
      <w:r>
        <w:rPr>
          <w:rFonts w:ascii="Times New Roman" w:hAnsi="Times New Roman" w:cs="Times New Roman"/>
          <w:sz w:val="28"/>
          <w:szCs w:val="28"/>
        </w:rPr>
        <w:t>21</w:t>
      </w:r>
      <w:r w:rsidRPr="00DB09BC">
        <w:rPr>
          <w:rFonts w:ascii="Times New Roman" w:hAnsi="Times New Roman" w:cs="Times New Roman"/>
          <w:sz w:val="28"/>
          <w:szCs w:val="28"/>
        </w:rPr>
        <w:t xml:space="preserve"> № </w:t>
      </w:r>
      <w:r>
        <w:rPr>
          <w:rFonts w:ascii="Times New Roman" w:hAnsi="Times New Roman" w:cs="Times New Roman"/>
          <w:sz w:val="28"/>
          <w:szCs w:val="28"/>
        </w:rPr>
        <w:t>68</w:t>
      </w:r>
      <w:r w:rsidRPr="00DB09BC">
        <w:rPr>
          <w:rFonts w:ascii="Times New Roman" w:hAnsi="Times New Roman" w:cs="Times New Roman"/>
          <w:sz w:val="28"/>
          <w:szCs w:val="28"/>
        </w:rP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Указа Президента Р</w:t>
      </w:r>
      <w:r w:rsidR="0059179C">
        <w:rPr>
          <w:rFonts w:ascii="Times New Roman" w:hAnsi="Times New Roman" w:cs="Times New Roman"/>
          <w:sz w:val="28"/>
          <w:szCs w:val="28"/>
        </w:rPr>
        <w:t xml:space="preserve">оссийской </w:t>
      </w:r>
      <w:r w:rsidRPr="00DB09BC">
        <w:rPr>
          <w:rFonts w:ascii="Times New Roman" w:hAnsi="Times New Roman" w:cs="Times New Roman"/>
          <w:sz w:val="28"/>
          <w:szCs w:val="28"/>
        </w:rPr>
        <w:t>Ф</w:t>
      </w:r>
      <w:r w:rsidR="0059179C">
        <w:rPr>
          <w:rFonts w:ascii="Times New Roman" w:hAnsi="Times New Roman" w:cs="Times New Roman"/>
          <w:sz w:val="28"/>
          <w:szCs w:val="28"/>
        </w:rPr>
        <w:t>едерации</w:t>
      </w:r>
      <w:r w:rsidRPr="00DB09BC">
        <w:rPr>
          <w:rFonts w:ascii="Times New Roman" w:hAnsi="Times New Roman" w:cs="Times New Roman"/>
          <w:sz w:val="28"/>
          <w:szCs w:val="28"/>
        </w:rPr>
        <w:t xml:space="preserve"> от 07.05.2018 № 204 «О национальных целях и стратегических задачах развития Российской Федерации на период до 2024 года» (далее</w:t>
      </w:r>
      <w:proofErr w:type="gramEnd"/>
      <w:r w:rsidRPr="00DB09BC">
        <w:rPr>
          <w:rFonts w:ascii="Times New Roman" w:hAnsi="Times New Roman" w:cs="Times New Roman"/>
          <w:sz w:val="28"/>
          <w:szCs w:val="28"/>
        </w:rPr>
        <w:t xml:space="preserve"> – показатели) в соответствии с приложением 1 к настоящему постановлению.</w:t>
      </w:r>
    </w:p>
    <w:p w:rsidR="006A231E" w:rsidRPr="00DB09BC" w:rsidRDefault="006A231E" w:rsidP="006A231E">
      <w:pPr>
        <w:pStyle w:val="ConsPlusNonformat"/>
        <w:widowControl w:val="0"/>
        <w:numPr>
          <w:ilvl w:val="0"/>
          <w:numId w:val="1"/>
        </w:numPr>
        <w:tabs>
          <w:tab w:val="left" w:pos="1134"/>
        </w:tabs>
        <w:ind w:left="0" w:firstLine="709"/>
        <w:jc w:val="both"/>
        <w:rPr>
          <w:rFonts w:ascii="Times New Roman" w:hAnsi="Times New Roman" w:cs="Times New Roman"/>
          <w:sz w:val="28"/>
          <w:szCs w:val="28"/>
        </w:rPr>
      </w:pPr>
      <w:r w:rsidRPr="00DB09BC">
        <w:rPr>
          <w:rFonts w:ascii="Times New Roman" w:hAnsi="Times New Roman" w:cs="Times New Roman"/>
          <w:sz w:val="28"/>
          <w:szCs w:val="28"/>
        </w:rPr>
        <w:t>Ответственным лицам за достижение показателей провести анализ закрепленных за ними показателей и методик их расчета (Приложение 2), при необходимости согласовать изменение показателей и/или методик расчета с Департаментом стратегического планирования Правительства Вологодской области.</w:t>
      </w:r>
    </w:p>
    <w:p w:rsidR="009C1A69" w:rsidRDefault="00D04223" w:rsidP="006A231E">
      <w:pPr>
        <w:pStyle w:val="ConsPlusNonformat"/>
        <w:widowControl w:val="0"/>
        <w:numPr>
          <w:ilvl w:val="0"/>
          <w:numId w:val="1"/>
        </w:num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Признать утратившим силу</w:t>
      </w:r>
      <w:r w:rsidR="0023062B">
        <w:rPr>
          <w:rFonts w:ascii="Times New Roman" w:hAnsi="Times New Roman" w:cs="Times New Roman"/>
          <w:sz w:val="28"/>
          <w:szCs w:val="28"/>
        </w:rPr>
        <w:t xml:space="preserve"> постановление администрации</w:t>
      </w:r>
      <w:r w:rsidR="007F7F53">
        <w:rPr>
          <w:rFonts w:ascii="Times New Roman" w:hAnsi="Times New Roman" w:cs="Times New Roman"/>
          <w:sz w:val="28"/>
          <w:szCs w:val="28"/>
        </w:rPr>
        <w:t xml:space="preserve"> Череповецкого муниципального района от 21.07.2020 № 864 «Об организации работы по достижению показателей Указа Президента</w:t>
      </w:r>
      <w:r w:rsidR="004A3B24">
        <w:rPr>
          <w:rFonts w:ascii="Times New Roman" w:hAnsi="Times New Roman" w:cs="Times New Roman"/>
          <w:sz w:val="28"/>
          <w:szCs w:val="28"/>
        </w:rPr>
        <w:t xml:space="preserve"> Р</w:t>
      </w:r>
      <w:r w:rsidR="00EC0067">
        <w:rPr>
          <w:rFonts w:ascii="Times New Roman" w:hAnsi="Times New Roman" w:cs="Times New Roman"/>
          <w:sz w:val="28"/>
          <w:szCs w:val="28"/>
        </w:rPr>
        <w:t xml:space="preserve">оссийской </w:t>
      </w:r>
      <w:r w:rsidR="004A3B24">
        <w:rPr>
          <w:rFonts w:ascii="Times New Roman" w:hAnsi="Times New Roman" w:cs="Times New Roman"/>
          <w:sz w:val="28"/>
          <w:szCs w:val="28"/>
        </w:rPr>
        <w:t>Ф</w:t>
      </w:r>
      <w:r w:rsidR="00EC0067">
        <w:rPr>
          <w:rFonts w:ascii="Times New Roman" w:hAnsi="Times New Roman" w:cs="Times New Roman"/>
          <w:sz w:val="28"/>
          <w:szCs w:val="28"/>
        </w:rPr>
        <w:t>едерации</w:t>
      </w:r>
      <w:r w:rsidR="004A3B24">
        <w:rPr>
          <w:rFonts w:ascii="Times New Roman" w:hAnsi="Times New Roman" w:cs="Times New Roman"/>
          <w:sz w:val="28"/>
          <w:szCs w:val="28"/>
        </w:rPr>
        <w:t xml:space="preserve"> от 25.08.2019 №193 «</w:t>
      </w:r>
      <w:r w:rsidR="004A3B24" w:rsidRPr="00DB09BC">
        <w:rPr>
          <w:rFonts w:ascii="Times New Roman" w:hAnsi="Times New Roman" w:cs="Times New Roman"/>
          <w:sz w:val="28"/>
          <w:szCs w:val="28"/>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Указа Президента Р</w:t>
      </w:r>
      <w:r w:rsidR="0059179C">
        <w:rPr>
          <w:rFonts w:ascii="Times New Roman" w:hAnsi="Times New Roman" w:cs="Times New Roman"/>
          <w:sz w:val="28"/>
          <w:szCs w:val="28"/>
        </w:rPr>
        <w:t xml:space="preserve">оссийской </w:t>
      </w:r>
      <w:r w:rsidR="004A3B24" w:rsidRPr="00DB09BC">
        <w:rPr>
          <w:rFonts w:ascii="Times New Roman" w:hAnsi="Times New Roman" w:cs="Times New Roman"/>
          <w:sz w:val="28"/>
          <w:szCs w:val="28"/>
        </w:rPr>
        <w:t>Ф</w:t>
      </w:r>
      <w:r w:rsidR="0059179C">
        <w:rPr>
          <w:rFonts w:ascii="Times New Roman" w:hAnsi="Times New Roman" w:cs="Times New Roman"/>
          <w:sz w:val="28"/>
          <w:szCs w:val="28"/>
        </w:rPr>
        <w:t>едерации</w:t>
      </w:r>
      <w:r w:rsidR="004A3B24" w:rsidRPr="00DB09BC">
        <w:rPr>
          <w:rFonts w:ascii="Times New Roman" w:hAnsi="Times New Roman" w:cs="Times New Roman"/>
          <w:sz w:val="28"/>
          <w:szCs w:val="28"/>
        </w:rPr>
        <w:t xml:space="preserve"> от 07.05.2018 № 204 «О национальных целях и</w:t>
      </w:r>
      <w:proofErr w:type="gramEnd"/>
      <w:r w:rsidR="004A3B24" w:rsidRPr="00DB09BC">
        <w:rPr>
          <w:rFonts w:ascii="Times New Roman" w:hAnsi="Times New Roman" w:cs="Times New Roman"/>
          <w:sz w:val="28"/>
          <w:szCs w:val="28"/>
        </w:rPr>
        <w:t xml:space="preserve"> стратегических </w:t>
      </w:r>
      <w:proofErr w:type="gramStart"/>
      <w:r w:rsidR="004A3B24" w:rsidRPr="00DB09BC">
        <w:rPr>
          <w:rFonts w:ascii="Times New Roman" w:hAnsi="Times New Roman" w:cs="Times New Roman"/>
          <w:sz w:val="28"/>
          <w:szCs w:val="28"/>
        </w:rPr>
        <w:t>задачах</w:t>
      </w:r>
      <w:proofErr w:type="gramEnd"/>
      <w:r w:rsidR="004A3B24" w:rsidRPr="00DB09BC">
        <w:rPr>
          <w:rFonts w:ascii="Times New Roman" w:hAnsi="Times New Roman" w:cs="Times New Roman"/>
          <w:sz w:val="28"/>
          <w:szCs w:val="28"/>
        </w:rPr>
        <w:t xml:space="preserve"> развития </w:t>
      </w:r>
      <w:r w:rsidR="004A3B24" w:rsidRPr="00DB09BC">
        <w:rPr>
          <w:rFonts w:ascii="Times New Roman" w:hAnsi="Times New Roman" w:cs="Times New Roman"/>
          <w:sz w:val="28"/>
          <w:szCs w:val="28"/>
        </w:rPr>
        <w:lastRenderedPageBreak/>
        <w:t>Российской Федерации на период до 2024 года»</w:t>
      </w:r>
      <w:r w:rsidR="004A3B24">
        <w:rPr>
          <w:rFonts w:ascii="Times New Roman" w:hAnsi="Times New Roman" w:cs="Times New Roman"/>
          <w:sz w:val="28"/>
          <w:szCs w:val="28"/>
        </w:rPr>
        <w:t>.</w:t>
      </w:r>
    </w:p>
    <w:p w:rsidR="006A231E" w:rsidRPr="00DB09BC" w:rsidRDefault="006A231E" w:rsidP="006A231E">
      <w:pPr>
        <w:pStyle w:val="ConsPlusNonformat"/>
        <w:widowControl w:val="0"/>
        <w:numPr>
          <w:ilvl w:val="0"/>
          <w:numId w:val="1"/>
        </w:numPr>
        <w:tabs>
          <w:tab w:val="left" w:pos="1134"/>
        </w:tabs>
        <w:ind w:left="0" w:firstLine="709"/>
        <w:jc w:val="both"/>
        <w:rPr>
          <w:rFonts w:ascii="Times New Roman" w:hAnsi="Times New Roman" w:cs="Times New Roman"/>
          <w:sz w:val="28"/>
          <w:szCs w:val="28"/>
        </w:rPr>
      </w:pPr>
      <w:proofErr w:type="gramStart"/>
      <w:r w:rsidRPr="00DB09BC">
        <w:rPr>
          <w:rFonts w:ascii="Times New Roman" w:hAnsi="Times New Roman" w:cs="Times New Roman"/>
          <w:sz w:val="28"/>
          <w:szCs w:val="28"/>
        </w:rPr>
        <w:t>Контроль за</w:t>
      </w:r>
      <w:proofErr w:type="gramEnd"/>
      <w:r w:rsidRPr="00DB09BC">
        <w:rPr>
          <w:rFonts w:ascii="Times New Roman" w:hAnsi="Times New Roman" w:cs="Times New Roman"/>
          <w:sz w:val="28"/>
          <w:szCs w:val="28"/>
        </w:rPr>
        <w:t xml:space="preserve"> исполнением постановления оставляю за собой.</w:t>
      </w:r>
    </w:p>
    <w:p w:rsidR="00F8663C" w:rsidRDefault="00F8663C" w:rsidP="008A15B7">
      <w:pPr>
        <w:autoSpaceDE w:val="0"/>
        <w:autoSpaceDN w:val="0"/>
        <w:adjustRightInd w:val="0"/>
        <w:rPr>
          <w:rFonts w:ascii="Times New Roman" w:hAnsi="Times New Roman" w:cs="Times New Roman"/>
          <w:sz w:val="28"/>
          <w:szCs w:val="28"/>
        </w:rPr>
      </w:pPr>
    </w:p>
    <w:p w:rsidR="00037CE2" w:rsidRDefault="00037CE2" w:rsidP="008A15B7">
      <w:pPr>
        <w:autoSpaceDE w:val="0"/>
        <w:autoSpaceDN w:val="0"/>
        <w:adjustRightInd w:val="0"/>
        <w:rPr>
          <w:rFonts w:ascii="Times New Roman" w:hAnsi="Times New Roman" w:cs="Times New Roman"/>
          <w:sz w:val="28"/>
          <w:szCs w:val="28"/>
        </w:rPr>
      </w:pPr>
    </w:p>
    <w:p w:rsidR="00037CE2" w:rsidRDefault="00037CE2" w:rsidP="008A15B7">
      <w:pPr>
        <w:autoSpaceDE w:val="0"/>
        <w:autoSpaceDN w:val="0"/>
        <w:adjustRightInd w:val="0"/>
        <w:rPr>
          <w:rFonts w:ascii="Times New Roman" w:hAnsi="Times New Roman" w:cs="Times New Roman"/>
          <w:sz w:val="28"/>
          <w:szCs w:val="28"/>
        </w:rPr>
      </w:pPr>
    </w:p>
    <w:p w:rsidR="008A15B7" w:rsidRPr="0059179C" w:rsidRDefault="00EC0DC1" w:rsidP="008A15B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Руководитель администрации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179C">
        <w:rPr>
          <w:rFonts w:ascii="Times New Roman" w:hAnsi="Times New Roman" w:cs="Times New Roman"/>
          <w:sz w:val="28"/>
          <w:szCs w:val="28"/>
        </w:rPr>
        <w:t xml:space="preserve">       </w:t>
      </w:r>
      <w:r>
        <w:rPr>
          <w:rFonts w:ascii="Times New Roman" w:hAnsi="Times New Roman" w:cs="Times New Roman"/>
          <w:sz w:val="28"/>
          <w:szCs w:val="28"/>
        </w:rPr>
        <w:t>А</w:t>
      </w:r>
      <w:r w:rsidR="008A15B7" w:rsidRPr="00BD753A">
        <w:rPr>
          <w:rFonts w:ascii="Times New Roman" w:hAnsi="Times New Roman" w:cs="Times New Roman"/>
          <w:sz w:val="28"/>
          <w:szCs w:val="28"/>
        </w:rPr>
        <w:t>.</w:t>
      </w:r>
      <w:r>
        <w:rPr>
          <w:rFonts w:ascii="Times New Roman" w:hAnsi="Times New Roman" w:cs="Times New Roman"/>
          <w:sz w:val="28"/>
          <w:szCs w:val="28"/>
        </w:rPr>
        <w:t>С</w:t>
      </w:r>
      <w:r w:rsidR="008A15B7" w:rsidRPr="00BD753A">
        <w:rPr>
          <w:rFonts w:ascii="Times New Roman" w:hAnsi="Times New Roman" w:cs="Times New Roman"/>
          <w:sz w:val="28"/>
          <w:szCs w:val="28"/>
        </w:rPr>
        <w:t xml:space="preserve">. </w:t>
      </w:r>
      <w:r>
        <w:rPr>
          <w:rFonts w:ascii="Times New Roman" w:hAnsi="Times New Roman" w:cs="Times New Roman"/>
          <w:sz w:val="28"/>
          <w:szCs w:val="28"/>
        </w:rPr>
        <w:t>Сергушев</w:t>
      </w: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59179C" w:rsidRDefault="0059179C" w:rsidP="000C210A">
      <w:pPr>
        <w:ind w:left="4536"/>
        <w:jc w:val="right"/>
        <w:rPr>
          <w:rFonts w:ascii="Times New Roman" w:hAnsi="Times New Roman" w:cs="Times New Roman"/>
          <w:sz w:val="28"/>
          <w:szCs w:val="28"/>
        </w:rPr>
      </w:pPr>
    </w:p>
    <w:p w:rsidR="00C71687" w:rsidRDefault="00C71687" w:rsidP="0059179C">
      <w:pPr>
        <w:ind w:firstLine="6521"/>
        <w:rPr>
          <w:rFonts w:ascii="Times New Roman" w:hAnsi="Times New Roman" w:cs="Times New Roman"/>
          <w:sz w:val="28"/>
          <w:szCs w:val="28"/>
        </w:rPr>
      </w:pPr>
      <w:r w:rsidRPr="00256287">
        <w:rPr>
          <w:rFonts w:ascii="Times New Roman" w:hAnsi="Times New Roman" w:cs="Times New Roman"/>
          <w:sz w:val="28"/>
          <w:szCs w:val="28"/>
        </w:rPr>
        <w:lastRenderedPageBreak/>
        <w:t>Приложение</w:t>
      </w:r>
      <w:r w:rsidR="00211D7F">
        <w:rPr>
          <w:rFonts w:ascii="Times New Roman" w:hAnsi="Times New Roman" w:cs="Times New Roman"/>
          <w:sz w:val="28"/>
          <w:szCs w:val="28"/>
        </w:rPr>
        <w:t xml:space="preserve"> 1</w:t>
      </w:r>
    </w:p>
    <w:p w:rsidR="0059179C" w:rsidRDefault="000C210A" w:rsidP="0059179C">
      <w:pPr>
        <w:ind w:firstLine="6521"/>
        <w:rPr>
          <w:rFonts w:ascii="Times New Roman" w:hAnsi="Times New Roman" w:cs="Times New Roman"/>
          <w:sz w:val="28"/>
          <w:szCs w:val="28"/>
        </w:rPr>
      </w:pPr>
      <w:r>
        <w:rPr>
          <w:rFonts w:ascii="Times New Roman" w:hAnsi="Times New Roman" w:cs="Times New Roman"/>
          <w:sz w:val="28"/>
          <w:szCs w:val="28"/>
        </w:rPr>
        <w:t>к постановлению</w:t>
      </w:r>
    </w:p>
    <w:p w:rsidR="0059179C" w:rsidRDefault="000C210A" w:rsidP="0059179C">
      <w:pPr>
        <w:ind w:firstLine="6521"/>
        <w:rPr>
          <w:rFonts w:ascii="Times New Roman" w:hAnsi="Times New Roman" w:cs="Times New Roman"/>
          <w:sz w:val="28"/>
          <w:szCs w:val="28"/>
        </w:rPr>
      </w:pPr>
      <w:r>
        <w:rPr>
          <w:rFonts w:ascii="Times New Roman" w:hAnsi="Times New Roman" w:cs="Times New Roman"/>
          <w:sz w:val="28"/>
          <w:szCs w:val="28"/>
        </w:rPr>
        <w:t xml:space="preserve">администрации района </w:t>
      </w:r>
    </w:p>
    <w:p w:rsidR="000C210A" w:rsidRDefault="0059179C" w:rsidP="0059179C">
      <w:pPr>
        <w:ind w:firstLine="6521"/>
        <w:rPr>
          <w:rFonts w:ascii="Times New Roman" w:hAnsi="Times New Roman" w:cs="Times New Roman"/>
          <w:sz w:val="28"/>
          <w:szCs w:val="28"/>
        </w:rPr>
      </w:pPr>
      <w:r>
        <w:rPr>
          <w:rFonts w:ascii="Times New Roman" w:hAnsi="Times New Roman" w:cs="Times New Roman"/>
          <w:sz w:val="28"/>
          <w:szCs w:val="28"/>
        </w:rPr>
        <w:t>от 17.12.2021 № 1804</w:t>
      </w:r>
    </w:p>
    <w:p w:rsidR="008775C2" w:rsidRDefault="008775C2" w:rsidP="008775C2">
      <w:pPr>
        <w:jc w:val="center"/>
        <w:rPr>
          <w:rFonts w:ascii="Times New Roman" w:hAnsi="Times New Roman" w:cs="Times New Roman"/>
          <w:sz w:val="28"/>
          <w:szCs w:val="28"/>
        </w:rPr>
      </w:pPr>
    </w:p>
    <w:p w:rsidR="008775C2" w:rsidRDefault="008775C2" w:rsidP="008775C2">
      <w:pPr>
        <w:jc w:val="center"/>
        <w:rPr>
          <w:rFonts w:ascii="Times New Roman" w:hAnsi="Times New Roman" w:cs="Times New Roman"/>
          <w:sz w:val="28"/>
          <w:szCs w:val="28"/>
        </w:rPr>
      </w:pPr>
      <w:proofErr w:type="gramStart"/>
      <w:r w:rsidRPr="004B3DD7">
        <w:rPr>
          <w:rFonts w:ascii="Times New Roman" w:hAnsi="Times New Roman" w:cs="Times New Roman"/>
          <w:sz w:val="28"/>
          <w:szCs w:val="28"/>
        </w:rPr>
        <w:t>Ответственн</w:t>
      </w:r>
      <w:r>
        <w:rPr>
          <w:rFonts w:ascii="Times New Roman" w:hAnsi="Times New Roman" w:cs="Times New Roman"/>
          <w:sz w:val="28"/>
          <w:szCs w:val="28"/>
        </w:rPr>
        <w:t xml:space="preserve">ые </w:t>
      </w:r>
      <w:r w:rsidRPr="004B3DD7">
        <w:rPr>
          <w:rFonts w:ascii="Times New Roman" w:hAnsi="Times New Roman" w:cs="Times New Roman"/>
          <w:sz w:val="28"/>
          <w:szCs w:val="28"/>
        </w:rPr>
        <w:t>за достижение показателей</w:t>
      </w:r>
      <w:r>
        <w:rPr>
          <w:rFonts w:ascii="Times New Roman" w:hAnsi="Times New Roman" w:cs="Times New Roman"/>
          <w:sz w:val="28"/>
          <w:szCs w:val="28"/>
        </w:rPr>
        <w:t xml:space="preserve"> </w:t>
      </w:r>
      <w:r w:rsidRPr="00E6517B">
        <w:rPr>
          <w:rFonts w:ascii="Times New Roman" w:hAnsi="Times New Roman" w:cs="Times New Roman"/>
          <w:sz w:val="28"/>
          <w:szCs w:val="28"/>
        </w:rPr>
        <w:t>Указа Президента Р</w:t>
      </w:r>
      <w:r w:rsidR="00EC0067">
        <w:rPr>
          <w:rFonts w:ascii="Times New Roman" w:hAnsi="Times New Roman" w:cs="Times New Roman"/>
          <w:sz w:val="28"/>
          <w:szCs w:val="28"/>
        </w:rPr>
        <w:t xml:space="preserve">оссийской </w:t>
      </w:r>
      <w:r w:rsidRPr="00E6517B">
        <w:rPr>
          <w:rFonts w:ascii="Times New Roman" w:hAnsi="Times New Roman" w:cs="Times New Roman"/>
          <w:sz w:val="28"/>
          <w:szCs w:val="28"/>
        </w:rPr>
        <w:t>Ф</w:t>
      </w:r>
      <w:r w:rsidR="00EC0067">
        <w:rPr>
          <w:rFonts w:ascii="Times New Roman" w:hAnsi="Times New Roman" w:cs="Times New Roman"/>
          <w:sz w:val="28"/>
          <w:szCs w:val="28"/>
        </w:rPr>
        <w:t>едерации</w:t>
      </w:r>
      <w:r w:rsidRPr="00E6517B">
        <w:rPr>
          <w:rFonts w:ascii="Times New Roman" w:hAnsi="Times New Roman" w:cs="Times New Roman"/>
          <w:sz w:val="28"/>
          <w:szCs w:val="28"/>
        </w:rPr>
        <w:t xml:space="preserve"> от </w:t>
      </w:r>
      <w:r w:rsidR="00800EBC">
        <w:rPr>
          <w:rFonts w:ascii="Times New Roman" w:hAnsi="Times New Roman" w:cs="Times New Roman"/>
          <w:sz w:val="28"/>
          <w:szCs w:val="28"/>
        </w:rPr>
        <w:t>04</w:t>
      </w:r>
      <w:r w:rsidRPr="00E6517B">
        <w:rPr>
          <w:rFonts w:ascii="Times New Roman" w:hAnsi="Times New Roman" w:cs="Times New Roman"/>
          <w:sz w:val="28"/>
          <w:szCs w:val="28"/>
        </w:rPr>
        <w:t>.0</w:t>
      </w:r>
      <w:r w:rsidR="00800EBC">
        <w:rPr>
          <w:rFonts w:ascii="Times New Roman" w:hAnsi="Times New Roman" w:cs="Times New Roman"/>
          <w:sz w:val="28"/>
          <w:szCs w:val="28"/>
        </w:rPr>
        <w:t>2</w:t>
      </w:r>
      <w:r w:rsidRPr="00E6517B">
        <w:rPr>
          <w:rFonts w:ascii="Times New Roman" w:hAnsi="Times New Roman" w:cs="Times New Roman"/>
          <w:sz w:val="28"/>
          <w:szCs w:val="28"/>
        </w:rPr>
        <w:t>.20</w:t>
      </w:r>
      <w:r w:rsidR="00800EBC">
        <w:rPr>
          <w:rFonts w:ascii="Times New Roman" w:hAnsi="Times New Roman" w:cs="Times New Roman"/>
          <w:sz w:val="28"/>
          <w:szCs w:val="28"/>
        </w:rPr>
        <w:t>21</w:t>
      </w:r>
      <w:r w:rsidRPr="00E6517B">
        <w:rPr>
          <w:rFonts w:ascii="Times New Roman" w:hAnsi="Times New Roman" w:cs="Times New Roman"/>
          <w:sz w:val="28"/>
          <w:szCs w:val="28"/>
        </w:rPr>
        <w:t xml:space="preserve"> № </w:t>
      </w:r>
      <w:r w:rsidR="00800EBC">
        <w:rPr>
          <w:rFonts w:ascii="Times New Roman" w:hAnsi="Times New Roman" w:cs="Times New Roman"/>
          <w:sz w:val="28"/>
          <w:szCs w:val="28"/>
        </w:rPr>
        <w:t>68</w:t>
      </w:r>
      <w:r w:rsidRPr="00E6517B">
        <w:rPr>
          <w:rFonts w:ascii="Times New Roman" w:hAnsi="Times New Roman" w:cs="Times New Roman"/>
          <w:sz w:val="28"/>
          <w:szCs w:val="28"/>
        </w:rP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Указа Президента Р</w:t>
      </w:r>
      <w:r w:rsidR="00EC0067">
        <w:rPr>
          <w:rFonts w:ascii="Times New Roman" w:hAnsi="Times New Roman" w:cs="Times New Roman"/>
          <w:sz w:val="28"/>
          <w:szCs w:val="28"/>
        </w:rPr>
        <w:t xml:space="preserve">оссийской </w:t>
      </w:r>
      <w:r w:rsidRPr="00E6517B">
        <w:rPr>
          <w:rFonts w:ascii="Times New Roman" w:hAnsi="Times New Roman" w:cs="Times New Roman"/>
          <w:sz w:val="28"/>
          <w:szCs w:val="28"/>
        </w:rPr>
        <w:t>Ф</w:t>
      </w:r>
      <w:r w:rsidR="00EC0067">
        <w:rPr>
          <w:rFonts w:ascii="Times New Roman" w:hAnsi="Times New Roman" w:cs="Times New Roman"/>
          <w:sz w:val="28"/>
          <w:szCs w:val="28"/>
        </w:rPr>
        <w:t>едерации</w:t>
      </w:r>
      <w:r w:rsidRPr="00E6517B">
        <w:rPr>
          <w:rFonts w:ascii="Times New Roman" w:hAnsi="Times New Roman" w:cs="Times New Roman"/>
          <w:sz w:val="28"/>
          <w:szCs w:val="28"/>
        </w:rPr>
        <w:t xml:space="preserve"> от 07.05.2018 № 204 «О национальных целях и стратегических задачах развития Российской Федерации на период </w:t>
      </w:r>
      <w:proofErr w:type="gramEnd"/>
    </w:p>
    <w:p w:rsidR="00256287" w:rsidRPr="00256287" w:rsidRDefault="008775C2" w:rsidP="001F49DD">
      <w:pPr>
        <w:jc w:val="center"/>
        <w:rPr>
          <w:rFonts w:ascii="Times New Roman" w:hAnsi="Times New Roman" w:cs="Times New Roman"/>
          <w:sz w:val="28"/>
          <w:szCs w:val="28"/>
        </w:rPr>
      </w:pPr>
      <w:r w:rsidRPr="00E6517B">
        <w:rPr>
          <w:rFonts w:ascii="Times New Roman" w:hAnsi="Times New Roman" w:cs="Times New Roman"/>
          <w:sz w:val="28"/>
          <w:szCs w:val="28"/>
        </w:rPr>
        <w:t>до 2024 года»</w:t>
      </w:r>
    </w:p>
    <w:tbl>
      <w:tblPr>
        <w:tblW w:w="9513" w:type="dxa"/>
        <w:tblInd w:w="93" w:type="dxa"/>
        <w:tblLook w:val="04A0"/>
      </w:tblPr>
      <w:tblGrid>
        <w:gridCol w:w="617"/>
        <w:gridCol w:w="6202"/>
        <w:gridCol w:w="2694"/>
      </w:tblGrid>
      <w:tr w:rsidR="00256287" w:rsidRPr="00256287" w:rsidTr="00E6517B">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287" w:rsidRPr="00256287" w:rsidRDefault="00256287" w:rsidP="00256287">
            <w:pPr>
              <w:jc w:val="center"/>
              <w:rPr>
                <w:rFonts w:ascii="Times New Roman" w:eastAsia="Times New Roman" w:hAnsi="Times New Roman" w:cs="Times New Roman"/>
                <w:b/>
                <w:bCs/>
                <w:color w:val="000000"/>
                <w:sz w:val="26"/>
                <w:szCs w:val="26"/>
                <w:lang w:eastAsia="ru-RU"/>
              </w:rPr>
            </w:pPr>
            <w:r w:rsidRPr="00256287">
              <w:rPr>
                <w:rFonts w:ascii="Times New Roman" w:eastAsia="Times New Roman" w:hAnsi="Times New Roman" w:cs="Times New Roman"/>
                <w:b/>
                <w:bCs/>
                <w:color w:val="000000"/>
                <w:sz w:val="26"/>
                <w:szCs w:val="26"/>
                <w:lang w:eastAsia="ru-RU"/>
              </w:rPr>
              <w:t xml:space="preserve">№ </w:t>
            </w:r>
            <w:proofErr w:type="spellStart"/>
            <w:proofErr w:type="gramStart"/>
            <w:r w:rsidRPr="00256287">
              <w:rPr>
                <w:rFonts w:ascii="Times New Roman" w:eastAsia="Times New Roman" w:hAnsi="Times New Roman" w:cs="Times New Roman"/>
                <w:b/>
                <w:bCs/>
                <w:color w:val="000000"/>
                <w:sz w:val="26"/>
                <w:szCs w:val="26"/>
                <w:lang w:eastAsia="ru-RU"/>
              </w:rPr>
              <w:t>п</w:t>
            </w:r>
            <w:proofErr w:type="spellEnd"/>
            <w:proofErr w:type="gramEnd"/>
            <w:r w:rsidRPr="00256287">
              <w:rPr>
                <w:rFonts w:ascii="Times New Roman" w:eastAsia="Times New Roman" w:hAnsi="Times New Roman" w:cs="Times New Roman"/>
                <w:b/>
                <w:bCs/>
                <w:color w:val="000000"/>
                <w:sz w:val="26"/>
                <w:szCs w:val="26"/>
                <w:lang w:eastAsia="ru-RU"/>
              </w:rPr>
              <w:t>/</w:t>
            </w:r>
            <w:proofErr w:type="spellStart"/>
            <w:r w:rsidRPr="00256287">
              <w:rPr>
                <w:rFonts w:ascii="Times New Roman" w:eastAsia="Times New Roman" w:hAnsi="Times New Roman" w:cs="Times New Roman"/>
                <w:b/>
                <w:bCs/>
                <w:color w:val="000000"/>
                <w:sz w:val="26"/>
                <w:szCs w:val="26"/>
                <w:lang w:eastAsia="ru-RU"/>
              </w:rPr>
              <w:t>п</w:t>
            </w:r>
            <w:proofErr w:type="spellEnd"/>
          </w:p>
        </w:tc>
        <w:tc>
          <w:tcPr>
            <w:tcW w:w="6202" w:type="dxa"/>
            <w:tcBorders>
              <w:top w:val="single" w:sz="4" w:space="0" w:color="auto"/>
              <w:left w:val="nil"/>
              <w:bottom w:val="single" w:sz="4" w:space="0" w:color="auto"/>
              <w:right w:val="single" w:sz="4" w:space="0" w:color="auto"/>
            </w:tcBorders>
            <w:shd w:val="clear" w:color="auto" w:fill="auto"/>
            <w:noWrap/>
            <w:vAlign w:val="center"/>
            <w:hideMark/>
          </w:tcPr>
          <w:p w:rsidR="00256287" w:rsidRPr="00256287" w:rsidRDefault="00256287" w:rsidP="00256287">
            <w:pPr>
              <w:jc w:val="center"/>
              <w:rPr>
                <w:rFonts w:ascii="Times New Roman" w:eastAsia="Times New Roman" w:hAnsi="Times New Roman" w:cs="Times New Roman"/>
                <w:b/>
                <w:bCs/>
                <w:color w:val="000000"/>
                <w:sz w:val="26"/>
                <w:szCs w:val="26"/>
                <w:lang w:eastAsia="ru-RU"/>
              </w:rPr>
            </w:pPr>
            <w:r w:rsidRPr="00256287">
              <w:rPr>
                <w:rFonts w:ascii="Times New Roman" w:eastAsia="Times New Roman" w:hAnsi="Times New Roman" w:cs="Times New Roman"/>
                <w:b/>
                <w:bCs/>
                <w:color w:val="000000"/>
                <w:sz w:val="26"/>
                <w:szCs w:val="26"/>
                <w:lang w:eastAsia="ru-RU"/>
              </w:rPr>
              <w:t>Показатель</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256287" w:rsidRPr="00256287" w:rsidRDefault="00256287" w:rsidP="00E6517B">
            <w:pPr>
              <w:jc w:val="center"/>
              <w:rPr>
                <w:rFonts w:ascii="Times New Roman" w:eastAsia="Times New Roman" w:hAnsi="Times New Roman" w:cs="Times New Roman"/>
                <w:b/>
                <w:bCs/>
                <w:color w:val="000000"/>
                <w:sz w:val="26"/>
                <w:szCs w:val="26"/>
                <w:lang w:eastAsia="ru-RU"/>
              </w:rPr>
            </w:pPr>
            <w:r w:rsidRPr="00256287">
              <w:rPr>
                <w:rFonts w:ascii="Times New Roman" w:eastAsia="Times New Roman" w:hAnsi="Times New Roman" w:cs="Times New Roman"/>
                <w:b/>
                <w:bCs/>
                <w:color w:val="000000"/>
                <w:sz w:val="26"/>
                <w:szCs w:val="26"/>
                <w:lang w:eastAsia="ru-RU"/>
              </w:rPr>
              <w:t>Ответственны</w:t>
            </w:r>
            <w:r w:rsidR="00E6517B">
              <w:rPr>
                <w:rFonts w:ascii="Times New Roman" w:eastAsia="Times New Roman" w:hAnsi="Times New Roman" w:cs="Times New Roman"/>
                <w:b/>
                <w:bCs/>
                <w:color w:val="000000"/>
                <w:sz w:val="26"/>
                <w:szCs w:val="26"/>
                <w:lang w:eastAsia="ru-RU"/>
              </w:rPr>
              <w:t>е лица</w:t>
            </w:r>
          </w:p>
        </w:tc>
      </w:tr>
      <w:tr w:rsidR="00EC1BF7" w:rsidRPr="00E6517B" w:rsidTr="00E6517B">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EC1BF7" w:rsidP="00256287">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t>1</w:t>
            </w:r>
          </w:p>
        </w:tc>
        <w:tc>
          <w:tcPr>
            <w:tcW w:w="6202" w:type="dxa"/>
            <w:tcBorders>
              <w:top w:val="nil"/>
              <w:left w:val="nil"/>
              <w:bottom w:val="single" w:sz="4" w:space="0" w:color="auto"/>
              <w:right w:val="single" w:sz="4" w:space="0" w:color="auto"/>
            </w:tcBorders>
            <w:shd w:val="clear" w:color="auto" w:fill="auto"/>
            <w:hideMark/>
          </w:tcPr>
          <w:p w:rsidR="00EC1BF7" w:rsidRPr="00DD7EF4" w:rsidRDefault="00EC1BF7" w:rsidP="001F49DD">
            <w:pPr>
              <w:tabs>
                <w:tab w:val="left" w:pos="426"/>
              </w:tabs>
              <w:rPr>
                <w:rFonts w:ascii="Times New Roman" w:hAnsi="Times New Roman" w:cs="Times New Roman"/>
                <w:sz w:val="24"/>
                <w:szCs w:val="24"/>
              </w:rPr>
            </w:pPr>
            <w:r w:rsidRPr="00DD7EF4">
              <w:rPr>
                <w:rFonts w:ascii="Times New Roman" w:hAnsi="Times New Roman" w:cs="Times New Roman"/>
                <w:sz w:val="24"/>
                <w:szCs w:val="24"/>
              </w:rPr>
              <w:t xml:space="preserve">Доверие к власти (доверие к Президенту Российской Федерации, высшим должностным лицам (руководителям высших исполнительных органов государственной власти) субъектов Российской Федерации, уровень которого </w:t>
            </w:r>
            <w:proofErr w:type="gramStart"/>
            <w:r w:rsidRPr="00DD7EF4">
              <w:rPr>
                <w:rFonts w:ascii="Times New Roman" w:hAnsi="Times New Roman" w:cs="Times New Roman"/>
                <w:sz w:val="24"/>
                <w:szCs w:val="24"/>
              </w:rPr>
              <w:t>определяется</w:t>
            </w:r>
            <w:proofErr w:type="gramEnd"/>
            <w:r w:rsidRPr="00DD7EF4">
              <w:rPr>
                <w:rFonts w:ascii="Times New Roman" w:hAnsi="Times New Roman" w:cs="Times New Roman"/>
                <w:sz w:val="24"/>
                <w:szCs w:val="24"/>
              </w:rPr>
              <w:t xml:space="preserve">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 %</w:t>
            </w:r>
          </w:p>
        </w:tc>
        <w:tc>
          <w:tcPr>
            <w:tcW w:w="269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EC1BF7" w:rsidRDefault="00EC1BF7" w:rsidP="003723C8">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Клиновицкий В.Н. (первый зам. рук</w:t>
            </w:r>
            <w:proofErr w:type="gramStart"/>
            <w:r w:rsidRPr="00E6517B">
              <w:rPr>
                <w:rFonts w:ascii="Times New Roman" w:eastAsia="Times New Roman" w:hAnsi="Times New Roman" w:cs="Times New Roman"/>
                <w:color w:val="000000"/>
                <w:sz w:val="24"/>
                <w:szCs w:val="24"/>
                <w:lang w:eastAsia="ru-RU"/>
              </w:rPr>
              <w:t>.</w:t>
            </w:r>
            <w:proofErr w:type="gramEnd"/>
            <w:r w:rsidRPr="00E6517B">
              <w:rPr>
                <w:rFonts w:ascii="Times New Roman" w:eastAsia="Times New Roman" w:hAnsi="Times New Roman" w:cs="Times New Roman"/>
                <w:color w:val="000000"/>
                <w:sz w:val="24"/>
                <w:szCs w:val="24"/>
                <w:lang w:eastAsia="ru-RU"/>
              </w:rPr>
              <w:t xml:space="preserve"> </w:t>
            </w:r>
            <w:proofErr w:type="spellStart"/>
            <w:proofErr w:type="gramStart"/>
            <w:r w:rsidRPr="00E6517B">
              <w:rPr>
                <w:rFonts w:ascii="Times New Roman" w:eastAsia="Times New Roman" w:hAnsi="Times New Roman" w:cs="Times New Roman"/>
                <w:color w:val="000000"/>
                <w:sz w:val="24"/>
                <w:szCs w:val="24"/>
                <w:lang w:eastAsia="ru-RU"/>
              </w:rPr>
              <w:t>а</w:t>
            </w:r>
            <w:proofErr w:type="gramEnd"/>
            <w:r w:rsidRPr="00E6517B">
              <w:rPr>
                <w:rFonts w:ascii="Times New Roman" w:eastAsia="Times New Roman" w:hAnsi="Times New Roman" w:cs="Times New Roman"/>
                <w:color w:val="000000"/>
                <w:sz w:val="24"/>
                <w:szCs w:val="24"/>
                <w:lang w:eastAsia="ru-RU"/>
              </w:rPr>
              <w:t>дм</w:t>
            </w:r>
            <w:proofErr w:type="spellEnd"/>
            <w:r w:rsidRPr="00E6517B">
              <w:rPr>
                <w:rFonts w:ascii="Times New Roman" w:eastAsia="Times New Roman" w:hAnsi="Times New Roman" w:cs="Times New Roman"/>
                <w:color w:val="000000"/>
                <w:sz w:val="24"/>
                <w:szCs w:val="24"/>
                <w:lang w:eastAsia="ru-RU"/>
              </w:rPr>
              <w:t xml:space="preserve">.), </w:t>
            </w:r>
          </w:p>
          <w:p w:rsidR="00EC1BF7" w:rsidRDefault="00EC1BF7" w:rsidP="00256287">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Бабаев Д.М.</w:t>
            </w:r>
            <w:r>
              <w:rPr>
                <w:rFonts w:ascii="Times New Roman" w:eastAsia="Times New Roman" w:hAnsi="Times New Roman" w:cs="Times New Roman"/>
                <w:color w:val="000000"/>
                <w:sz w:val="24"/>
                <w:szCs w:val="24"/>
                <w:lang w:eastAsia="ru-RU"/>
              </w:rPr>
              <w:t xml:space="preserve"> </w:t>
            </w:r>
          </w:p>
          <w:p w:rsidR="00EC1BF7" w:rsidRDefault="00EC1BF7" w:rsidP="0025628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p>
          <w:p w:rsidR="00EC1BF7" w:rsidRDefault="00EC1BF7" w:rsidP="003723C8">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Самчук</w:t>
            </w:r>
            <w:proofErr w:type="spellEnd"/>
            <w:r>
              <w:rPr>
                <w:rFonts w:ascii="Times New Roman" w:eastAsia="Times New Roman" w:hAnsi="Times New Roman" w:cs="Times New Roman"/>
                <w:color w:val="000000"/>
                <w:sz w:val="24"/>
                <w:szCs w:val="24"/>
                <w:lang w:eastAsia="ru-RU"/>
              </w:rPr>
              <w:t xml:space="preserve"> Н.Е. </w:t>
            </w:r>
          </w:p>
          <w:p w:rsidR="00EC1BF7" w:rsidRDefault="00EC1BF7" w:rsidP="003723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r w:rsidRPr="00E6517B">
              <w:rPr>
                <w:rFonts w:ascii="Times New Roman" w:eastAsia="Times New Roman" w:hAnsi="Times New Roman" w:cs="Times New Roman"/>
                <w:color w:val="000000"/>
                <w:sz w:val="24"/>
                <w:szCs w:val="24"/>
                <w:lang w:eastAsia="ru-RU"/>
              </w:rPr>
              <w:t xml:space="preserve">, </w:t>
            </w:r>
          </w:p>
          <w:p w:rsidR="00EC1BF7" w:rsidRDefault="00EC1BF7" w:rsidP="003723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Морозова О.В.</w:t>
            </w:r>
          </w:p>
          <w:p w:rsidR="00EC1BF7" w:rsidRDefault="00EC1BF7" w:rsidP="003723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w:t>
            </w:r>
            <w:proofErr w:type="gramStart"/>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 xml:space="preserve">елами </w:t>
            </w:r>
            <w:proofErr w:type="spellStart"/>
            <w:r>
              <w:rPr>
                <w:rFonts w:ascii="Times New Roman" w:eastAsia="Times New Roman" w:hAnsi="Times New Roman" w:cs="Times New Roman"/>
                <w:color w:val="000000"/>
                <w:sz w:val="24"/>
                <w:szCs w:val="24"/>
                <w:lang w:eastAsia="ru-RU"/>
              </w:rPr>
              <w:t>адм</w:t>
            </w:r>
            <w:proofErr w:type="spellEnd"/>
            <w:r>
              <w:rPr>
                <w:rFonts w:ascii="Times New Roman" w:eastAsia="Times New Roman" w:hAnsi="Times New Roman" w:cs="Times New Roman"/>
                <w:color w:val="000000"/>
                <w:sz w:val="24"/>
                <w:szCs w:val="24"/>
                <w:lang w:eastAsia="ru-RU"/>
              </w:rPr>
              <w:t>.),</w:t>
            </w:r>
          </w:p>
          <w:p w:rsidR="00EC1BF7" w:rsidRDefault="00EC1BF7" w:rsidP="003723C8">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Анашкина Н.Н.</w:t>
            </w:r>
            <w:r>
              <w:rPr>
                <w:rFonts w:ascii="Times New Roman" w:eastAsia="Times New Roman" w:hAnsi="Times New Roman" w:cs="Times New Roman"/>
                <w:color w:val="000000"/>
                <w:sz w:val="24"/>
                <w:szCs w:val="24"/>
                <w:lang w:eastAsia="ru-RU"/>
              </w:rPr>
              <w:t xml:space="preserve"> </w:t>
            </w:r>
          </w:p>
          <w:p w:rsidR="00EC1BF7" w:rsidRDefault="00EC1BF7" w:rsidP="003723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нач</w:t>
            </w:r>
            <w:proofErr w:type="spellEnd"/>
            <w:r>
              <w:rPr>
                <w:rFonts w:ascii="Times New Roman" w:eastAsia="Times New Roman" w:hAnsi="Times New Roman" w:cs="Times New Roman"/>
                <w:color w:val="000000"/>
                <w:sz w:val="24"/>
                <w:szCs w:val="24"/>
                <w:lang w:eastAsia="ru-RU"/>
              </w:rPr>
              <w:t>. фин. упр.),</w:t>
            </w:r>
          </w:p>
          <w:p w:rsidR="00EC1BF7" w:rsidRDefault="00EC1BF7" w:rsidP="003723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Травникова О.В.</w:t>
            </w:r>
          </w:p>
          <w:p w:rsidR="00EC1BF7" w:rsidRPr="00E6517B" w:rsidRDefault="00EC1BF7" w:rsidP="003723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нач.экс-прав.упр</w:t>
            </w:r>
            <w:proofErr w:type="spellEnd"/>
            <w:r>
              <w:rPr>
                <w:rFonts w:ascii="Times New Roman" w:eastAsia="Times New Roman" w:hAnsi="Times New Roman" w:cs="Times New Roman"/>
                <w:color w:val="000000"/>
                <w:sz w:val="24"/>
                <w:szCs w:val="24"/>
                <w:lang w:eastAsia="ru-RU"/>
              </w:rPr>
              <w:t>.)</w:t>
            </w:r>
          </w:p>
        </w:tc>
      </w:tr>
      <w:tr w:rsidR="00EC1BF7" w:rsidRPr="00E6517B" w:rsidTr="00E6517B">
        <w:trPr>
          <w:trHeight w:val="625"/>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EC1BF7" w:rsidP="00256287">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t>2</w:t>
            </w:r>
          </w:p>
        </w:tc>
        <w:tc>
          <w:tcPr>
            <w:tcW w:w="6202" w:type="dxa"/>
            <w:tcBorders>
              <w:top w:val="nil"/>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 xml:space="preserve">Численность населения муниципального района, городского округа, </w:t>
            </w:r>
          </w:p>
          <w:p w:rsidR="00EC1BF7" w:rsidRPr="00380FAA" w:rsidRDefault="00EC1BF7" w:rsidP="001F49DD">
            <w:pPr>
              <w:pStyle w:val="ab"/>
              <w:tabs>
                <w:tab w:val="left" w:pos="426"/>
              </w:tabs>
              <w:spacing w:after="0" w:line="240" w:lineRule="auto"/>
              <w:ind w:left="0"/>
              <w:rPr>
                <w:rFonts w:ascii="Times New Roman" w:hAnsi="Times New Roman" w:cs="Times New Roman"/>
                <w:sz w:val="24"/>
                <w:szCs w:val="24"/>
              </w:rPr>
            </w:pPr>
            <w:r w:rsidRPr="00380FAA">
              <w:rPr>
                <w:rFonts w:ascii="Times New Roman" w:hAnsi="Times New Roman" w:cs="Times New Roman"/>
                <w:sz w:val="24"/>
                <w:szCs w:val="24"/>
              </w:rPr>
              <w:t>тыс. чел. (</w:t>
            </w:r>
            <w:proofErr w:type="gramStart"/>
            <w:r w:rsidRPr="00380FAA">
              <w:rPr>
                <w:rFonts w:ascii="Times New Roman" w:hAnsi="Times New Roman" w:cs="Times New Roman"/>
                <w:sz w:val="24"/>
                <w:szCs w:val="24"/>
              </w:rPr>
              <w:t>среднегодовая</w:t>
            </w:r>
            <w:proofErr w:type="gramEnd"/>
            <w:r w:rsidRPr="00380FAA">
              <w:rPr>
                <w:rFonts w:ascii="Times New Roman" w:hAnsi="Times New Roman" w:cs="Times New Roman"/>
                <w:sz w:val="24"/>
                <w:szCs w:val="24"/>
              </w:rPr>
              <w:t>)</w:t>
            </w:r>
          </w:p>
        </w:tc>
        <w:tc>
          <w:tcPr>
            <w:tcW w:w="2694" w:type="dxa"/>
            <w:tcBorders>
              <w:top w:val="nil"/>
              <w:left w:val="nil"/>
              <w:bottom w:val="single" w:sz="4" w:space="0" w:color="auto"/>
              <w:right w:val="single" w:sz="4" w:space="0" w:color="auto"/>
            </w:tcBorders>
            <w:shd w:val="clear" w:color="auto" w:fill="auto"/>
            <w:noWrap/>
            <w:vAlign w:val="center"/>
            <w:hideMark/>
          </w:tcPr>
          <w:p w:rsidR="00EC1BF7" w:rsidRDefault="00EC1BF7" w:rsidP="00E6517B">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Клиновицкий В.Н.</w:t>
            </w:r>
            <w:r>
              <w:rPr>
                <w:rFonts w:ascii="Times New Roman" w:eastAsia="Times New Roman" w:hAnsi="Times New Roman" w:cs="Times New Roman"/>
                <w:color w:val="000000"/>
                <w:sz w:val="24"/>
                <w:szCs w:val="24"/>
                <w:lang w:eastAsia="ru-RU"/>
              </w:rPr>
              <w:t xml:space="preserve"> </w:t>
            </w:r>
            <w:r w:rsidRPr="00E6517B">
              <w:rPr>
                <w:rFonts w:ascii="Times New Roman" w:eastAsia="Times New Roman" w:hAnsi="Times New Roman" w:cs="Times New Roman"/>
                <w:color w:val="000000"/>
                <w:sz w:val="24"/>
                <w:szCs w:val="24"/>
                <w:lang w:eastAsia="ru-RU"/>
              </w:rPr>
              <w:t>(первый зам. рук</w:t>
            </w:r>
            <w:proofErr w:type="gramStart"/>
            <w:r w:rsidRPr="00E6517B">
              <w:rPr>
                <w:rFonts w:ascii="Times New Roman" w:eastAsia="Times New Roman" w:hAnsi="Times New Roman" w:cs="Times New Roman"/>
                <w:color w:val="000000"/>
                <w:sz w:val="24"/>
                <w:szCs w:val="24"/>
                <w:lang w:eastAsia="ru-RU"/>
              </w:rPr>
              <w:t>.</w:t>
            </w:r>
            <w:proofErr w:type="gramEnd"/>
            <w:r w:rsidRPr="00E6517B">
              <w:rPr>
                <w:rFonts w:ascii="Times New Roman" w:eastAsia="Times New Roman" w:hAnsi="Times New Roman" w:cs="Times New Roman"/>
                <w:color w:val="000000"/>
                <w:sz w:val="24"/>
                <w:szCs w:val="24"/>
                <w:lang w:eastAsia="ru-RU"/>
              </w:rPr>
              <w:t xml:space="preserve"> </w:t>
            </w:r>
            <w:proofErr w:type="spellStart"/>
            <w:proofErr w:type="gramStart"/>
            <w:r w:rsidRPr="00E6517B">
              <w:rPr>
                <w:rFonts w:ascii="Times New Roman" w:eastAsia="Times New Roman" w:hAnsi="Times New Roman" w:cs="Times New Roman"/>
                <w:color w:val="000000"/>
                <w:sz w:val="24"/>
                <w:szCs w:val="24"/>
                <w:lang w:eastAsia="ru-RU"/>
              </w:rPr>
              <w:t>а</w:t>
            </w:r>
            <w:proofErr w:type="gramEnd"/>
            <w:r w:rsidRPr="00E6517B">
              <w:rPr>
                <w:rFonts w:ascii="Times New Roman" w:eastAsia="Times New Roman" w:hAnsi="Times New Roman" w:cs="Times New Roman"/>
                <w:color w:val="000000"/>
                <w:sz w:val="24"/>
                <w:szCs w:val="24"/>
                <w:lang w:eastAsia="ru-RU"/>
              </w:rPr>
              <w:t>дм</w:t>
            </w:r>
            <w:proofErr w:type="spellEnd"/>
            <w:r w:rsidRPr="00E6517B">
              <w:rPr>
                <w:rFonts w:ascii="Times New Roman" w:eastAsia="Times New Roman" w:hAnsi="Times New Roman" w:cs="Times New Roman"/>
                <w:color w:val="000000"/>
                <w:sz w:val="24"/>
                <w:szCs w:val="24"/>
                <w:lang w:eastAsia="ru-RU"/>
              </w:rPr>
              <w:t>.)</w:t>
            </w:r>
            <w:r w:rsidR="001F49DD">
              <w:rPr>
                <w:rFonts w:ascii="Times New Roman" w:eastAsia="Times New Roman" w:hAnsi="Times New Roman" w:cs="Times New Roman"/>
                <w:color w:val="000000"/>
                <w:sz w:val="24"/>
                <w:szCs w:val="24"/>
                <w:lang w:eastAsia="ru-RU"/>
              </w:rPr>
              <w:t>,</w:t>
            </w:r>
          </w:p>
          <w:p w:rsidR="001F49DD" w:rsidRDefault="001F49DD" w:rsidP="001F49DD">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Бабаев Д.М.</w:t>
            </w:r>
            <w:r>
              <w:rPr>
                <w:rFonts w:ascii="Times New Roman" w:eastAsia="Times New Roman" w:hAnsi="Times New Roman" w:cs="Times New Roman"/>
                <w:color w:val="000000"/>
                <w:sz w:val="24"/>
                <w:szCs w:val="24"/>
                <w:lang w:eastAsia="ru-RU"/>
              </w:rPr>
              <w:t xml:space="preserve"> </w:t>
            </w:r>
          </w:p>
          <w:p w:rsidR="001F49DD"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p>
          <w:p w:rsidR="001F49DD" w:rsidRDefault="001F49DD" w:rsidP="001F49DD">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Самчук</w:t>
            </w:r>
            <w:proofErr w:type="spellEnd"/>
            <w:r>
              <w:rPr>
                <w:rFonts w:ascii="Times New Roman" w:eastAsia="Times New Roman" w:hAnsi="Times New Roman" w:cs="Times New Roman"/>
                <w:color w:val="000000"/>
                <w:sz w:val="24"/>
                <w:szCs w:val="24"/>
                <w:lang w:eastAsia="ru-RU"/>
              </w:rPr>
              <w:t xml:space="preserve"> Н.Е. </w:t>
            </w:r>
          </w:p>
          <w:p w:rsidR="001F49DD"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r w:rsidRPr="00E6517B">
              <w:rPr>
                <w:rFonts w:ascii="Times New Roman" w:eastAsia="Times New Roman" w:hAnsi="Times New Roman" w:cs="Times New Roman"/>
                <w:color w:val="000000"/>
                <w:sz w:val="24"/>
                <w:szCs w:val="24"/>
                <w:lang w:eastAsia="ru-RU"/>
              </w:rPr>
              <w:t xml:space="preserve">, </w:t>
            </w:r>
          </w:p>
          <w:p w:rsidR="001F49DD"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Морозова О.В.</w:t>
            </w:r>
          </w:p>
          <w:p w:rsidR="001F49DD"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w:t>
            </w:r>
            <w:proofErr w:type="gramStart"/>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 xml:space="preserve">елами </w:t>
            </w:r>
            <w:proofErr w:type="spellStart"/>
            <w:r>
              <w:rPr>
                <w:rFonts w:ascii="Times New Roman" w:eastAsia="Times New Roman" w:hAnsi="Times New Roman" w:cs="Times New Roman"/>
                <w:color w:val="000000"/>
                <w:sz w:val="24"/>
                <w:szCs w:val="24"/>
                <w:lang w:eastAsia="ru-RU"/>
              </w:rPr>
              <w:t>адм</w:t>
            </w:r>
            <w:proofErr w:type="spellEnd"/>
            <w:r>
              <w:rPr>
                <w:rFonts w:ascii="Times New Roman" w:eastAsia="Times New Roman" w:hAnsi="Times New Roman" w:cs="Times New Roman"/>
                <w:color w:val="000000"/>
                <w:sz w:val="24"/>
                <w:szCs w:val="24"/>
                <w:lang w:eastAsia="ru-RU"/>
              </w:rPr>
              <w:t>.),</w:t>
            </w:r>
          </w:p>
          <w:p w:rsidR="001F49DD" w:rsidRDefault="001F49DD" w:rsidP="001F49DD">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Анашкина Н.Н.</w:t>
            </w:r>
            <w:r>
              <w:rPr>
                <w:rFonts w:ascii="Times New Roman" w:eastAsia="Times New Roman" w:hAnsi="Times New Roman" w:cs="Times New Roman"/>
                <w:color w:val="000000"/>
                <w:sz w:val="24"/>
                <w:szCs w:val="24"/>
                <w:lang w:eastAsia="ru-RU"/>
              </w:rPr>
              <w:t xml:space="preserve"> </w:t>
            </w:r>
          </w:p>
          <w:p w:rsidR="001F49DD"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нач</w:t>
            </w:r>
            <w:proofErr w:type="spellEnd"/>
            <w:r>
              <w:rPr>
                <w:rFonts w:ascii="Times New Roman" w:eastAsia="Times New Roman" w:hAnsi="Times New Roman" w:cs="Times New Roman"/>
                <w:color w:val="000000"/>
                <w:sz w:val="24"/>
                <w:szCs w:val="24"/>
                <w:lang w:eastAsia="ru-RU"/>
              </w:rPr>
              <w:t>. фин. упр.),</w:t>
            </w:r>
          </w:p>
          <w:p w:rsidR="001F49DD"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Травникова О.В.</w:t>
            </w:r>
          </w:p>
          <w:p w:rsidR="001F49DD" w:rsidRPr="00E6517B"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нач</w:t>
            </w:r>
            <w:proofErr w:type="gramStart"/>
            <w:r>
              <w:rPr>
                <w:rFonts w:ascii="Times New Roman" w:eastAsia="Times New Roman" w:hAnsi="Times New Roman" w:cs="Times New Roman"/>
                <w:color w:val="000000"/>
                <w:sz w:val="24"/>
                <w:szCs w:val="24"/>
                <w:lang w:eastAsia="ru-RU"/>
              </w:rPr>
              <w:t>.э</w:t>
            </w:r>
            <w:proofErr w:type="gramEnd"/>
            <w:r>
              <w:rPr>
                <w:rFonts w:ascii="Times New Roman" w:eastAsia="Times New Roman" w:hAnsi="Times New Roman" w:cs="Times New Roman"/>
                <w:color w:val="000000"/>
                <w:sz w:val="24"/>
                <w:szCs w:val="24"/>
                <w:lang w:eastAsia="ru-RU"/>
              </w:rPr>
              <w:t>кс-прав.упр</w:t>
            </w:r>
            <w:proofErr w:type="spellEnd"/>
            <w:r>
              <w:rPr>
                <w:rFonts w:ascii="Times New Roman" w:eastAsia="Times New Roman" w:hAnsi="Times New Roman" w:cs="Times New Roman"/>
                <w:color w:val="000000"/>
                <w:sz w:val="24"/>
                <w:szCs w:val="24"/>
                <w:lang w:eastAsia="ru-RU"/>
              </w:rPr>
              <w:t>.)</w:t>
            </w:r>
          </w:p>
        </w:tc>
      </w:tr>
      <w:tr w:rsidR="00EC1BF7" w:rsidRPr="00E6517B" w:rsidTr="00EC0067">
        <w:trPr>
          <w:trHeight w:val="728"/>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EC1BF7" w:rsidP="00256287">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t>3</w:t>
            </w:r>
          </w:p>
        </w:tc>
        <w:tc>
          <w:tcPr>
            <w:tcW w:w="6202" w:type="dxa"/>
            <w:tcBorders>
              <w:top w:val="nil"/>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Естественный прирост (убыль) населения на 1 тыс. чел., чел.</w:t>
            </w:r>
          </w:p>
        </w:tc>
        <w:tc>
          <w:tcPr>
            <w:tcW w:w="2694" w:type="dxa"/>
            <w:tcBorders>
              <w:top w:val="nil"/>
              <w:left w:val="nil"/>
              <w:bottom w:val="single" w:sz="4" w:space="0" w:color="auto"/>
              <w:right w:val="single" w:sz="4" w:space="0" w:color="auto"/>
            </w:tcBorders>
            <w:shd w:val="clear" w:color="auto" w:fill="auto"/>
            <w:noWrap/>
            <w:vAlign w:val="center"/>
            <w:hideMark/>
          </w:tcPr>
          <w:p w:rsidR="001F49DD" w:rsidRDefault="00EC1BF7" w:rsidP="001F49DD">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Клиновицкий В.Н. (первый зам. рук</w:t>
            </w:r>
            <w:proofErr w:type="gramStart"/>
            <w:r w:rsidRPr="00E6517B">
              <w:rPr>
                <w:rFonts w:ascii="Times New Roman" w:eastAsia="Times New Roman" w:hAnsi="Times New Roman" w:cs="Times New Roman"/>
                <w:color w:val="000000"/>
                <w:sz w:val="24"/>
                <w:szCs w:val="24"/>
                <w:lang w:eastAsia="ru-RU"/>
              </w:rPr>
              <w:t>.</w:t>
            </w:r>
            <w:proofErr w:type="gramEnd"/>
            <w:r w:rsidRPr="00E6517B">
              <w:rPr>
                <w:rFonts w:ascii="Times New Roman" w:eastAsia="Times New Roman" w:hAnsi="Times New Roman" w:cs="Times New Roman"/>
                <w:color w:val="000000"/>
                <w:sz w:val="24"/>
                <w:szCs w:val="24"/>
                <w:lang w:eastAsia="ru-RU"/>
              </w:rPr>
              <w:t xml:space="preserve"> </w:t>
            </w:r>
            <w:proofErr w:type="spellStart"/>
            <w:proofErr w:type="gramStart"/>
            <w:r w:rsidRPr="00E6517B">
              <w:rPr>
                <w:rFonts w:ascii="Times New Roman" w:eastAsia="Times New Roman" w:hAnsi="Times New Roman" w:cs="Times New Roman"/>
                <w:color w:val="000000"/>
                <w:sz w:val="24"/>
                <w:szCs w:val="24"/>
                <w:lang w:eastAsia="ru-RU"/>
              </w:rPr>
              <w:t>а</w:t>
            </w:r>
            <w:proofErr w:type="gramEnd"/>
            <w:r w:rsidRPr="00E6517B">
              <w:rPr>
                <w:rFonts w:ascii="Times New Roman" w:eastAsia="Times New Roman" w:hAnsi="Times New Roman" w:cs="Times New Roman"/>
                <w:color w:val="000000"/>
                <w:sz w:val="24"/>
                <w:szCs w:val="24"/>
                <w:lang w:eastAsia="ru-RU"/>
              </w:rPr>
              <w:t>дм</w:t>
            </w:r>
            <w:proofErr w:type="spellEnd"/>
            <w:r w:rsidRPr="00E6517B">
              <w:rPr>
                <w:rFonts w:ascii="Times New Roman" w:eastAsia="Times New Roman" w:hAnsi="Times New Roman" w:cs="Times New Roman"/>
                <w:color w:val="000000"/>
                <w:sz w:val="24"/>
                <w:szCs w:val="24"/>
                <w:lang w:eastAsia="ru-RU"/>
              </w:rPr>
              <w:t>.)</w:t>
            </w:r>
            <w:r w:rsidR="001F49DD">
              <w:rPr>
                <w:rFonts w:ascii="Times New Roman" w:eastAsia="Times New Roman" w:hAnsi="Times New Roman" w:cs="Times New Roman"/>
                <w:color w:val="000000"/>
                <w:sz w:val="24"/>
                <w:szCs w:val="24"/>
                <w:lang w:eastAsia="ru-RU"/>
              </w:rPr>
              <w:t>,</w:t>
            </w:r>
            <w:r w:rsidR="001F49DD" w:rsidRPr="00E6517B">
              <w:rPr>
                <w:rFonts w:ascii="Times New Roman" w:eastAsia="Times New Roman" w:hAnsi="Times New Roman" w:cs="Times New Roman"/>
                <w:color w:val="000000"/>
                <w:sz w:val="24"/>
                <w:szCs w:val="24"/>
                <w:lang w:eastAsia="ru-RU"/>
              </w:rPr>
              <w:t xml:space="preserve"> Бабаев Д.М.</w:t>
            </w:r>
            <w:r w:rsidR="001F49DD">
              <w:rPr>
                <w:rFonts w:ascii="Times New Roman" w:eastAsia="Times New Roman" w:hAnsi="Times New Roman" w:cs="Times New Roman"/>
                <w:color w:val="000000"/>
                <w:sz w:val="24"/>
                <w:szCs w:val="24"/>
                <w:lang w:eastAsia="ru-RU"/>
              </w:rPr>
              <w:t xml:space="preserve"> </w:t>
            </w:r>
          </w:p>
          <w:p w:rsidR="001F49DD"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p>
          <w:p w:rsidR="001F49DD" w:rsidRDefault="001F49DD" w:rsidP="001F49DD">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Самчук</w:t>
            </w:r>
            <w:proofErr w:type="spellEnd"/>
            <w:r>
              <w:rPr>
                <w:rFonts w:ascii="Times New Roman" w:eastAsia="Times New Roman" w:hAnsi="Times New Roman" w:cs="Times New Roman"/>
                <w:color w:val="000000"/>
                <w:sz w:val="24"/>
                <w:szCs w:val="24"/>
                <w:lang w:eastAsia="ru-RU"/>
              </w:rPr>
              <w:t xml:space="preserve"> Н.Е. </w:t>
            </w:r>
          </w:p>
          <w:p w:rsidR="001F49DD"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r w:rsidRPr="00E6517B">
              <w:rPr>
                <w:rFonts w:ascii="Times New Roman" w:eastAsia="Times New Roman" w:hAnsi="Times New Roman" w:cs="Times New Roman"/>
                <w:color w:val="000000"/>
                <w:sz w:val="24"/>
                <w:szCs w:val="24"/>
                <w:lang w:eastAsia="ru-RU"/>
              </w:rPr>
              <w:t xml:space="preserve">, </w:t>
            </w:r>
          </w:p>
          <w:p w:rsidR="001F49DD"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Морозова О.В.</w:t>
            </w:r>
          </w:p>
          <w:p w:rsidR="001F49DD"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w:t>
            </w:r>
            <w:proofErr w:type="gramStart"/>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 xml:space="preserve">елами </w:t>
            </w:r>
            <w:proofErr w:type="spellStart"/>
            <w:r>
              <w:rPr>
                <w:rFonts w:ascii="Times New Roman" w:eastAsia="Times New Roman" w:hAnsi="Times New Roman" w:cs="Times New Roman"/>
                <w:color w:val="000000"/>
                <w:sz w:val="24"/>
                <w:szCs w:val="24"/>
                <w:lang w:eastAsia="ru-RU"/>
              </w:rPr>
              <w:t>адм</w:t>
            </w:r>
            <w:proofErr w:type="spellEnd"/>
            <w:r>
              <w:rPr>
                <w:rFonts w:ascii="Times New Roman" w:eastAsia="Times New Roman" w:hAnsi="Times New Roman" w:cs="Times New Roman"/>
                <w:color w:val="000000"/>
                <w:sz w:val="24"/>
                <w:szCs w:val="24"/>
                <w:lang w:eastAsia="ru-RU"/>
              </w:rPr>
              <w:t>.),</w:t>
            </w:r>
          </w:p>
          <w:p w:rsidR="001F49DD" w:rsidRDefault="001F49DD" w:rsidP="001F49DD">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Анашкина Н.Н.</w:t>
            </w:r>
            <w:r>
              <w:rPr>
                <w:rFonts w:ascii="Times New Roman" w:eastAsia="Times New Roman" w:hAnsi="Times New Roman" w:cs="Times New Roman"/>
                <w:color w:val="000000"/>
                <w:sz w:val="24"/>
                <w:szCs w:val="24"/>
                <w:lang w:eastAsia="ru-RU"/>
              </w:rPr>
              <w:t xml:space="preserve"> </w:t>
            </w:r>
          </w:p>
          <w:p w:rsidR="001F49DD"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нач</w:t>
            </w:r>
            <w:proofErr w:type="spellEnd"/>
            <w:r>
              <w:rPr>
                <w:rFonts w:ascii="Times New Roman" w:eastAsia="Times New Roman" w:hAnsi="Times New Roman" w:cs="Times New Roman"/>
                <w:color w:val="000000"/>
                <w:sz w:val="24"/>
                <w:szCs w:val="24"/>
                <w:lang w:eastAsia="ru-RU"/>
              </w:rPr>
              <w:t>. фин. упр.),</w:t>
            </w:r>
          </w:p>
          <w:p w:rsidR="001F49DD"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Травникова О.В.</w:t>
            </w:r>
          </w:p>
          <w:p w:rsidR="00EC1BF7" w:rsidRPr="00E6517B"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нач</w:t>
            </w:r>
            <w:proofErr w:type="gramStart"/>
            <w:r>
              <w:rPr>
                <w:rFonts w:ascii="Times New Roman" w:eastAsia="Times New Roman" w:hAnsi="Times New Roman" w:cs="Times New Roman"/>
                <w:color w:val="000000"/>
                <w:sz w:val="24"/>
                <w:szCs w:val="24"/>
                <w:lang w:eastAsia="ru-RU"/>
              </w:rPr>
              <w:t>.э</w:t>
            </w:r>
            <w:proofErr w:type="gramEnd"/>
            <w:r>
              <w:rPr>
                <w:rFonts w:ascii="Times New Roman" w:eastAsia="Times New Roman" w:hAnsi="Times New Roman" w:cs="Times New Roman"/>
                <w:color w:val="000000"/>
                <w:sz w:val="24"/>
                <w:szCs w:val="24"/>
                <w:lang w:eastAsia="ru-RU"/>
              </w:rPr>
              <w:t>кс-прав.упр</w:t>
            </w:r>
            <w:proofErr w:type="spellEnd"/>
            <w:r>
              <w:rPr>
                <w:rFonts w:ascii="Times New Roman" w:eastAsia="Times New Roman" w:hAnsi="Times New Roman" w:cs="Times New Roman"/>
                <w:color w:val="000000"/>
                <w:sz w:val="24"/>
                <w:szCs w:val="24"/>
                <w:lang w:eastAsia="ru-RU"/>
              </w:rPr>
              <w:t>.)</w:t>
            </w:r>
          </w:p>
        </w:tc>
      </w:tr>
      <w:tr w:rsidR="00EC1BF7" w:rsidRPr="00E6517B" w:rsidTr="00E6517B">
        <w:trPr>
          <w:trHeight w:val="675"/>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EC1BF7" w:rsidP="00256287">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lastRenderedPageBreak/>
              <w:t>4</w:t>
            </w:r>
          </w:p>
        </w:tc>
        <w:tc>
          <w:tcPr>
            <w:tcW w:w="6202" w:type="dxa"/>
            <w:tcBorders>
              <w:top w:val="nil"/>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Миграционный прирост (убыль) населения на 1 тыс. чел., чел.</w:t>
            </w:r>
          </w:p>
        </w:tc>
        <w:tc>
          <w:tcPr>
            <w:tcW w:w="2694" w:type="dxa"/>
            <w:tcBorders>
              <w:top w:val="nil"/>
              <w:left w:val="nil"/>
              <w:bottom w:val="single" w:sz="4" w:space="0" w:color="auto"/>
              <w:right w:val="single" w:sz="4" w:space="0" w:color="auto"/>
            </w:tcBorders>
            <w:shd w:val="clear" w:color="auto" w:fill="auto"/>
            <w:noWrap/>
            <w:vAlign w:val="center"/>
            <w:hideMark/>
          </w:tcPr>
          <w:p w:rsidR="00EC1BF7" w:rsidRDefault="00EC1BF7" w:rsidP="00256287">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Клиновицкий В.Н. (первый зам. рук</w:t>
            </w:r>
            <w:proofErr w:type="gramStart"/>
            <w:r w:rsidRPr="00E6517B">
              <w:rPr>
                <w:rFonts w:ascii="Times New Roman" w:eastAsia="Times New Roman" w:hAnsi="Times New Roman" w:cs="Times New Roman"/>
                <w:color w:val="000000"/>
                <w:sz w:val="24"/>
                <w:szCs w:val="24"/>
                <w:lang w:eastAsia="ru-RU"/>
              </w:rPr>
              <w:t>.</w:t>
            </w:r>
            <w:proofErr w:type="gramEnd"/>
            <w:r w:rsidRPr="00E6517B">
              <w:rPr>
                <w:rFonts w:ascii="Times New Roman" w:eastAsia="Times New Roman" w:hAnsi="Times New Roman" w:cs="Times New Roman"/>
                <w:color w:val="000000"/>
                <w:sz w:val="24"/>
                <w:szCs w:val="24"/>
                <w:lang w:eastAsia="ru-RU"/>
              </w:rPr>
              <w:t xml:space="preserve"> </w:t>
            </w:r>
            <w:proofErr w:type="spellStart"/>
            <w:proofErr w:type="gramStart"/>
            <w:r w:rsidRPr="00E6517B">
              <w:rPr>
                <w:rFonts w:ascii="Times New Roman" w:eastAsia="Times New Roman" w:hAnsi="Times New Roman" w:cs="Times New Roman"/>
                <w:color w:val="000000"/>
                <w:sz w:val="24"/>
                <w:szCs w:val="24"/>
                <w:lang w:eastAsia="ru-RU"/>
              </w:rPr>
              <w:t>а</w:t>
            </w:r>
            <w:proofErr w:type="gramEnd"/>
            <w:r w:rsidRPr="00E6517B">
              <w:rPr>
                <w:rFonts w:ascii="Times New Roman" w:eastAsia="Times New Roman" w:hAnsi="Times New Roman" w:cs="Times New Roman"/>
                <w:color w:val="000000"/>
                <w:sz w:val="24"/>
                <w:szCs w:val="24"/>
                <w:lang w:eastAsia="ru-RU"/>
              </w:rPr>
              <w:t>дм</w:t>
            </w:r>
            <w:proofErr w:type="spellEnd"/>
            <w:r w:rsidRPr="00E6517B">
              <w:rPr>
                <w:rFonts w:ascii="Times New Roman" w:eastAsia="Times New Roman" w:hAnsi="Times New Roman" w:cs="Times New Roman"/>
                <w:color w:val="000000"/>
                <w:sz w:val="24"/>
                <w:szCs w:val="24"/>
                <w:lang w:eastAsia="ru-RU"/>
              </w:rPr>
              <w:t>.)</w:t>
            </w:r>
            <w:r w:rsidR="001F49DD">
              <w:rPr>
                <w:rFonts w:ascii="Times New Roman" w:eastAsia="Times New Roman" w:hAnsi="Times New Roman" w:cs="Times New Roman"/>
                <w:color w:val="000000"/>
                <w:sz w:val="24"/>
                <w:szCs w:val="24"/>
                <w:lang w:eastAsia="ru-RU"/>
              </w:rPr>
              <w:t>,</w:t>
            </w:r>
          </w:p>
          <w:p w:rsidR="001F49DD" w:rsidRDefault="001F49DD" w:rsidP="001F49DD">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Бабаев Д.М.</w:t>
            </w:r>
            <w:r>
              <w:rPr>
                <w:rFonts w:ascii="Times New Roman" w:eastAsia="Times New Roman" w:hAnsi="Times New Roman" w:cs="Times New Roman"/>
                <w:color w:val="000000"/>
                <w:sz w:val="24"/>
                <w:szCs w:val="24"/>
                <w:lang w:eastAsia="ru-RU"/>
              </w:rPr>
              <w:t xml:space="preserve"> </w:t>
            </w:r>
          </w:p>
          <w:p w:rsidR="001F49DD"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p>
          <w:p w:rsidR="001F49DD" w:rsidRDefault="001F49DD" w:rsidP="001F49DD">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Самчук</w:t>
            </w:r>
            <w:proofErr w:type="spellEnd"/>
            <w:r>
              <w:rPr>
                <w:rFonts w:ascii="Times New Roman" w:eastAsia="Times New Roman" w:hAnsi="Times New Roman" w:cs="Times New Roman"/>
                <w:color w:val="000000"/>
                <w:sz w:val="24"/>
                <w:szCs w:val="24"/>
                <w:lang w:eastAsia="ru-RU"/>
              </w:rPr>
              <w:t xml:space="preserve"> Н.Е. </w:t>
            </w:r>
          </w:p>
          <w:p w:rsidR="001F49DD"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r w:rsidRPr="00E6517B">
              <w:rPr>
                <w:rFonts w:ascii="Times New Roman" w:eastAsia="Times New Roman" w:hAnsi="Times New Roman" w:cs="Times New Roman"/>
                <w:color w:val="000000"/>
                <w:sz w:val="24"/>
                <w:szCs w:val="24"/>
                <w:lang w:eastAsia="ru-RU"/>
              </w:rPr>
              <w:t xml:space="preserve">, </w:t>
            </w:r>
          </w:p>
          <w:p w:rsidR="001F49DD"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Морозова О.В.</w:t>
            </w:r>
          </w:p>
          <w:p w:rsidR="001F49DD"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w:t>
            </w:r>
            <w:proofErr w:type="gramStart"/>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 xml:space="preserve">елами </w:t>
            </w:r>
            <w:proofErr w:type="spellStart"/>
            <w:r>
              <w:rPr>
                <w:rFonts w:ascii="Times New Roman" w:eastAsia="Times New Roman" w:hAnsi="Times New Roman" w:cs="Times New Roman"/>
                <w:color w:val="000000"/>
                <w:sz w:val="24"/>
                <w:szCs w:val="24"/>
                <w:lang w:eastAsia="ru-RU"/>
              </w:rPr>
              <w:t>адм</w:t>
            </w:r>
            <w:proofErr w:type="spellEnd"/>
            <w:r>
              <w:rPr>
                <w:rFonts w:ascii="Times New Roman" w:eastAsia="Times New Roman" w:hAnsi="Times New Roman" w:cs="Times New Roman"/>
                <w:color w:val="000000"/>
                <w:sz w:val="24"/>
                <w:szCs w:val="24"/>
                <w:lang w:eastAsia="ru-RU"/>
              </w:rPr>
              <w:t>.),</w:t>
            </w:r>
          </w:p>
          <w:p w:rsidR="001F49DD" w:rsidRDefault="001F49DD" w:rsidP="001F49DD">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Анашкина Н.Н.</w:t>
            </w:r>
            <w:r>
              <w:rPr>
                <w:rFonts w:ascii="Times New Roman" w:eastAsia="Times New Roman" w:hAnsi="Times New Roman" w:cs="Times New Roman"/>
                <w:color w:val="000000"/>
                <w:sz w:val="24"/>
                <w:szCs w:val="24"/>
                <w:lang w:eastAsia="ru-RU"/>
              </w:rPr>
              <w:t xml:space="preserve"> </w:t>
            </w:r>
          </w:p>
          <w:p w:rsidR="001F49DD"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нач</w:t>
            </w:r>
            <w:proofErr w:type="spellEnd"/>
            <w:r>
              <w:rPr>
                <w:rFonts w:ascii="Times New Roman" w:eastAsia="Times New Roman" w:hAnsi="Times New Roman" w:cs="Times New Roman"/>
                <w:color w:val="000000"/>
                <w:sz w:val="24"/>
                <w:szCs w:val="24"/>
                <w:lang w:eastAsia="ru-RU"/>
              </w:rPr>
              <w:t>. фин. упр.),</w:t>
            </w:r>
          </w:p>
          <w:p w:rsidR="001F49DD"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Травникова О.В.</w:t>
            </w:r>
          </w:p>
          <w:p w:rsidR="001F49DD" w:rsidRPr="00E6517B"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нач</w:t>
            </w:r>
            <w:proofErr w:type="gramStart"/>
            <w:r>
              <w:rPr>
                <w:rFonts w:ascii="Times New Roman" w:eastAsia="Times New Roman" w:hAnsi="Times New Roman" w:cs="Times New Roman"/>
                <w:color w:val="000000"/>
                <w:sz w:val="24"/>
                <w:szCs w:val="24"/>
                <w:lang w:eastAsia="ru-RU"/>
              </w:rPr>
              <w:t>.э</w:t>
            </w:r>
            <w:proofErr w:type="gramEnd"/>
            <w:r>
              <w:rPr>
                <w:rFonts w:ascii="Times New Roman" w:eastAsia="Times New Roman" w:hAnsi="Times New Roman" w:cs="Times New Roman"/>
                <w:color w:val="000000"/>
                <w:sz w:val="24"/>
                <w:szCs w:val="24"/>
                <w:lang w:eastAsia="ru-RU"/>
              </w:rPr>
              <w:t>кс-прав.упр</w:t>
            </w:r>
            <w:proofErr w:type="spellEnd"/>
            <w:r>
              <w:rPr>
                <w:rFonts w:ascii="Times New Roman" w:eastAsia="Times New Roman" w:hAnsi="Times New Roman" w:cs="Times New Roman"/>
                <w:color w:val="000000"/>
                <w:sz w:val="24"/>
                <w:szCs w:val="24"/>
                <w:lang w:eastAsia="ru-RU"/>
              </w:rPr>
              <w:t>.)</w:t>
            </w:r>
          </w:p>
        </w:tc>
      </w:tr>
      <w:tr w:rsidR="00EC1BF7" w:rsidRPr="00E6517B" w:rsidTr="00E6517B">
        <w:trPr>
          <w:trHeight w:val="660"/>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EC1BF7" w:rsidP="00256287">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t>5</w:t>
            </w:r>
          </w:p>
        </w:tc>
        <w:tc>
          <w:tcPr>
            <w:tcW w:w="6202" w:type="dxa"/>
            <w:tcBorders>
              <w:top w:val="nil"/>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Доля граждан, систематически занимающихся физической культурой и спортом, %</w:t>
            </w:r>
          </w:p>
        </w:tc>
        <w:tc>
          <w:tcPr>
            <w:tcW w:w="2694" w:type="dxa"/>
            <w:tcBorders>
              <w:top w:val="nil"/>
              <w:left w:val="nil"/>
              <w:bottom w:val="single" w:sz="4" w:space="0" w:color="auto"/>
              <w:right w:val="single" w:sz="4" w:space="0" w:color="auto"/>
            </w:tcBorders>
            <w:shd w:val="clear" w:color="auto" w:fill="auto"/>
            <w:noWrap/>
            <w:vAlign w:val="center"/>
            <w:hideMark/>
          </w:tcPr>
          <w:p w:rsidR="001F49DD" w:rsidRDefault="001F49DD" w:rsidP="001F49DD">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Самчук</w:t>
            </w:r>
            <w:proofErr w:type="spellEnd"/>
            <w:r>
              <w:rPr>
                <w:rFonts w:ascii="Times New Roman" w:eastAsia="Times New Roman" w:hAnsi="Times New Roman" w:cs="Times New Roman"/>
                <w:color w:val="000000"/>
                <w:sz w:val="24"/>
                <w:szCs w:val="24"/>
                <w:lang w:eastAsia="ru-RU"/>
              </w:rPr>
              <w:t xml:space="preserve"> Н.Е. </w:t>
            </w:r>
          </w:p>
          <w:p w:rsidR="00EC1BF7" w:rsidRPr="00E6517B"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p>
        </w:tc>
      </w:tr>
      <w:tr w:rsidR="00EC1BF7" w:rsidRPr="00E6517B" w:rsidTr="00E6517B">
        <w:trPr>
          <w:trHeight w:val="660"/>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EC1BF7" w:rsidP="00256287">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t>6</w:t>
            </w:r>
          </w:p>
        </w:tc>
        <w:tc>
          <w:tcPr>
            <w:tcW w:w="6202" w:type="dxa"/>
            <w:tcBorders>
              <w:top w:val="nil"/>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 xml:space="preserve">Доступность </w:t>
            </w:r>
            <w:proofErr w:type="gramStart"/>
            <w:r w:rsidRPr="00380FAA">
              <w:rPr>
                <w:rFonts w:ascii="Times New Roman" w:hAnsi="Times New Roman" w:cs="Times New Roman"/>
                <w:sz w:val="24"/>
                <w:szCs w:val="24"/>
              </w:rPr>
              <w:t>дошкольного</w:t>
            </w:r>
            <w:proofErr w:type="gramEnd"/>
            <w:r w:rsidRPr="00380FAA">
              <w:rPr>
                <w:rFonts w:ascii="Times New Roman" w:hAnsi="Times New Roman" w:cs="Times New Roman"/>
                <w:sz w:val="24"/>
                <w:szCs w:val="24"/>
              </w:rPr>
              <w:t xml:space="preserve"> образования для детей в возрастной группе от 2 месяцев до 8 лет, %</w:t>
            </w:r>
          </w:p>
        </w:tc>
        <w:tc>
          <w:tcPr>
            <w:tcW w:w="2694" w:type="dxa"/>
            <w:tcBorders>
              <w:top w:val="single" w:sz="4" w:space="0" w:color="auto"/>
              <w:left w:val="nil"/>
              <w:bottom w:val="single" w:sz="4" w:space="0" w:color="auto"/>
              <w:right w:val="single" w:sz="4" w:space="0" w:color="auto"/>
            </w:tcBorders>
            <w:shd w:val="clear" w:color="000000" w:fill="auto"/>
            <w:vAlign w:val="center"/>
            <w:hideMark/>
          </w:tcPr>
          <w:p w:rsidR="001F49DD" w:rsidRDefault="001F49DD" w:rsidP="001F49DD">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Самчук</w:t>
            </w:r>
            <w:proofErr w:type="spellEnd"/>
            <w:r>
              <w:rPr>
                <w:rFonts w:ascii="Times New Roman" w:eastAsia="Times New Roman" w:hAnsi="Times New Roman" w:cs="Times New Roman"/>
                <w:color w:val="000000"/>
                <w:sz w:val="24"/>
                <w:szCs w:val="24"/>
                <w:lang w:eastAsia="ru-RU"/>
              </w:rPr>
              <w:t xml:space="preserve"> Н.Е. </w:t>
            </w:r>
          </w:p>
          <w:p w:rsidR="00EC1BF7" w:rsidRPr="00E6517B"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p>
        </w:tc>
      </w:tr>
      <w:tr w:rsidR="00EC1BF7" w:rsidRPr="00E6517B" w:rsidTr="00E6517B">
        <w:trPr>
          <w:trHeight w:val="645"/>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EC1BF7" w:rsidP="00256287">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t>7</w:t>
            </w:r>
          </w:p>
        </w:tc>
        <w:tc>
          <w:tcPr>
            <w:tcW w:w="6202" w:type="dxa"/>
            <w:tcBorders>
              <w:top w:val="nil"/>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Доля населения в возрасте 15-21 год, охваченного образованием, %</w:t>
            </w:r>
          </w:p>
        </w:tc>
        <w:tc>
          <w:tcPr>
            <w:tcW w:w="2694" w:type="dxa"/>
            <w:tcBorders>
              <w:top w:val="nil"/>
              <w:left w:val="nil"/>
              <w:bottom w:val="single" w:sz="4" w:space="0" w:color="auto"/>
              <w:right w:val="single" w:sz="4" w:space="0" w:color="auto"/>
            </w:tcBorders>
            <w:shd w:val="clear" w:color="auto" w:fill="auto"/>
            <w:noWrap/>
            <w:vAlign w:val="center"/>
            <w:hideMark/>
          </w:tcPr>
          <w:p w:rsidR="001F49DD" w:rsidRDefault="001F49DD" w:rsidP="001F49DD">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Самчук</w:t>
            </w:r>
            <w:proofErr w:type="spellEnd"/>
            <w:r>
              <w:rPr>
                <w:rFonts w:ascii="Times New Roman" w:eastAsia="Times New Roman" w:hAnsi="Times New Roman" w:cs="Times New Roman"/>
                <w:color w:val="000000"/>
                <w:sz w:val="24"/>
                <w:szCs w:val="24"/>
                <w:lang w:eastAsia="ru-RU"/>
              </w:rPr>
              <w:t xml:space="preserve"> Н.Е. </w:t>
            </w:r>
          </w:p>
          <w:p w:rsidR="00EC1BF7" w:rsidRPr="00E6517B"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p>
        </w:tc>
      </w:tr>
      <w:tr w:rsidR="00EC1BF7" w:rsidRPr="00E6517B" w:rsidTr="00E6517B">
        <w:trPr>
          <w:trHeight w:val="990"/>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EC1BF7" w:rsidP="00256287">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t>8</w:t>
            </w:r>
          </w:p>
        </w:tc>
        <w:tc>
          <w:tcPr>
            <w:tcW w:w="6202" w:type="dxa"/>
            <w:tcBorders>
              <w:top w:val="nil"/>
              <w:left w:val="nil"/>
              <w:bottom w:val="single" w:sz="4" w:space="0" w:color="auto"/>
              <w:right w:val="single" w:sz="4" w:space="0" w:color="auto"/>
            </w:tcBorders>
            <w:shd w:val="clear" w:color="auto" w:fill="auto"/>
            <w:hideMark/>
          </w:tcPr>
          <w:p w:rsidR="00EC1BF7" w:rsidRPr="00214FCD" w:rsidRDefault="00EC1BF7" w:rsidP="001F49DD">
            <w:pPr>
              <w:tabs>
                <w:tab w:val="left" w:pos="426"/>
              </w:tabs>
              <w:rPr>
                <w:rFonts w:ascii="Times New Roman" w:hAnsi="Times New Roman" w:cs="Times New Roman"/>
                <w:sz w:val="24"/>
                <w:szCs w:val="24"/>
              </w:rPr>
            </w:pPr>
            <w:r w:rsidRPr="00214FCD">
              <w:rPr>
                <w:rFonts w:ascii="Times New Roman" w:hAnsi="Times New Roman" w:cs="Times New Roman"/>
                <w:sz w:val="24"/>
                <w:szCs w:val="24"/>
              </w:rPr>
              <w:t>Доля граждан, прошедших обучение по дополнительным профессиональным программам и программам профессионального обучения в общей численности рабочей силы (от 15 лет и старше)</w:t>
            </w:r>
          </w:p>
        </w:tc>
        <w:tc>
          <w:tcPr>
            <w:tcW w:w="2694" w:type="dxa"/>
            <w:tcBorders>
              <w:top w:val="nil"/>
              <w:left w:val="nil"/>
              <w:bottom w:val="single" w:sz="4" w:space="0" w:color="auto"/>
              <w:right w:val="single" w:sz="4" w:space="0" w:color="auto"/>
            </w:tcBorders>
            <w:shd w:val="clear" w:color="auto" w:fill="auto"/>
            <w:noWrap/>
            <w:vAlign w:val="center"/>
            <w:hideMark/>
          </w:tcPr>
          <w:p w:rsidR="001F49DD" w:rsidRDefault="001F49DD" w:rsidP="001F49DD">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Самчук</w:t>
            </w:r>
            <w:proofErr w:type="spellEnd"/>
            <w:r>
              <w:rPr>
                <w:rFonts w:ascii="Times New Roman" w:eastAsia="Times New Roman" w:hAnsi="Times New Roman" w:cs="Times New Roman"/>
                <w:color w:val="000000"/>
                <w:sz w:val="24"/>
                <w:szCs w:val="24"/>
                <w:lang w:eastAsia="ru-RU"/>
              </w:rPr>
              <w:t xml:space="preserve"> Н.Е. </w:t>
            </w:r>
          </w:p>
          <w:p w:rsidR="00EC1BF7" w:rsidRPr="00E6517B"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p>
        </w:tc>
      </w:tr>
      <w:tr w:rsidR="00EC1BF7" w:rsidRPr="00E6517B" w:rsidTr="00E6517B">
        <w:trPr>
          <w:trHeight w:val="1305"/>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EC1BF7" w:rsidP="00256287">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t>9</w:t>
            </w:r>
          </w:p>
        </w:tc>
        <w:tc>
          <w:tcPr>
            <w:tcW w:w="6202" w:type="dxa"/>
            <w:tcBorders>
              <w:top w:val="nil"/>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Доля детей в возрасте от 5 до 18 лет, охваченных дополнительным образованием, %</w:t>
            </w:r>
          </w:p>
        </w:tc>
        <w:tc>
          <w:tcPr>
            <w:tcW w:w="2694" w:type="dxa"/>
            <w:tcBorders>
              <w:top w:val="nil"/>
              <w:left w:val="nil"/>
              <w:bottom w:val="single" w:sz="4" w:space="0" w:color="auto"/>
              <w:right w:val="single" w:sz="4" w:space="0" w:color="auto"/>
            </w:tcBorders>
            <w:shd w:val="clear" w:color="auto" w:fill="auto"/>
            <w:noWrap/>
            <w:vAlign w:val="center"/>
            <w:hideMark/>
          </w:tcPr>
          <w:p w:rsidR="001F49DD" w:rsidRDefault="001F49DD" w:rsidP="001F49DD">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Самчук</w:t>
            </w:r>
            <w:proofErr w:type="spellEnd"/>
            <w:r>
              <w:rPr>
                <w:rFonts w:ascii="Times New Roman" w:eastAsia="Times New Roman" w:hAnsi="Times New Roman" w:cs="Times New Roman"/>
                <w:color w:val="000000"/>
                <w:sz w:val="24"/>
                <w:szCs w:val="24"/>
                <w:lang w:eastAsia="ru-RU"/>
              </w:rPr>
              <w:t xml:space="preserve"> Н.Е. </w:t>
            </w:r>
          </w:p>
          <w:p w:rsidR="00EC1BF7" w:rsidRPr="00E6517B"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p>
        </w:tc>
      </w:tr>
      <w:tr w:rsidR="00EC1BF7" w:rsidRPr="00E6517B" w:rsidTr="008775C2">
        <w:trPr>
          <w:trHeight w:val="1275"/>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EC1BF7" w:rsidP="00256287">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t>10</w:t>
            </w:r>
          </w:p>
        </w:tc>
        <w:tc>
          <w:tcPr>
            <w:tcW w:w="6202" w:type="dxa"/>
            <w:tcBorders>
              <w:top w:val="nil"/>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Число посещений культурных мероприятий, тыс. единиц</w:t>
            </w:r>
          </w:p>
        </w:tc>
        <w:tc>
          <w:tcPr>
            <w:tcW w:w="2694" w:type="dxa"/>
            <w:tcBorders>
              <w:top w:val="nil"/>
              <w:left w:val="nil"/>
              <w:bottom w:val="single" w:sz="4" w:space="0" w:color="auto"/>
              <w:right w:val="single" w:sz="4" w:space="0" w:color="auto"/>
            </w:tcBorders>
            <w:shd w:val="clear" w:color="auto" w:fill="auto"/>
            <w:noWrap/>
            <w:vAlign w:val="center"/>
            <w:hideMark/>
          </w:tcPr>
          <w:p w:rsidR="001F49DD" w:rsidRDefault="001F49DD" w:rsidP="001F49DD">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Самчук</w:t>
            </w:r>
            <w:proofErr w:type="spellEnd"/>
            <w:r>
              <w:rPr>
                <w:rFonts w:ascii="Times New Roman" w:eastAsia="Times New Roman" w:hAnsi="Times New Roman" w:cs="Times New Roman"/>
                <w:color w:val="000000"/>
                <w:sz w:val="24"/>
                <w:szCs w:val="24"/>
                <w:lang w:eastAsia="ru-RU"/>
              </w:rPr>
              <w:t xml:space="preserve"> Н.Е. </w:t>
            </w:r>
          </w:p>
          <w:p w:rsidR="00EC1BF7" w:rsidRPr="00E6517B"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p>
        </w:tc>
      </w:tr>
      <w:tr w:rsidR="00EC1BF7" w:rsidRPr="00E6517B" w:rsidTr="008775C2">
        <w:trPr>
          <w:trHeight w:val="549"/>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EC1BF7" w:rsidRPr="00256287" w:rsidRDefault="00EC1BF7" w:rsidP="00256287">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t>11</w:t>
            </w:r>
          </w:p>
        </w:tc>
        <w:tc>
          <w:tcPr>
            <w:tcW w:w="6202" w:type="dxa"/>
            <w:tcBorders>
              <w:top w:val="single" w:sz="4" w:space="0" w:color="auto"/>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Объем жилищного строительства, тыс. кв. м.</w:t>
            </w:r>
          </w:p>
        </w:tc>
        <w:tc>
          <w:tcPr>
            <w:tcW w:w="2694" w:type="dxa"/>
            <w:tcBorders>
              <w:top w:val="single" w:sz="4" w:space="0" w:color="auto"/>
              <w:left w:val="nil"/>
              <w:bottom w:val="single" w:sz="4" w:space="0" w:color="auto"/>
              <w:right w:val="single" w:sz="4" w:space="0" w:color="auto"/>
            </w:tcBorders>
            <w:shd w:val="clear" w:color="000000" w:fill="auto"/>
            <w:vAlign w:val="center"/>
            <w:hideMark/>
          </w:tcPr>
          <w:p w:rsidR="00EC1BF7" w:rsidRPr="00E6517B" w:rsidRDefault="00EC1BF7" w:rsidP="001F49DD">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Клиновицки</w:t>
            </w:r>
            <w:r w:rsidR="001F49DD">
              <w:rPr>
                <w:rFonts w:ascii="Times New Roman" w:eastAsia="Times New Roman" w:hAnsi="Times New Roman" w:cs="Times New Roman"/>
                <w:color w:val="000000"/>
                <w:sz w:val="24"/>
                <w:szCs w:val="24"/>
                <w:lang w:eastAsia="ru-RU"/>
              </w:rPr>
              <w:t>й В.Н. (первый зам. рук</w:t>
            </w:r>
            <w:proofErr w:type="gramStart"/>
            <w:r w:rsidR="001F49DD">
              <w:rPr>
                <w:rFonts w:ascii="Times New Roman" w:eastAsia="Times New Roman" w:hAnsi="Times New Roman" w:cs="Times New Roman"/>
                <w:color w:val="000000"/>
                <w:sz w:val="24"/>
                <w:szCs w:val="24"/>
                <w:lang w:eastAsia="ru-RU"/>
              </w:rPr>
              <w:t>.</w:t>
            </w:r>
            <w:proofErr w:type="gramEnd"/>
            <w:r w:rsidR="001F49DD">
              <w:rPr>
                <w:rFonts w:ascii="Times New Roman" w:eastAsia="Times New Roman" w:hAnsi="Times New Roman" w:cs="Times New Roman"/>
                <w:color w:val="000000"/>
                <w:sz w:val="24"/>
                <w:szCs w:val="24"/>
                <w:lang w:eastAsia="ru-RU"/>
              </w:rPr>
              <w:t xml:space="preserve"> </w:t>
            </w:r>
            <w:proofErr w:type="spellStart"/>
            <w:proofErr w:type="gramStart"/>
            <w:r w:rsidR="001F49DD">
              <w:rPr>
                <w:rFonts w:ascii="Times New Roman" w:eastAsia="Times New Roman" w:hAnsi="Times New Roman" w:cs="Times New Roman"/>
                <w:color w:val="000000"/>
                <w:sz w:val="24"/>
                <w:szCs w:val="24"/>
                <w:lang w:eastAsia="ru-RU"/>
              </w:rPr>
              <w:t>а</w:t>
            </w:r>
            <w:proofErr w:type="gramEnd"/>
            <w:r w:rsidR="001F49DD">
              <w:rPr>
                <w:rFonts w:ascii="Times New Roman" w:eastAsia="Times New Roman" w:hAnsi="Times New Roman" w:cs="Times New Roman"/>
                <w:color w:val="000000"/>
                <w:sz w:val="24"/>
                <w:szCs w:val="24"/>
                <w:lang w:eastAsia="ru-RU"/>
              </w:rPr>
              <w:t>дм</w:t>
            </w:r>
            <w:proofErr w:type="spellEnd"/>
            <w:r w:rsidR="001F49DD">
              <w:rPr>
                <w:rFonts w:ascii="Times New Roman" w:eastAsia="Times New Roman" w:hAnsi="Times New Roman" w:cs="Times New Roman"/>
                <w:color w:val="000000"/>
                <w:sz w:val="24"/>
                <w:szCs w:val="24"/>
                <w:lang w:eastAsia="ru-RU"/>
              </w:rPr>
              <w:t>.)</w:t>
            </w:r>
          </w:p>
        </w:tc>
      </w:tr>
      <w:tr w:rsidR="00EC1BF7" w:rsidRPr="00E6517B" w:rsidTr="00E6517B">
        <w:trPr>
          <w:trHeight w:val="70"/>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EC1BF7" w:rsidP="00256287">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t>12</w:t>
            </w:r>
          </w:p>
        </w:tc>
        <w:tc>
          <w:tcPr>
            <w:tcW w:w="6202" w:type="dxa"/>
            <w:tcBorders>
              <w:top w:val="nil"/>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Доля дорожной сети в крупнейших городских агломерациях, соответствующая нормативам, % (</w:t>
            </w:r>
            <w:proofErr w:type="gramStart"/>
            <w:r w:rsidRPr="00380FAA">
              <w:rPr>
                <w:rFonts w:ascii="Times New Roman" w:hAnsi="Times New Roman" w:cs="Times New Roman"/>
                <w:sz w:val="24"/>
                <w:szCs w:val="24"/>
              </w:rPr>
              <w:t>г</w:t>
            </w:r>
            <w:proofErr w:type="gramEnd"/>
            <w:r w:rsidRPr="00380FAA">
              <w:rPr>
                <w:rFonts w:ascii="Times New Roman" w:hAnsi="Times New Roman" w:cs="Times New Roman"/>
                <w:sz w:val="24"/>
                <w:szCs w:val="24"/>
              </w:rPr>
              <w:t>. Вологда, г. Череповец, Череповецкий район)</w:t>
            </w:r>
          </w:p>
        </w:tc>
        <w:tc>
          <w:tcPr>
            <w:tcW w:w="2694" w:type="dxa"/>
            <w:tcBorders>
              <w:top w:val="nil"/>
              <w:left w:val="nil"/>
              <w:bottom w:val="single" w:sz="4" w:space="0" w:color="auto"/>
              <w:right w:val="single" w:sz="4" w:space="0" w:color="auto"/>
            </w:tcBorders>
            <w:shd w:val="clear" w:color="auto" w:fill="auto"/>
            <w:noWrap/>
            <w:vAlign w:val="center"/>
            <w:hideMark/>
          </w:tcPr>
          <w:p w:rsidR="001F49DD" w:rsidRDefault="001F49DD" w:rsidP="001F49DD">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Бабаев Д.М.</w:t>
            </w:r>
            <w:r>
              <w:rPr>
                <w:rFonts w:ascii="Times New Roman" w:eastAsia="Times New Roman" w:hAnsi="Times New Roman" w:cs="Times New Roman"/>
                <w:color w:val="000000"/>
                <w:sz w:val="24"/>
                <w:szCs w:val="24"/>
                <w:lang w:eastAsia="ru-RU"/>
              </w:rPr>
              <w:t xml:space="preserve"> </w:t>
            </w:r>
          </w:p>
          <w:p w:rsidR="00EC1BF7" w:rsidRPr="00E6517B"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p>
        </w:tc>
      </w:tr>
      <w:tr w:rsidR="00EC1BF7" w:rsidRPr="00E6517B" w:rsidTr="00E6517B">
        <w:trPr>
          <w:trHeight w:val="645"/>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EC1BF7" w:rsidP="00256287">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t>13</w:t>
            </w:r>
          </w:p>
        </w:tc>
        <w:tc>
          <w:tcPr>
            <w:tcW w:w="6202" w:type="dxa"/>
            <w:tcBorders>
              <w:top w:val="nil"/>
              <w:left w:val="nil"/>
              <w:bottom w:val="single" w:sz="4" w:space="0" w:color="auto"/>
              <w:right w:val="single" w:sz="4" w:space="0" w:color="auto"/>
            </w:tcBorders>
            <w:shd w:val="clear" w:color="auto" w:fill="auto"/>
            <w:hideMark/>
          </w:tcPr>
          <w:p w:rsidR="00EC1BF7" w:rsidRPr="00380FAA" w:rsidRDefault="00EC1BF7" w:rsidP="001F49DD">
            <w:pPr>
              <w:tabs>
                <w:tab w:val="left" w:pos="-1"/>
              </w:tabs>
              <w:ind w:left="-1"/>
              <w:rPr>
                <w:rFonts w:ascii="Times New Roman" w:hAnsi="Times New Roman" w:cs="Times New Roman"/>
                <w:sz w:val="24"/>
                <w:szCs w:val="24"/>
              </w:rPr>
            </w:pPr>
            <w:r w:rsidRPr="00380FAA">
              <w:rPr>
                <w:rFonts w:ascii="Times New Roman" w:hAnsi="Times New Roman" w:cs="Times New Roman"/>
                <w:sz w:val="24"/>
                <w:szCs w:val="24"/>
              </w:rPr>
              <w:t>Количество ликвидированных несанкционированных свалок отходов, ед.</w:t>
            </w:r>
          </w:p>
        </w:tc>
        <w:tc>
          <w:tcPr>
            <w:tcW w:w="2694" w:type="dxa"/>
            <w:tcBorders>
              <w:top w:val="nil"/>
              <w:left w:val="nil"/>
              <w:bottom w:val="single" w:sz="4" w:space="0" w:color="auto"/>
              <w:right w:val="single" w:sz="4" w:space="0" w:color="auto"/>
            </w:tcBorders>
            <w:shd w:val="clear" w:color="auto" w:fill="auto"/>
            <w:noWrap/>
            <w:vAlign w:val="center"/>
            <w:hideMark/>
          </w:tcPr>
          <w:p w:rsidR="00EC1BF7" w:rsidRDefault="00EC1BF7" w:rsidP="00256287">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Бабаев Д.М.</w:t>
            </w:r>
            <w:r>
              <w:rPr>
                <w:rFonts w:ascii="Times New Roman" w:eastAsia="Times New Roman" w:hAnsi="Times New Roman" w:cs="Times New Roman"/>
                <w:color w:val="000000"/>
                <w:sz w:val="24"/>
                <w:szCs w:val="24"/>
                <w:lang w:eastAsia="ru-RU"/>
              </w:rPr>
              <w:t xml:space="preserve"> </w:t>
            </w:r>
          </w:p>
          <w:p w:rsidR="00EC1BF7" w:rsidRPr="00E6517B" w:rsidRDefault="00EC1BF7" w:rsidP="0025628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
        </w:tc>
      </w:tr>
      <w:tr w:rsidR="00EC1BF7" w:rsidRPr="00E6517B" w:rsidTr="00E6517B">
        <w:trPr>
          <w:trHeight w:val="675"/>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EC1BF7" w:rsidP="00256287">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t>14</w:t>
            </w:r>
          </w:p>
        </w:tc>
        <w:tc>
          <w:tcPr>
            <w:tcW w:w="6202" w:type="dxa"/>
            <w:tcBorders>
              <w:top w:val="nil"/>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 xml:space="preserve">Реальная среднемесячная заработная плата, </w:t>
            </w:r>
          </w:p>
          <w:p w:rsidR="00EC1BF7" w:rsidRPr="00380FAA" w:rsidRDefault="00EC1BF7" w:rsidP="001F49DD">
            <w:pPr>
              <w:pStyle w:val="ab"/>
              <w:tabs>
                <w:tab w:val="left" w:pos="426"/>
              </w:tabs>
              <w:spacing w:after="0" w:line="240" w:lineRule="auto"/>
              <w:ind w:left="0"/>
              <w:rPr>
                <w:rFonts w:ascii="Times New Roman" w:hAnsi="Times New Roman" w:cs="Times New Roman"/>
                <w:sz w:val="24"/>
                <w:szCs w:val="24"/>
              </w:rPr>
            </w:pPr>
            <w:r w:rsidRPr="00380FAA">
              <w:rPr>
                <w:rFonts w:ascii="Times New Roman" w:hAnsi="Times New Roman" w:cs="Times New Roman"/>
                <w:sz w:val="24"/>
                <w:szCs w:val="24"/>
              </w:rPr>
              <w:t>% к предыдущему году</w:t>
            </w:r>
          </w:p>
        </w:tc>
        <w:tc>
          <w:tcPr>
            <w:tcW w:w="2694" w:type="dxa"/>
            <w:tcBorders>
              <w:top w:val="nil"/>
              <w:left w:val="nil"/>
              <w:bottom w:val="single" w:sz="4" w:space="0" w:color="auto"/>
              <w:right w:val="single" w:sz="4" w:space="0" w:color="auto"/>
            </w:tcBorders>
            <w:shd w:val="clear" w:color="auto" w:fill="auto"/>
            <w:noWrap/>
            <w:vAlign w:val="center"/>
            <w:hideMark/>
          </w:tcPr>
          <w:p w:rsidR="009E4BD4" w:rsidRDefault="009E4BD4" w:rsidP="009E4BD4">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Клиновицкий В.Н. (первый зам. рук</w:t>
            </w:r>
            <w:proofErr w:type="gramStart"/>
            <w:r w:rsidRPr="00E6517B">
              <w:rPr>
                <w:rFonts w:ascii="Times New Roman" w:eastAsia="Times New Roman" w:hAnsi="Times New Roman" w:cs="Times New Roman"/>
                <w:color w:val="000000"/>
                <w:sz w:val="24"/>
                <w:szCs w:val="24"/>
                <w:lang w:eastAsia="ru-RU"/>
              </w:rPr>
              <w:t>.</w:t>
            </w:r>
            <w:proofErr w:type="gramEnd"/>
            <w:r w:rsidRPr="00E6517B">
              <w:rPr>
                <w:rFonts w:ascii="Times New Roman" w:eastAsia="Times New Roman" w:hAnsi="Times New Roman" w:cs="Times New Roman"/>
                <w:color w:val="000000"/>
                <w:sz w:val="24"/>
                <w:szCs w:val="24"/>
                <w:lang w:eastAsia="ru-RU"/>
              </w:rPr>
              <w:t xml:space="preserve"> </w:t>
            </w:r>
            <w:proofErr w:type="spellStart"/>
            <w:proofErr w:type="gramStart"/>
            <w:r w:rsidRPr="00E6517B">
              <w:rPr>
                <w:rFonts w:ascii="Times New Roman" w:eastAsia="Times New Roman" w:hAnsi="Times New Roman" w:cs="Times New Roman"/>
                <w:color w:val="000000"/>
                <w:sz w:val="24"/>
                <w:szCs w:val="24"/>
                <w:lang w:eastAsia="ru-RU"/>
              </w:rPr>
              <w:t>а</w:t>
            </w:r>
            <w:proofErr w:type="gramEnd"/>
            <w:r w:rsidRPr="00E6517B">
              <w:rPr>
                <w:rFonts w:ascii="Times New Roman" w:eastAsia="Times New Roman" w:hAnsi="Times New Roman" w:cs="Times New Roman"/>
                <w:color w:val="000000"/>
                <w:sz w:val="24"/>
                <w:szCs w:val="24"/>
                <w:lang w:eastAsia="ru-RU"/>
              </w:rPr>
              <w:t>дм</w:t>
            </w:r>
            <w:proofErr w:type="spellEnd"/>
            <w:r w:rsidRPr="00E6517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9E4BD4" w:rsidRDefault="009E4BD4" w:rsidP="009E4BD4">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Бабаев Д.М.</w:t>
            </w:r>
            <w:r>
              <w:rPr>
                <w:rFonts w:ascii="Times New Roman" w:eastAsia="Times New Roman" w:hAnsi="Times New Roman" w:cs="Times New Roman"/>
                <w:color w:val="000000"/>
                <w:sz w:val="24"/>
                <w:szCs w:val="24"/>
                <w:lang w:eastAsia="ru-RU"/>
              </w:rPr>
              <w:t xml:space="preserve"> </w:t>
            </w:r>
          </w:p>
          <w:p w:rsidR="009E4BD4" w:rsidRDefault="009E4BD4" w:rsidP="009E4BD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p>
          <w:p w:rsidR="009E4BD4" w:rsidRDefault="009E4BD4" w:rsidP="009E4BD4">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Самчук</w:t>
            </w:r>
            <w:proofErr w:type="spellEnd"/>
            <w:r>
              <w:rPr>
                <w:rFonts w:ascii="Times New Roman" w:eastAsia="Times New Roman" w:hAnsi="Times New Roman" w:cs="Times New Roman"/>
                <w:color w:val="000000"/>
                <w:sz w:val="24"/>
                <w:szCs w:val="24"/>
                <w:lang w:eastAsia="ru-RU"/>
              </w:rPr>
              <w:t xml:space="preserve"> Н.Е. </w:t>
            </w:r>
          </w:p>
          <w:p w:rsidR="009E4BD4" w:rsidRDefault="009E4BD4" w:rsidP="009E4BD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r w:rsidRPr="00E6517B">
              <w:rPr>
                <w:rFonts w:ascii="Times New Roman" w:eastAsia="Times New Roman" w:hAnsi="Times New Roman" w:cs="Times New Roman"/>
                <w:color w:val="000000"/>
                <w:sz w:val="24"/>
                <w:szCs w:val="24"/>
                <w:lang w:eastAsia="ru-RU"/>
              </w:rPr>
              <w:t xml:space="preserve">, </w:t>
            </w:r>
          </w:p>
          <w:p w:rsidR="009E4BD4" w:rsidRDefault="009E4BD4" w:rsidP="009E4BD4">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Анашкина Н.Н.</w:t>
            </w:r>
            <w:r>
              <w:rPr>
                <w:rFonts w:ascii="Times New Roman" w:eastAsia="Times New Roman" w:hAnsi="Times New Roman" w:cs="Times New Roman"/>
                <w:color w:val="000000"/>
                <w:sz w:val="24"/>
                <w:szCs w:val="24"/>
                <w:lang w:eastAsia="ru-RU"/>
              </w:rPr>
              <w:t xml:space="preserve"> </w:t>
            </w:r>
          </w:p>
          <w:p w:rsidR="00EC1BF7" w:rsidRPr="00E6517B" w:rsidRDefault="009E4BD4" w:rsidP="009E4BD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нач</w:t>
            </w:r>
            <w:proofErr w:type="spellEnd"/>
            <w:r>
              <w:rPr>
                <w:rFonts w:ascii="Times New Roman" w:eastAsia="Times New Roman" w:hAnsi="Times New Roman" w:cs="Times New Roman"/>
                <w:color w:val="000000"/>
                <w:sz w:val="24"/>
                <w:szCs w:val="24"/>
                <w:lang w:eastAsia="ru-RU"/>
              </w:rPr>
              <w:t>. фин. упр.)</w:t>
            </w:r>
          </w:p>
        </w:tc>
      </w:tr>
      <w:tr w:rsidR="00EC1BF7" w:rsidRPr="00E6517B" w:rsidTr="00E6517B">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EC1BF7" w:rsidP="00256287">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lastRenderedPageBreak/>
              <w:t>15</w:t>
            </w:r>
          </w:p>
        </w:tc>
        <w:tc>
          <w:tcPr>
            <w:tcW w:w="6202" w:type="dxa"/>
            <w:tcBorders>
              <w:top w:val="nil"/>
              <w:left w:val="nil"/>
              <w:bottom w:val="single" w:sz="4" w:space="0" w:color="auto"/>
              <w:right w:val="single" w:sz="4" w:space="0" w:color="auto"/>
            </w:tcBorders>
            <w:shd w:val="clear" w:color="auto" w:fill="auto"/>
            <w:hideMark/>
          </w:tcPr>
          <w:p w:rsidR="00EC1BF7" w:rsidRPr="00AA0E71" w:rsidRDefault="00EC1BF7" w:rsidP="001F49DD">
            <w:pPr>
              <w:tabs>
                <w:tab w:val="left" w:pos="426"/>
              </w:tabs>
              <w:rPr>
                <w:rFonts w:ascii="Times New Roman" w:hAnsi="Times New Roman" w:cs="Times New Roman"/>
                <w:sz w:val="24"/>
                <w:szCs w:val="24"/>
                <w:highlight w:val="yellow"/>
              </w:rPr>
            </w:pPr>
            <w:r w:rsidRPr="004D0AAA">
              <w:rPr>
                <w:rFonts w:ascii="Times New Roman" w:hAnsi="Times New Roman" w:cs="Times New Roman"/>
                <w:sz w:val="24"/>
                <w:szCs w:val="24"/>
              </w:rPr>
              <w:t>Объем инвестиций в основной капитал</w:t>
            </w:r>
            <w:r>
              <w:rPr>
                <w:rFonts w:ascii="Times New Roman" w:hAnsi="Times New Roman" w:cs="Times New Roman"/>
                <w:sz w:val="24"/>
                <w:szCs w:val="24"/>
              </w:rPr>
              <w:t xml:space="preserve"> </w:t>
            </w:r>
            <w:r w:rsidRPr="004D0AAA">
              <w:rPr>
                <w:rFonts w:ascii="Times New Roman" w:hAnsi="Times New Roman" w:cs="Times New Roman"/>
                <w:sz w:val="24"/>
                <w:szCs w:val="24"/>
              </w:rPr>
              <w:t>(за исключением бюджетных средств) в расчете на 1 человека, рублей</w:t>
            </w:r>
          </w:p>
        </w:tc>
        <w:tc>
          <w:tcPr>
            <w:tcW w:w="2694" w:type="dxa"/>
            <w:tcBorders>
              <w:top w:val="nil"/>
              <w:left w:val="nil"/>
              <w:bottom w:val="single" w:sz="4" w:space="0" w:color="auto"/>
              <w:right w:val="single" w:sz="4" w:space="0" w:color="auto"/>
            </w:tcBorders>
            <w:shd w:val="clear" w:color="auto" w:fill="auto"/>
            <w:noWrap/>
            <w:vAlign w:val="center"/>
            <w:hideMark/>
          </w:tcPr>
          <w:p w:rsidR="00EC1BF7" w:rsidRPr="00E6517B" w:rsidRDefault="009E4BD4" w:rsidP="00256287">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Клиновицки</w:t>
            </w:r>
            <w:r>
              <w:rPr>
                <w:rFonts w:ascii="Times New Roman" w:eastAsia="Times New Roman" w:hAnsi="Times New Roman" w:cs="Times New Roman"/>
                <w:color w:val="000000"/>
                <w:sz w:val="24"/>
                <w:szCs w:val="24"/>
                <w:lang w:eastAsia="ru-RU"/>
              </w:rPr>
              <w:t>й В.Н. (первый 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p>
        </w:tc>
      </w:tr>
      <w:tr w:rsidR="00EC1BF7" w:rsidRPr="00E6517B" w:rsidTr="00E6517B">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EC1BF7" w:rsidP="00256287">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t>16</w:t>
            </w:r>
          </w:p>
        </w:tc>
        <w:tc>
          <w:tcPr>
            <w:tcW w:w="6202" w:type="dxa"/>
            <w:tcBorders>
              <w:top w:val="nil"/>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 xml:space="preserve">Численность занятых в сфере малого и среднего предпринимательства, включая индивидуальных предпринимателей и </w:t>
            </w:r>
            <w:proofErr w:type="spellStart"/>
            <w:r w:rsidRPr="00380FAA">
              <w:rPr>
                <w:rFonts w:ascii="Times New Roman" w:hAnsi="Times New Roman" w:cs="Times New Roman"/>
                <w:sz w:val="24"/>
                <w:szCs w:val="24"/>
              </w:rPr>
              <w:t>самозанятых</w:t>
            </w:r>
            <w:proofErr w:type="spellEnd"/>
            <w:r w:rsidRPr="00380FAA">
              <w:rPr>
                <w:rFonts w:ascii="Times New Roman" w:hAnsi="Times New Roman" w:cs="Times New Roman"/>
                <w:sz w:val="24"/>
                <w:szCs w:val="24"/>
              </w:rPr>
              <w:t>, чел.</w:t>
            </w:r>
          </w:p>
        </w:tc>
        <w:tc>
          <w:tcPr>
            <w:tcW w:w="2694" w:type="dxa"/>
            <w:tcBorders>
              <w:top w:val="nil"/>
              <w:left w:val="nil"/>
              <w:bottom w:val="single" w:sz="4" w:space="0" w:color="auto"/>
              <w:right w:val="single" w:sz="4" w:space="0" w:color="auto"/>
            </w:tcBorders>
            <w:shd w:val="clear" w:color="auto" w:fill="auto"/>
            <w:noWrap/>
            <w:vAlign w:val="center"/>
            <w:hideMark/>
          </w:tcPr>
          <w:p w:rsidR="00EC1BF7" w:rsidRPr="00E6517B" w:rsidRDefault="009E4BD4" w:rsidP="00256287">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Клиновицки</w:t>
            </w:r>
            <w:r>
              <w:rPr>
                <w:rFonts w:ascii="Times New Roman" w:eastAsia="Times New Roman" w:hAnsi="Times New Roman" w:cs="Times New Roman"/>
                <w:color w:val="000000"/>
                <w:sz w:val="24"/>
                <w:szCs w:val="24"/>
                <w:lang w:eastAsia="ru-RU"/>
              </w:rPr>
              <w:t>й В.Н. (первый 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p>
        </w:tc>
      </w:tr>
      <w:tr w:rsidR="00EC1BF7" w:rsidRPr="00E6517B" w:rsidTr="00FE2FC7">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EC1BF7" w:rsidP="00256287">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t>17</w:t>
            </w:r>
          </w:p>
        </w:tc>
        <w:tc>
          <w:tcPr>
            <w:tcW w:w="6202" w:type="dxa"/>
            <w:tcBorders>
              <w:top w:val="nil"/>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Потерянные годы потенциальной жизни на 100 тыс. чел., человека-лет</w:t>
            </w:r>
          </w:p>
          <w:p w:rsidR="00EC1BF7" w:rsidRPr="00380FAA" w:rsidRDefault="00EC1BF7" w:rsidP="001F49DD">
            <w:pPr>
              <w:pStyle w:val="ab"/>
              <w:tabs>
                <w:tab w:val="left" w:pos="426"/>
              </w:tabs>
              <w:spacing w:after="0" w:line="240" w:lineRule="auto"/>
              <w:ind w:left="0"/>
              <w:rPr>
                <w:rFonts w:ascii="Times New Roman" w:hAnsi="Times New Roman" w:cs="Times New Roman"/>
                <w:sz w:val="24"/>
                <w:szCs w:val="24"/>
              </w:rPr>
            </w:pPr>
          </w:p>
        </w:tc>
        <w:tc>
          <w:tcPr>
            <w:tcW w:w="2694" w:type="dxa"/>
            <w:tcBorders>
              <w:top w:val="nil"/>
              <w:left w:val="nil"/>
              <w:bottom w:val="single" w:sz="4" w:space="0" w:color="auto"/>
              <w:right w:val="single" w:sz="4" w:space="0" w:color="auto"/>
            </w:tcBorders>
            <w:shd w:val="clear" w:color="auto" w:fill="auto"/>
            <w:noWrap/>
            <w:vAlign w:val="center"/>
            <w:hideMark/>
          </w:tcPr>
          <w:p w:rsidR="009E4BD4" w:rsidRDefault="009E4BD4" w:rsidP="009E4BD4">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Самчук</w:t>
            </w:r>
            <w:proofErr w:type="spellEnd"/>
            <w:r>
              <w:rPr>
                <w:rFonts w:ascii="Times New Roman" w:eastAsia="Times New Roman" w:hAnsi="Times New Roman" w:cs="Times New Roman"/>
                <w:color w:val="000000"/>
                <w:sz w:val="24"/>
                <w:szCs w:val="24"/>
                <w:lang w:eastAsia="ru-RU"/>
              </w:rPr>
              <w:t xml:space="preserve"> Н.Е. </w:t>
            </w:r>
          </w:p>
          <w:p w:rsidR="00EC1BF7" w:rsidRPr="00E6517B" w:rsidRDefault="009E4BD4" w:rsidP="009E4BD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p>
        </w:tc>
      </w:tr>
      <w:tr w:rsidR="00EC1BF7" w:rsidRPr="00E6517B" w:rsidTr="00FE2FC7">
        <w:trPr>
          <w:trHeight w:val="70"/>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EC1BF7" w:rsidRPr="00256287" w:rsidRDefault="00EC1BF7" w:rsidP="00256287">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t>18</w:t>
            </w:r>
          </w:p>
        </w:tc>
        <w:tc>
          <w:tcPr>
            <w:tcW w:w="6202" w:type="dxa"/>
            <w:tcBorders>
              <w:top w:val="single" w:sz="4" w:space="0" w:color="auto"/>
              <w:left w:val="nil"/>
              <w:bottom w:val="single" w:sz="4" w:space="0" w:color="auto"/>
              <w:right w:val="single" w:sz="4" w:space="0" w:color="auto"/>
            </w:tcBorders>
            <w:shd w:val="clear" w:color="auto" w:fill="auto"/>
            <w:hideMark/>
          </w:tcPr>
          <w:p w:rsidR="00EC1BF7" w:rsidRPr="00963877" w:rsidRDefault="00EC1BF7" w:rsidP="001F49DD">
            <w:pPr>
              <w:tabs>
                <w:tab w:val="left" w:pos="426"/>
              </w:tabs>
              <w:rPr>
                <w:rFonts w:ascii="Times New Roman" w:hAnsi="Times New Roman" w:cs="Times New Roman"/>
                <w:sz w:val="24"/>
                <w:szCs w:val="24"/>
              </w:rPr>
            </w:pPr>
            <w:r w:rsidRPr="00963877">
              <w:rPr>
                <w:rFonts w:ascii="Times New Roman" w:hAnsi="Times New Roman" w:cs="Times New Roman"/>
                <w:sz w:val="24"/>
                <w:szCs w:val="24"/>
              </w:rPr>
              <w:t xml:space="preserve">Охват всех граждан профилактическими осмотрами </w:t>
            </w:r>
          </w:p>
          <w:p w:rsidR="00EC1BF7" w:rsidRPr="00963877" w:rsidRDefault="00EC1BF7" w:rsidP="001F49DD">
            <w:pPr>
              <w:pStyle w:val="ab"/>
              <w:tabs>
                <w:tab w:val="left" w:pos="426"/>
              </w:tabs>
              <w:spacing w:after="0" w:line="240" w:lineRule="auto"/>
              <w:ind w:left="0"/>
              <w:rPr>
                <w:rFonts w:ascii="Times New Roman" w:hAnsi="Times New Roman" w:cs="Times New Roman"/>
                <w:sz w:val="24"/>
                <w:szCs w:val="24"/>
              </w:rPr>
            </w:pPr>
            <w:r w:rsidRPr="00963877">
              <w:rPr>
                <w:rFonts w:ascii="Times New Roman" w:hAnsi="Times New Roman" w:cs="Times New Roman"/>
                <w:sz w:val="24"/>
                <w:szCs w:val="24"/>
              </w:rPr>
              <w:t>(в том числе диспансеризацией),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9E4BD4" w:rsidRDefault="009E4BD4" w:rsidP="009E4BD4">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Самчук</w:t>
            </w:r>
            <w:proofErr w:type="spellEnd"/>
            <w:r>
              <w:rPr>
                <w:rFonts w:ascii="Times New Roman" w:eastAsia="Times New Roman" w:hAnsi="Times New Roman" w:cs="Times New Roman"/>
                <w:color w:val="000000"/>
                <w:sz w:val="24"/>
                <w:szCs w:val="24"/>
                <w:lang w:eastAsia="ru-RU"/>
              </w:rPr>
              <w:t xml:space="preserve"> Н.Е. </w:t>
            </w:r>
          </w:p>
          <w:p w:rsidR="00EC1BF7" w:rsidRPr="00E6517B" w:rsidRDefault="009E4BD4" w:rsidP="009E4BD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p>
        </w:tc>
      </w:tr>
      <w:tr w:rsidR="00EC1BF7" w:rsidRPr="00E6517B" w:rsidTr="009E4BD4">
        <w:trPr>
          <w:trHeight w:val="1167"/>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EC1BF7" w:rsidRPr="00256287" w:rsidRDefault="00EC1BF7" w:rsidP="00256287">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t>19</w:t>
            </w:r>
          </w:p>
        </w:tc>
        <w:tc>
          <w:tcPr>
            <w:tcW w:w="6202" w:type="dxa"/>
            <w:tcBorders>
              <w:top w:val="single" w:sz="4" w:space="0" w:color="auto"/>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Объем поступления налоговых и неналоговых доходов, тыс. руб.</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EC1BF7" w:rsidRDefault="00EC1BF7" w:rsidP="00256287">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Клиновицкий В.Н. (первый зам. рук</w:t>
            </w:r>
            <w:proofErr w:type="gramStart"/>
            <w:r w:rsidRPr="00E6517B">
              <w:rPr>
                <w:rFonts w:ascii="Times New Roman" w:eastAsia="Times New Roman" w:hAnsi="Times New Roman" w:cs="Times New Roman"/>
                <w:color w:val="000000"/>
                <w:sz w:val="24"/>
                <w:szCs w:val="24"/>
                <w:lang w:eastAsia="ru-RU"/>
              </w:rPr>
              <w:t>.</w:t>
            </w:r>
            <w:proofErr w:type="gramEnd"/>
            <w:r w:rsidRPr="00E6517B">
              <w:rPr>
                <w:rFonts w:ascii="Times New Roman" w:eastAsia="Times New Roman" w:hAnsi="Times New Roman" w:cs="Times New Roman"/>
                <w:color w:val="000000"/>
                <w:sz w:val="24"/>
                <w:szCs w:val="24"/>
                <w:lang w:eastAsia="ru-RU"/>
              </w:rPr>
              <w:t xml:space="preserve"> </w:t>
            </w:r>
            <w:proofErr w:type="spellStart"/>
            <w:proofErr w:type="gramStart"/>
            <w:r w:rsidRPr="00E6517B">
              <w:rPr>
                <w:rFonts w:ascii="Times New Roman" w:eastAsia="Times New Roman" w:hAnsi="Times New Roman" w:cs="Times New Roman"/>
                <w:color w:val="000000"/>
                <w:sz w:val="24"/>
                <w:szCs w:val="24"/>
                <w:lang w:eastAsia="ru-RU"/>
              </w:rPr>
              <w:t>а</w:t>
            </w:r>
            <w:proofErr w:type="gramEnd"/>
            <w:r w:rsidRPr="00E6517B">
              <w:rPr>
                <w:rFonts w:ascii="Times New Roman" w:eastAsia="Times New Roman" w:hAnsi="Times New Roman" w:cs="Times New Roman"/>
                <w:color w:val="000000"/>
                <w:sz w:val="24"/>
                <w:szCs w:val="24"/>
                <w:lang w:eastAsia="ru-RU"/>
              </w:rPr>
              <w:t>дм</w:t>
            </w:r>
            <w:proofErr w:type="spellEnd"/>
            <w:r w:rsidRPr="00E6517B">
              <w:rPr>
                <w:rFonts w:ascii="Times New Roman" w:eastAsia="Times New Roman" w:hAnsi="Times New Roman" w:cs="Times New Roman"/>
                <w:color w:val="000000"/>
                <w:sz w:val="24"/>
                <w:szCs w:val="24"/>
                <w:lang w:eastAsia="ru-RU"/>
              </w:rPr>
              <w:t>.)</w:t>
            </w:r>
            <w:r w:rsidR="009E4BD4">
              <w:rPr>
                <w:rFonts w:ascii="Times New Roman" w:eastAsia="Times New Roman" w:hAnsi="Times New Roman" w:cs="Times New Roman"/>
                <w:color w:val="000000"/>
                <w:sz w:val="24"/>
                <w:szCs w:val="24"/>
                <w:lang w:eastAsia="ru-RU"/>
              </w:rPr>
              <w:t>,</w:t>
            </w:r>
          </w:p>
          <w:p w:rsidR="009E4BD4" w:rsidRPr="00EC1BF7" w:rsidRDefault="009E4BD4" w:rsidP="009E4BD4">
            <w:pPr>
              <w:jc w:val="center"/>
              <w:rPr>
                <w:rFonts w:ascii="Times New Roman" w:eastAsia="Times New Roman" w:hAnsi="Times New Roman" w:cs="Times New Roman"/>
                <w:color w:val="000000"/>
                <w:sz w:val="24"/>
                <w:szCs w:val="24"/>
                <w:lang w:eastAsia="ru-RU"/>
              </w:rPr>
            </w:pPr>
            <w:r w:rsidRPr="00EC1BF7">
              <w:rPr>
                <w:rFonts w:ascii="Times New Roman" w:eastAsia="Times New Roman" w:hAnsi="Times New Roman" w:cs="Times New Roman"/>
                <w:color w:val="000000"/>
                <w:sz w:val="24"/>
                <w:szCs w:val="24"/>
                <w:lang w:eastAsia="ru-RU"/>
              </w:rPr>
              <w:t>Анашкина Н.Н.</w:t>
            </w:r>
          </w:p>
          <w:p w:rsidR="009E4BD4" w:rsidRPr="00E6517B" w:rsidRDefault="009E4BD4" w:rsidP="009E4BD4">
            <w:pPr>
              <w:jc w:val="center"/>
              <w:rPr>
                <w:rFonts w:ascii="Times New Roman" w:eastAsia="Times New Roman" w:hAnsi="Times New Roman" w:cs="Times New Roman"/>
                <w:color w:val="000000"/>
                <w:sz w:val="24"/>
                <w:szCs w:val="24"/>
                <w:lang w:eastAsia="ru-RU"/>
              </w:rPr>
            </w:pPr>
            <w:r w:rsidRPr="00EC1BF7">
              <w:rPr>
                <w:rFonts w:ascii="Times New Roman" w:eastAsia="Times New Roman" w:hAnsi="Times New Roman" w:cs="Times New Roman"/>
                <w:color w:val="000000"/>
                <w:sz w:val="24"/>
                <w:szCs w:val="24"/>
                <w:lang w:eastAsia="ru-RU"/>
              </w:rPr>
              <w:t>(</w:t>
            </w:r>
            <w:proofErr w:type="spellStart"/>
            <w:r w:rsidRPr="00EC1BF7">
              <w:rPr>
                <w:rFonts w:ascii="Times New Roman" w:eastAsia="Times New Roman" w:hAnsi="Times New Roman" w:cs="Times New Roman"/>
                <w:color w:val="000000"/>
                <w:sz w:val="24"/>
                <w:szCs w:val="24"/>
                <w:lang w:eastAsia="ru-RU"/>
              </w:rPr>
              <w:t>нач</w:t>
            </w:r>
            <w:proofErr w:type="spellEnd"/>
            <w:r w:rsidRPr="00EC1BF7">
              <w:rPr>
                <w:rFonts w:ascii="Times New Roman" w:eastAsia="Times New Roman" w:hAnsi="Times New Roman" w:cs="Times New Roman"/>
                <w:color w:val="000000"/>
                <w:sz w:val="24"/>
                <w:szCs w:val="24"/>
                <w:lang w:eastAsia="ru-RU"/>
              </w:rPr>
              <w:t>. фин. упр.)</w:t>
            </w:r>
          </w:p>
        </w:tc>
      </w:tr>
      <w:tr w:rsidR="00EC1BF7" w:rsidRPr="00E6517B" w:rsidTr="009E4BD4">
        <w:trPr>
          <w:trHeight w:val="763"/>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EC1BF7" w:rsidRPr="00EC1BF7" w:rsidRDefault="00EC1BF7" w:rsidP="00256287">
            <w:pPr>
              <w:jc w:val="right"/>
              <w:rPr>
                <w:rFonts w:ascii="Times New Roman" w:eastAsia="Times New Roman" w:hAnsi="Times New Roman" w:cs="Times New Roman"/>
                <w:color w:val="000000"/>
                <w:sz w:val="26"/>
                <w:szCs w:val="26"/>
                <w:lang w:eastAsia="ru-RU"/>
              </w:rPr>
            </w:pPr>
            <w:r w:rsidRPr="00EC1BF7">
              <w:rPr>
                <w:rFonts w:ascii="Times New Roman" w:eastAsia="Times New Roman" w:hAnsi="Times New Roman" w:cs="Times New Roman"/>
                <w:color w:val="000000"/>
                <w:sz w:val="26"/>
                <w:szCs w:val="26"/>
                <w:lang w:eastAsia="ru-RU"/>
              </w:rPr>
              <w:t>20</w:t>
            </w:r>
          </w:p>
        </w:tc>
        <w:tc>
          <w:tcPr>
            <w:tcW w:w="6202" w:type="dxa"/>
            <w:tcBorders>
              <w:top w:val="single" w:sz="4" w:space="0" w:color="auto"/>
              <w:left w:val="nil"/>
              <w:bottom w:val="single" w:sz="4" w:space="0" w:color="auto"/>
              <w:right w:val="single" w:sz="4" w:space="0" w:color="auto"/>
            </w:tcBorders>
            <w:shd w:val="clear" w:color="auto" w:fill="auto"/>
            <w:hideMark/>
          </w:tcPr>
          <w:p w:rsidR="00EC1BF7" w:rsidRPr="00380FAA" w:rsidRDefault="00EC1BF7" w:rsidP="009E4BD4">
            <w:pPr>
              <w:tabs>
                <w:tab w:val="left" w:pos="426"/>
              </w:tabs>
              <w:rPr>
                <w:rFonts w:ascii="Times New Roman" w:hAnsi="Times New Roman" w:cs="Times New Roman"/>
                <w:sz w:val="24"/>
                <w:szCs w:val="24"/>
              </w:rPr>
            </w:pPr>
            <w:r w:rsidRPr="00380FAA">
              <w:rPr>
                <w:rFonts w:ascii="Times New Roman" w:hAnsi="Times New Roman" w:cs="Times New Roman"/>
                <w:sz w:val="24"/>
                <w:szCs w:val="24"/>
              </w:rPr>
              <w:t>Объем поступления транспортного налога с физических лиц, тыс. руб.</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9E4BD4" w:rsidRPr="00EC1BF7" w:rsidRDefault="009E4BD4" w:rsidP="009E4BD4">
            <w:pPr>
              <w:jc w:val="center"/>
              <w:rPr>
                <w:rFonts w:ascii="Times New Roman" w:eastAsia="Times New Roman" w:hAnsi="Times New Roman" w:cs="Times New Roman"/>
                <w:color w:val="000000"/>
                <w:sz w:val="24"/>
                <w:szCs w:val="24"/>
                <w:lang w:eastAsia="ru-RU"/>
              </w:rPr>
            </w:pPr>
            <w:r w:rsidRPr="00EC1BF7">
              <w:rPr>
                <w:rFonts w:ascii="Times New Roman" w:eastAsia="Times New Roman" w:hAnsi="Times New Roman" w:cs="Times New Roman"/>
                <w:color w:val="000000"/>
                <w:sz w:val="24"/>
                <w:szCs w:val="24"/>
                <w:lang w:eastAsia="ru-RU"/>
              </w:rPr>
              <w:t>Анашкина Н.Н.</w:t>
            </w:r>
          </w:p>
          <w:p w:rsidR="00EC1BF7" w:rsidRPr="00EC1BF7" w:rsidRDefault="009E4BD4" w:rsidP="009E4BD4">
            <w:pPr>
              <w:jc w:val="center"/>
              <w:rPr>
                <w:rFonts w:ascii="Times New Roman" w:eastAsia="Times New Roman" w:hAnsi="Times New Roman" w:cs="Times New Roman"/>
                <w:color w:val="000000"/>
                <w:sz w:val="24"/>
                <w:szCs w:val="24"/>
                <w:lang w:eastAsia="ru-RU"/>
              </w:rPr>
            </w:pPr>
            <w:r w:rsidRPr="00EC1BF7">
              <w:rPr>
                <w:rFonts w:ascii="Times New Roman" w:eastAsia="Times New Roman" w:hAnsi="Times New Roman" w:cs="Times New Roman"/>
                <w:color w:val="000000"/>
                <w:sz w:val="24"/>
                <w:szCs w:val="24"/>
                <w:lang w:eastAsia="ru-RU"/>
              </w:rPr>
              <w:t>(</w:t>
            </w:r>
            <w:proofErr w:type="spellStart"/>
            <w:r w:rsidRPr="00EC1BF7">
              <w:rPr>
                <w:rFonts w:ascii="Times New Roman" w:eastAsia="Times New Roman" w:hAnsi="Times New Roman" w:cs="Times New Roman"/>
                <w:color w:val="000000"/>
                <w:sz w:val="24"/>
                <w:szCs w:val="24"/>
                <w:lang w:eastAsia="ru-RU"/>
              </w:rPr>
              <w:t>нач</w:t>
            </w:r>
            <w:proofErr w:type="spellEnd"/>
            <w:r w:rsidRPr="00EC1BF7">
              <w:rPr>
                <w:rFonts w:ascii="Times New Roman" w:eastAsia="Times New Roman" w:hAnsi="Times New Roman" w:cs="Times New Roman"/>
                <w:color w:val="000000"/>
                <w:sz w:val="24"/>
                <w:szCs w:val="24"/>
                <w:lang w:eastAsia="ru-RU"/>
              </w:rPr>
              <w:t>. фин. упр.)</w:t>
            </w:r>
          </w:p>
        </w:tc>
      </w:tr>
      <w:tr w:rsidR="00EC1BF7" w:rsidRPr="00E6517B" w:rsidTr="009E4BD4">
        <w:trPr>
          <w:trHeight w:val="771"/>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EC1BF7" w:rsidRPr="00EC1BF7" w:rsidRDefault="00EC1BF7" w:rsidP="00256287">
            <w:pPr>
              <w:jc w:val="right"/>
              <w:rPr>
                <w:rFonts w:ascii="Times New Roman" w:eastAsia="Times New Roman" w:hAnsi="Times New Roman" w:cs="Times New Roman"/>
                <w:color w:val="000000"/>
                <w:sz w:val="26"/>
                <w:szCs w:val="26"/>
                <w:lang w:eastAsia="ru-RU"/>
              </w:rPr>
            </w:pPr>
            <w:r w:rsidRPr="00EC1BF7">
              <w:rPr>
                <w:rFonts w:ascii="Times New Roman" w:eastAsia="Times New Roman" w:hAnsi="Times New Roman" w:cs="Times New Roman"/>
                <w:color w:val="000000"/>
                <w:sz w:val="26"/>
                <w:szCs w:val="26"/>
                <w:lang w:eastAsia="ru-RU"/>
              </w:rPr>
              <w:t>21</w:t>
            </w:r>
          </w:p>
        </w:tc>
        <w:tc>
          <w:tcPr>
            <w:tcW w:w="6202" w:type="dxa"/>
            <w:tcBorders>
              <w:top w:val="single" w:sz="4" w:space="0" w:color="auto"/>
              <w:left w:val="nil"/>
              <w:bottom w:val="single" w:sz="4" w:space="0" w:color="auto"/>
              <w:right w:val="single" w:sz="4" w:space="0" w:color="auto"/>
            </w:tcBorders>
            <w:shd w:val="clear" w:color="auto" w:fill="auto"/>
            <w:hideMark/>
          </w:tcPr>
          <w:p w:rsidR="00EC1BF7" w:rsidRPr="00380FAA" w:rsidRDefault="00EC1BF7" w:rsidP="009E4BD4">
            <w:pPr>
              <w:tabs>
                <w:tab w:val="left" w:pos="426"/>
              </w:tabs>
              <w:rPr>
                <w:rFonts w:ascii="Times New Roman" w:hAnsi="Times New Roman" w:cs="Times New Roman"/>
                <w:sz w:val="24"/>
                <w:szCs w:val="24"/>
              </w:rPr>
            </w:pPr>
            <w:r w:rsidRPr="00380FAA">
              <w:rPr>
                <w:rFonts w:ascii="Times New Roman" w:hAnsi="Times New Roman" w:cs="Times New Roman"/>
                <w:sz w:val="24"/>
                <w:szCs w:val="24"/>
              </w:rPr>
              <w:t>Дополнительные поступления НДФЛ от легализации заработной платы, тыс. руб.</w:t>
            </w:r>
          </w:p>
        </w:tc>
        <w:tc>
          <w:tcPr>
            <w:tcW w:w="2694" w:type="dxa"/>
            <w:tcBorders>
              <w:top w:val="single" w:sz="4" w:space="0" w:color="auto"/>
              <w:left w:val="nil"/>
              <w:bottom w:val="single" w:sz="4" w:space="0" w:color="auto"/>
              <w:right w:val="single" w:sz="4" w:space="0" w:color="auto"/>
            </w:tcBorders>
            <w:shd w:val="clear" w:color="auto" w:fill="auto"/>
            <w:noWrap/>
            <w:hideMark/>
          </w:tcPr>
          <w:p w:rsidR="00EC1BF7" w:rsidRPr="00EC1BF7" w:rsidRDefault="00EC1BF7" w:rsidP="009E4BD4">
            <w:pPr>
              <w:jc w:val="center"/>
              <w:rPr>
                <w:rFonts w:ascii="Times New Roman" w:eastAsia="Times New Roman" w:hAnsi="Times New Roman" w:cs="Times New Roman"/>
                <w:color w:val="000000"/>
                <w:sz w:val="24"/>
                <w:szCs w:val="24"/>
                <w:lang w:eastAsia="ru-RU"/>
              </w:rPr>
            </w:pPr>
            <w:r w:rsidRPr="00EC1BF7">
              <w:rPr>
                <w:rFonts w:ascii="Times New Roman" w:eastAsia="Times New Roman" w:hAnsi="Times New Roman" w:cs="Times New Roman"/>
                <w:color w:val="000000"/>
                <w:sz w:val="24"/>
                <w:szCs w:val="24"/>
                <w:lang w:eastAsia="ru-RU"/>
              </w:rPr>
              <w:t>Анашкина Н.Н.</w:t>
            </w:r>
          </w:p>
          <w:p w:rsidR="00EC1BF7" w:rsidRPr="00EC1BF7" w:rsidRDefault="00EC1BF7" w:rsidP="009E4BD4">
            <w:pPr>
              <w:jc w:val="center"/>
              <w:rPr>
                <w:rFonts w:ascii="Times New Roman" w:eastAsia="Times New Roman" w:hAnsi="Times New Roman" w:cs="Times New Roman"/>
                <w:color w:val="000000"/>
                <w:sz w:val="24"/>
                <w:szCs w:val="24"/>
                <w:lang w:eastAsia="ru-RU"/>
              </w:rPr>
            </w:pPr>
            <w:r w:rsidRPr="00EC1BF7">
              <w:rPr>
                <w:rFonts w:ascii="Times New Roman" w:eastAsia="Times New Roman" w:hAnsi="Times New Roman" w:cs="Times New Roman"/>
                <w:color w:val="000000"/>
                <w:sz w:val="24"/>
                <w:szCs w:val="24"/>
                <w:lang w:eastAsia="ru-RU"/>
              </w:rPr>
              <w:t>(нач. фин. упр.)</w:t>
            </w:r>
          </w:p>
        </w:tc>
      </w:tr>
      <w:tr w:rsidR="00EC1BF7" w:rsidRPr="00E6517B" w:rsidTr="00FE2FC7">
        <w:trPr>
          <w:trHeight w:val="695"/>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EC1BF7" w:rsidRPr="00EC1BF7" w:rsidRDefault="00EC1BF7" w:rsidP="00256287">
            <w:pPr>
              <w:jc w:val="right"/>
              <w:rPr>
                <w:rFonts w:ascii="Times New Roman" w:eastAsia="Times New Roman" w:hAnsi="Times New Roman" w:cs="Times New Roman"/>
                <w:color w:val="000000"/>
                <w:sz w:val="26"/>
                <w:szCs w:val="26"/>
                <w:lang w:eastAsia="ru-RU"/>
              </w:rPr>
            </w:pPr>
            <w:r w:rsidRPr="00EC1BF7">
              <w:rPr>
                <w:rFonts w:ascii="Times New Roman" w:eastAsia="Times New Roman" w:hAnsi="Times New Roman" w:cs="Times New Roman"/>
                <w:color w:val="000000"/>
                <w:sz w:val="26"/>
                <w:szCs w:val="26"/>
                <w:lang w:eastAsia="ru-RU"/>
              </w:rPr>
              <w:t>22</w:t>
            </w:r>
          </w:p>
        </w:tc>
        <w:tc>
          <w:tcPr>
            <w:tcW w:w="6202" w:type="dxa"/>
            <w:tcBorders>
              <w:top w:val="single" w:sz="4" w:space="0" w:color="auto"/>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proofErr w:type="gramStart"/>
            <w:r w:rsidRPr="00380FAA">
              <w:rPr>
                <w:rFonts w:ascii="Times New Roman" w:hAnsi="Times New Roman" w:cs="Times New Roman"/>
                <w:sz w:val="24"/>
                <w:szCs w:val="24"/>
              </w:rPr>
              <w:t>Количество граждан, проживающих на территории соответствующего муниципального образования и ставших плательщиками налога на профессиональный доход в Вологодской области, чел.</w:t>
            </w:r>
            <w:proofErr w:type="gramEnd"/>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EC1BF7" w:rsidRPr="00EC1BF7" w:rsidRDefault="009E4BD4" w:rsidP="00FE2FC7">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Клиновицки</w:t>
            </w:r>
            <w:r>
              <w:rPr>
                <w:rFonts w:ascii="Times New Roman" w:eastAsia="Times New Roman" w:hAnsi="Times New Roman" w:cs="Times New Roman"/>
                <w:color w:val="000000"/>
                <w:sz w:val="24"/>
                <w:szCs w:val="24"/>
                <w:lang w:eastAsia="ru-RU"/>
              </w:rPr>
              <w:t>й В.Н. (первый 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p>
        </w:tc>
      </w:tr>
      <w:tr w:rsidR="00EC1BF7" w:rsidRPr="00E6517B" w:rsidTr="00FE2FC7">
        <w:trPr>
          <w:trHeight w:val="695"/>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EC1BF7" w:rsidRPr="00EC1BF7" w:rsidRDefault="00EC1BF7" w:rsidP="00256287">
            <w:pPr>
              <w:jc w:val="right"/>
              <w:rPr>
                <w:rFonts w:ascii="Times New Roman" w:eastAsia="Times New Roman" w:hAnsi="Times New Roman" w:cs="Times New Roman"/>
                <w:color w:val="000000"/>
                <w:sz w:val="26"/>
                <w:szCs w:val="26"/>
                <w:lang w:eastAsia="ru-RU"/>
              </w:rPr>
            </w:pPr>
            <w:r w:rsidRPr="00EC1BF7">
              <w:rPr>
                <w:rFonts w:ascii="Times New Roman" w:eastAsia="Times New Roman" w:hAnsi="Times New Roman" w:cs="Times New Roman"/>
                <w:color w:val="000000"/>
                <w:sz w:val="26"/>
                <w:szCs w:val="26"/>
                <w:lang w:eastAsia="ru-RU"/>
              </w:rPr>
              <w:t>23</w:t>
            </w:r>
          </w:p>
        </w:tc>
        <w:tc>
          <w:tcPr>
            <w:tcW w:w="6202" w:type="dxa"/>
            <w:tcBorders>
              <w:top w:val="single" w:sz="4" w:space="0" w:color="auto"/>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Доля населенных пунктов, в которых отсутствует зарегистрированное население и недвижимое имущество физических и (или) юридических лиц, упраздненных в отчетном году по итогам поступивших инициатив в Правительство области, от числа выявленных населенных пунктов, в которых отсутствует зарегистрированное население и недвижимое имущество физических и (или) юридических лиц,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EC1BF7" w:rsidRPr="00EC1BF7" w:rsidRDefault="009E4BD4" w:rsidP="00FE2FC7">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Клиновицки</w:t>
            </w:r>
            <w:r>
              <w:rPr>
                <w:rFonts w:ascii="Times New Roman" w:eastAsia="Times New Roman" w:hAnsi="Times New Roman" w:cs="Times New Roman"/>
                <w:color w:val="000000"/>
                <w:sz w:val="24"/>
                <w:szCs w:val="24"/>
                <w:lang w:eastAsia="ru-RU"/>
              </w:rPr>
              <w:t>й В.Н. (первый 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p>
        </w:tc>
      </w:tr>
      <w:tr w:rsidR="00EC1BF7" w:rsidRPr="00E6517B" w:rsidTr="00FE2FC7">
        <w:trPr>
          <w:trHeight w:val="695"/>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EC1BF7" w:rsidRPr="00EC1BF7" w:rsidRDefault="00EC1BF7" w:rsidP="00256287">
            <w:pPr>
              <w:jc w:val="right"/>
              <w:rPr>
                <w:rFonts w:ascii="Times New Roman" w:eastAsia="Times New Roman" w:hAnsi="Times New Roman" w:cs="Times New Roman"/>
                <w:color w:val="000000"/>
                <w:sz w:val="26"/>
                <w:szCs w:val="26"/>
                <w:lang w:eastAsia="ru-RU"/>
              </w:rPr>
            </w:pPr>
            <w:r w:rsidRPr="00EC1BF7">
              <w:rPr>
                <w:rFonts w:ascii="Times New Roman" w:eastAsia="Times New Roman" w:hAnsi="Times New Roman" w:cs="Times New Roman"/>
                <w:color w:val="000000"/>
                <w:sz w:val="26"/>
                <w:szCs w:val="26"/>
                <w:lang w:eastAsia="ru-RU"/>
              </w:rPr>
              <w:t>24</w:t>
            </w:r>
          </w:p>
        </w:tc>
        <w:tc>
          <w:tcPr>
            <w:tcW w:w="6202" w:type="dxa"/>
            <w:tcBorders>
              <w:top w:val="single" w:sz="4" w:space="0" w:color="auto"/>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 xml:space="preserve">Выполнение плана вакцинации против новой </w:t>
            </w:r>
            <w:proofErr w:type="spellStart"/>
            <w:r w:rsidRPr="00380FAA">
              <w:rPr>
                <w:rFonts w:ascii="Times New Roman" w:hAnsi="Times New Roman" w:cs="Times New Roman"/>
                <w:sz w:val="24"/>
                <w:szCs w:val="24"/>
              </w:rPr>
              <w:t>коронавирусной</w:t>
            </w:r>
            <w:proofErr w:type="spellEnd"/>
            <w:r w:rsidRPr="00380FAA">
              <w:rPr>
                <w:rFonts w:ascii="Times New Roman" w:hAnsi="Times New Roman" w:cs="Times New Roman"/>
                <w:sz w:val="24"/>
                <w:szCs w:val="24"/>
              </w:rPr>
              <w:t xml:space="preserve"> инфекции, %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9E4BD4" w:rsidRDefault="009E4BD4" w:rsidP="009E4BD4">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Клиновицкий В.Н. (первый зам. рук</w:t>
            </w:r>
            <w:proofErr w:type="gramStart"/>
            <w:r w:rsidRPr="00E6517B">
              <w:rPr>
                <w:rFonts w:ascii="Times New Roman" w:eastAsia="Times New Roman" w:hAnsi="Times New Roman" w:cs="Times New Roman"/>
                <w:color w:val="000000"/>
                <w:sz w:val="24"/>
                <w:szCs w:val="24"/>
                <w:lang w:eastAsia="ru-RU"/>
              </w:rPr>
              <w:t>.</w:t>
            </w:r>
            <w:proofErr w:type="gramEnd"/>
            <w:r w:rsidRPr="00E6517B">
              <w:rPr>
                <w:rFonts w:ascii="Times New Roman" w:eastAsia="Times New Roman" w:hAnsi="Times New Roman" w:cs="Times New Roman"/>
                <w:color w:val="000000"/>
                <w:sz w:val="24"/>
                <w:szCs w:val="24"/>
                <w:lang w:eastAsia="ru-RU"/>
              </w:rPr>
              <w:t xml:space="preserve"> </w:t>
            </w:r>
            <w:proofErr w:type="spellStart"/>
            <w:proofErr w:type="gramStart"/>
            <w:r w:rsidRPr="00E6517B">
              <w:rPr>
                <w:rFonts w:ascii="Times New Roman" w:eastAsia="Times New Roman" w:hAnsi="Times New Roman" w:cs="Times New Roman"/>
                <w:color w:val="000000"/>
                <w:sz w:val="24"/>
                <w:szCs w:val="24"/>
                <w:lang w:eastAsia="ru-RU"/>
              </w:rPr>
              <w:t>а</w:t>
            </w:r>
            <w:proofErr w:type="gramEnd"/>
            <w:r w:rsidRPr="00E6517B">
              <w:rPr>
                <w:rFonts w:ascii="Times New Roman" w:eastAsia="Times New Roman" w:hAnsi="Times New Roman" w:cs="Times New Roman"/>
                <w:color w:val="000000"/>
                <w:sz w:val="24"/>
                <w:szCs w:val="24"/>
                <w:lang w:eastAsia="ru-RU"/>
              </w:rPr>
              <w:t>дм</w:t>
            </w:r>
            <w:proofErr w:type="spellEnd"/>
            <w:r w:rsidRPr="00E6517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9E4BD4" w:rsidRDefault="009E4BD4" w:rsidP="009E4BD4">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Бабаев Д.М.</w:t>
            </w:r>
            <w:r>
              <w:rPr>
                <w:rFonts w:ascii="Times New Roman" w:eastAsia="Times New Roman" w:hAnsi="Times New Roman" w:cs="Times New Roman"/>
                <w:color w:val="000000"/>
                <w:sz w:val="24"/>
                <w:szCs w:val="24"/>
                <w:lang w:eastAsia="ru-RU"/>
              </w:rPr>
              <w:t xml:space="preserve"> </w:t>
            </w:r>
          </w:p>
          <w:p w:rsidR="009E4BD4" w:rsidRDefault="009E4BD4" w:rsidP="009E4BD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p>
          <w:p w:rsidR="009E4BD4" w:rsidRDefault="009E4BD4" w:rsidP="009E4BD4">
            <w:pPr>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Самчук</w:t>
            </w:r>
            <w:proofErr w:type="spellEnd"/>
            <w:r>
              <w:rPr>
                <w:rFonts w:ascii="Times New Roman" w:eastAsia="Times New Roman" w:hAnsi="Times New Roman" w:cs="Times New Roman"/>
                <w:color w:val="000000"/>
                <w:sz w:val="24"/>
                <w:szCs w:val="24"/>
                <w:lang w:eastAsia="ru-RU"/>
              </w:rPr>
              <w:t xml:space="preserve"> Н.Е. </w:t>
            </w:r>
          </w:p>
          <w:p w:rsidR="009E4BD4" w:rsidRDefault="009E4BD4" w:rsidP="009E4BD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рук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дм</w:t>
            </w:r>
            <w:proofErr w:type="spellEnd"/>
            <w:r>
              <w:rPr>
                <w:rFonts w:ascii="Times New Roman" w:eastAsia="Times New Roman" w:hAnsi="Times New Roman" w:cs="Times New Roman"/>
                <w:color w:val="000000"/>
                <w:sz w:val="24"/>
                <w:szCs w:val="24"/>
                <w:lang w:eastAsia="ru-RU"/>
              </w:rPr>
              <w:t>.)</w:t>
            </w:r>
            <w:r w:rsidRPr="00E6517B">
              <w:rPr>
                <w:rFonts w:ascii="Times New Roman" w:eastAsia="Times New Roman" w:hAnsi="Times New Roman" w:cs="Times New Roman"/>
                <w:color w:val="000000"/>
                <w:sz w:val="24"/>
                <w:szCs w:val="24"/>
                <w:lang w:eastAsia="ru-RU"/>
              </w:rPr>
              <w:t xml:space="preserve">, </w:t>
            </w:r>
          </w:p>
          <w:p w:rsidR="009E4BD4" w:rsidRDefault="009E4BD4" w:rsidP="009E4BD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Морозова О.В.</w:t>
            </w:r>
          </w:p>
          <w:p w:rsidR="009E4BD4" w:rsidRDefault="009E4BD4" w:rsidP="009E4BD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w:t>
            </w:r>
            <w:proofErr w:type="gramStart"/>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 xml:space="preserve">елами </w:t>
            </w:r>
            <w:proofErr w:type="spellStart"/>
            <w:r>
              <w:rPr>
                <w:rFonts w:ascii="Times New Roman" w:eastAsia="Times New Roman" w:hAnsi="Times New Roman" w:cs="Times New Roman"/>
                <w:color w:val="000000"/>
                <w:sz w:val="24"/>
                <w:szCs w:val="24"/>
                <w:lang w:eastAsia="ru-RU"/>
              </w:rPr>
              <w:t>адм</w:t>
            </w:r>
            <w:proofErr w:type="spellEnd"/>
            <w:r>
              <w:rPr>
                <w:rFonts w:ascii="Times New Roman" w:eastAsia="Times New Roman" w:hAnsi="Times New Roman" w:cs="Times New Roman"/>
                <w:color w:val="000000"/>
                <w:sz w:val="24"/>
                <w:szCs w:val="24"/>
                <w:lang w:eastAsia="ru-RU"/>
              </w:rPr>
              <w:t>.),</w:t>
            </w:r>
          </w:p>
          <w:p w:rsidR="009E4BD4" w:rsidRDefault="009E4BD4" w:rsidP="009E4BD4">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Анашкина Н.Н.</w:t>
            </w:r>
            <w:r>
              <w:rPr>
                <w:rFonts w:ascii="Times New Roman" w:eastAsia="Times New Roman" w:hAnsi="Times New Roman" w:cs="Times New Roman"/>
                <w:color w:val="000000"/>
                <w:sz w:val="24"/>
                <w:szCs w:val="24"/>
                <w:lang w:eastAsia="ru-RU"/>
              </w:rPr>
              <w:t xml:space="preserve"> </w:t>
            </w:r>
          </w:p>
          <w:p w:rsidR="009E4BD4" w:rsidRDefault="009E4BD4" w:rsidP="009E4BD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нач</w:t>
            </w:r>
            <w:proofErr w:type="spellEnd"/>
            <w:r>
              <w:rPr>
                <w:rFonts w:ascii="Times New Roman" w:eastAsia="Times New Roman" w:hAnsi="Times New Roman" w:cs="Times New Roman"/>
                <w:color w:val="000000"/>
                <w:sz w:val="24"/>
                <w:szCs w:val="24"/>
                <w:lang w:eastAsia="ru-RU"/>
              </w:rPr>
              <w:t>. фин. упр.),</w:t>
            </w:r>
          </w:p>
          <w:p w:rsidR="009E4BD4" w:rsidRDefault="009E4BD4" w:rsidP="009E4BD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Травникова О.В.</w:t>
            </w:r>
          </w:p>
          <w:p w:rsidR="00EC1BF7" w:rsidRPr="00EC1BF7" w:rsidRDefault="009E4BD4" w:rsidP="009E4BD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нач</w:t>
            </w:r>
            <w:proofErr w:type="gramStart"/>
            <w:r>
              <w:rPr>
                <w:rFonts w:ascii="Times New Roman" w:eastAsia="Times New Roman" w:hAnsi="Times New Roman" w:cs="Times New Roman"/>
                <w:color w:val="000000"/>
                <w:sz w:val="24"/>
                <w:szCs w:val="24"/>
                <w:lang w:eastAsia="ru-RU"/>
              </w:rPr>
              <w:t>.э</w:t>
            </w:r>
            <w:proofErr w:type="gramEnd"/>
            <w:r>
              <w:rPr>
                <w:rFonts w:ascii="Times New Roman" w:eastAsia="Times New Roman" w:hAnsi="Times New Roman" w:cs="Times New Roman"/>
                <w:color w:val="000000"/>
                <w:sz w:val="24"/>
                <w:szCs w:val="24"/>
                <w:lang w:eastAsia="ru-RU"/>
              </w:rPr>
              <w:t>кс-прав.упр</w:t>
            </w:r>
            <w:proofErr w:type="spellEnd"/>
            <w:r>
              <w:rPr>
                <w:rFonts w:ascii="Times New Roman" w:eastAsia="Times New Roman" w:hAnsi="Times New Roman" w:cs="Times New Roman"/>
                <w:color w:val="000000"/>
                <w:sz w:val="24"/>
                <w:szCs w:val="24"/>
                <w:lang w:eastAsia="ru-RU"/>
              </w:rPr>
              <w:t>.)</w:t>
            </w:r>
          </w:p>
        </w:tc>
      </w:tr>
    </w:tbl>
    <w:p w:rsidR="00256287" w:rsidRDefault="00256287" w:rsidP="00C71687">
      <w:pPr>
        <w:jc w:val="right"/>
      </w:pPr>
    </w:p>
    <w:p w:rsidR="00211D7F" w:rsidRDefault="00211D7F" w:rsidP="00C71687">
      <w:pPr>
        <w:jc w:val="right"/>
      </w:pPr>
    </w:p>
    <w:p w:rsidR="00211D7F" w:rsidRDefault="00211D7F" w:rsidP="00211D7F">
      <w:pPr>
        <w:jc w:val="right"/>
        <w:rPr>
          <w:rFonts w:ascii="Times New Roman" w:eastAsia="Times New Roman" w:hAnsi="Times New Roman" w:cs="Times New Roman"/>
          <w:color w:val="000000"/>
          <w:sz w:val="26"/>
          <w:szCs w:val="26"/>
          <w:lang w:eastAsia="ru-RU"/>
        </w:rPr>
      </w:pPr>
    </w:p>
    <w:p w:rsidR="00211D7F" w:rsidRDefault="00211D7F" w:rsidP="00211D7F">
      <w:pPr>
        <w:jc w:val="right"/>
        <w:rPr>
          <w:rFonts w:ascii="Times New Roman" w:eastAsia="Times New Roman" w:hAnsi="Times New Roman" w:cs="Times New Roman"/>
          <w:color w:val="000000"/>
          <w:sz w:val="26"/>
          <w:szCs w:val="26"/>
          <w:lang w:eastAsia="ru-RU"/>
        </w:rPr>
      </w:pPr>
    </w:p>
    <w:p w:rsidR="00211D7F" w:rsidRDefault="00211D7F" w:rsidP="00211D7F">
      <w:pPr>
        <w:jc w:val="right"/>
        <w:rPr>
          <w:rFonts w:ascii="Times New Roman" w:eastAsia="Times New Roman" w:hAnsi="Times New Roman" w:cs="Times New Roman"/>
          <w:color w:val="000000"/>
          <w:sz w:val="26"/>
          <w:szCs w:val="26"/>
          <w:lang w:eastAsia="ru-RU"/>
        </w:rPr>
      </w:pPr>
    </w:p>
    <w:p w:rsidR="00211D7F" w:rsidRDefault="00211D7F" w:rsidP="00211D7F">
      <w:pPr>
        <w:jc w:val="right"/>
        <w:rPr>
          <w:rFonts w:ascii="Times New Roman" w:eastAsia="Times New Roman" w:hAnsi="Times New Roman" w:cs="Times New Roman"/>
          <w:color w:val="000000"/>
          <w:sz w:val="26"/>
          <w:szCs w:val="26"/>
          <w:lang w:eastAsia="ru-RU"/>
        </w:rPr>
      </w:pPr>
    </w:p>
    <w:p w:rsidR="00211D7F" w:rsidRDefault="00211D7F" w:rsidP="00211D7F">
      <w:pPr>
        <w:jc w:val="right"/>
        <w:rPr>
          <w:rFonts w:ascii="Times New Roman" w:eastAsia="Times New Roman" w:hAnsi="Times New Roman" w:cs="Times New Roman"/>
          <w:color w:val="000000"/>
          <w:sz w:val="26"/>
          <w:szCs w:val="26"/>
          <w:lang w:eastAsia="ru-RU"/>
        </w:rPr>
      </w:pPr>
    </w:p>
    <w:p w:rsidR="00211D7F" w:rsidRPr="008775C2" w:rsidRDefault="00211D7F" w:rsidP="00EC0067">
      <w:pPr>
        <w:ind w:firstLine="6237"/>
        <w:rPr>
          <w:rFonts w:ascii="Times New Roman" w:eastAsia="Times New Roman" w:hAnsi="Times New Roman" w:cs="Times New Roman"/>
          <w:color w:val="000000"/>
          <w:sz w:val="28"/>
          <w:szCs w:val="28"/>
          <w:lang w:eastAsia="ru-RU"/>
        </w:rPr>
      </w:pPr>
      <w:r w:rsidRPr="008775C2">
        <w:rPr>
          <w:rFonts w:ascii="Times New Roman" w:eastAsia="Times New Roman" w:hAnsi="Times New Roman" w:cs="Times New Roman"/>
          <w:color w:val="000000"/>
          <w:sz w:val="28"/>
          <w:szCs w:val="28"/>
          <w:lang w:eastAsia="ru-RU"/>
        </w:rPr>
        <w:lastRenderedPageBreak/>
        <w:t>Приложение 2</w:t>
      </w:r>
    </w:p>
    <w:p w:rsidR="0059179C" w:rsidRDefault="000C210A" w:rsidP="00EC0067">
      <w:pPr>
        <w:ind w:firstLine="6237"/>
        <w:rPr>
          <w:rFonts w:ascii="Times New Roman" w:hAnsi="Times New Roman" w:cs="Times New Roman"/>
          <w:sz w:val="28"/>
          <w:szCs w:val="28"/>
        </w:rPr>
      </w:pPr>
      <w:r>
        <w:rPr>
          <w:rFonts w:ascii="Times New Roman" w:hAnsi="Times New Roman" w:cs="Times New Roman"/>
          <w:sz w:val="28"/>
          <w:szCs w:val="28"/>
        </w:rPr>
        <w:t>к постановлению</w:t>
      </w:r>
    </w:p>
    <w:p w:rsidR="0059179C" w:rsidRDefault="000C210A" w:rsidP="00EC0067">
      <w:pPr>
        <w:ind w:firstLine="6237"/>
        <w:rPr>
          <w:rFonts w:ascii="Times New Roman" w:hAnsi="Times New Roman" w:cs="Times New Roman"/>
          <w:sz w:val="28"/>
          <w:szCs w:val="28"/>
        </w:rPr>
      </w:pPr>
      <w:r>
        <w:rPr>
          <w:rFonts w:ascii="Times New Roman" w:hAnsi="Times New Roman" w:cs="Times New Roman"/>
          <w:sz w:val="28"/>
          <w:szCs w:val="28"/>
        </w:rPr>
        <w:t xml:space="preserve"> администрации района</w:t>
      </w:r>
    </w:p>
    <w:p w:rsidR="000C210A" w:rsidRDefault="0059179C" w:rsidP="00EC0067">
      <w:pPr>
        <w:ind w:firstLine="6237"/>
        <w:rPr>
          <w:rFonts w:ascii="Times New Roman" w:hAnsi="Times New Roman" w:cs="Times New Roman"/>
          <w:sz w:val="28"/>
          <w:szCs w:val="28"/>
        </w:rPr>
      </w:pPr>
      <w:r>
        <w:rPr>
          <w:rFonts w:ascii="Times New Roman" w:hAnsi="Times New Roman" w:cs="Times New Roman"/>
          <w:sz w:val="28"/>
          <w:szCs w:val="28"/>
        </w:rPr>
        <w:t>от 17.12.2021 № 1804</w:t>
      </w:r>
    </w:p>
    <w:p w:rsidR="00211D7F" w:rsidRDefault="00211D7F" w:rsidP="00211D7F">
      <w:pPr>
        <w:jc w:val="right"/>
        <w:rPr>
          <w:rFonts w:ascii="Times New Roman" w:eastAsia="Times New Roman" w:hAnsi="Times New Roman" w:cs="Times New Roman"/>
          <w:color w:val="000000"/>
          <w:sz w:val="26"/>
          <w:szCs w:val="26"/>
          <w:lang w:eastAsia="ru-RU"/>
        </w:rPr>
      </w:pPr>
    </w:p>
    <w:p w:rsidR="002E160C" w:rsidRDefault="002E160C" w:rsidP="002E160C">
      <w:pPr>
        <w:jc w:val="center"/>
        <w:rPr>
          <w:rFonts w:ascii="Times New Roman" w:hAnsi="Times New Roman" w:cs="Times New Roman"/>
          <w:b/>
          <w:sz w:val="28"/>
          <w:szCs w:val="28"/>
        </w:rPr>
      </w:pPr>
      <w:proofErr w:type="gramStart"/>
      <w:r w:rsidRPr="00585EA5">
        <w:rPr>
          <w:rFonts w:ascii="Times New Roman" w:hAnsi="Times New Roman" w:cs="Times New Roman"/>
          <w:b/>
          <w:sz w:val="28"/>
          <w:szCs w:val="28"/>
        </w:rPr>
        <w:t>Плановые значения показателей на 2021 год для органо</w:t>
      </w:r>
      <w:r>
        <w:rPr>
          <w:rFonts w:ascii="Times New Roman" w:hAnsi="Times New Roman" w:cs="Times New Roman"/>
          <w:b/>
          <w:sz w:val="28"/>
          <w:szCs w:val="28"/>
        </w:rPr>
        <w:t>в</w:t>
      </w:r>
      <w:r w:rsidRPr="00585EA5">
        <w:rPr>
          <w:rFonts w:ascii="Times New Roman" w:hAnsi="Times New Roman" w:cs="Times New Roman"/>
          <w:b/>
          <w:sz w:val="28"/>
          <w:szCs w:val="28"/>
        </w:rPr>
        <w:t xml:space="preserve"> местного самоуправления области, направленных на достижение показателей Указа Президента Р</w:t>
      </w:r>
      <w:r w:rsidR="00EC0067">
        <w:rPr>
          <w:rFonts w:ascii="Times New Roman" w:hAnsi="Times New Roman" w:cs="Times New Roman"/>
          <w:b/>
          <w:sz w:val="28"/>
          <w:szCs w:val="28"/>
        </w:rPr>
        <w:t xml:space="preserve">оссийской </w:t>
      </w:r>
      <w:r w:rsidRPr="00585EA5">
        <w:rPr>
          <w:rFonts w:ascii="Times New Roman" w:hAnsi="Times New Roman" w:cs="Times New Roman"/>
          <w:b/>
          <w:sz w:val="28"/>
          <w:szCs w:val="28"/>
        </w:rPr>
        <w:t>Ф</w:t>
      </w:r>
      <w:r w:rsidR="00EC0067">
        <w:rPr>
          <w:rFonts w:ascii="Times New Roman" w:hAnsi="Times New Roman" w:cs="Times New Roman"/>
          <w:b/>
          <w:sz w:val="28"/>
          <w:szCs w:val="28"/>
        </w:rPr>
        <w:t>едерации</w:t>
      </w:r>
      <w:r w:rsidRPr="00585EA5">
        <w:rPr>
          <w:rFonts w:ascii="Times New Roman" w:hAnsi="Times New Roman" w:cs="Times New Roman"/>
          <w:b/>
          <w:sz w:val="28"/>
          <w:szCs w:val="28"/>
        </w:rPr>
        <w:t xml:space="preserve">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Указа Президента Р</w:t>
      </w:r>
      <w:r w:rsidR="00EC0067">
        <w:rPr>
          <w:rFonts w:ascii="Times New Roman" w:hAnsi="Times New Roman" w:cs="Times New Roman"/>
          <w:b/>
          <w:sz w:val="28"/>
          <w:szCs w:val="28"/>
        </w:rPr>
        <w:t xml:space="preserve">оссийской </w:t>
      </w:r>
      <w:r w:rsidRPr="00585EA5">
        <w:rPr>
          <w:rFonts w:ascii="Times New Roman" w:hAnsi="Times New Roman" w:cs="Times New Roman"/>
          <w:b/>
          <w:sz w:val="28"/>
          <w:szCs w:val="28"/>
        </w:rPr>
        <w:t>Ф</w:t>
      </w:r>
      <w:r w:rsidR="00EC0067">
        <w:rPr>
          <w:rFonts w:ascii="Times New Roman" w:hAnsi="Times New Roman" w:cs="Times New Roman"/>
          <w:b/>
          <w:sz w:val="28"/>
          <w:szCs w:val="28"/>
        </w:rPr>
        <w:t>едерации</w:t>
      </w:r>
      <w:r w:rsidRPr="00585EA5">
        <w:rPr>
          <w:rFonts w:ascii="Times New Roman" w:hAnsi="Times New Roman" w:cs="Times New Roman"/>
          <w:b/>
          <w:sz w:val="28"/>
          <w:szCs w:val="28"/>
        </w:rPr>
        <w:t xml:space="preserve"> от 07.05.2018 № 204 «О национальных целях и стратегических задачах</w:t>
      </w:r>
      <w:proofErr w:type="gramEnd"/>
      <w:r w:rsidRPr="00585EA5">
        <w:rPr>
          <w:rFonts w:ascii="Times New Roman" w:hAnsi="Times New Roman" w:cs="Times New Roman"/>
          <w:b/>
          <w:sz w:val="28"/>
          <w:szCs w:val="28"/>
        </w:rPr>
        <w:t xml:space="preserve"> развития Российской Федерации на период до 2024 года»</w:t>
      </w:r>
    </w:p>
    <w:p w:rsidR="007B2C00" w:rsidRPr="002358FD" w:rsidRDefault="007B2C00" w:rsidP="007B2C00">
      <w:pPr>
        <w:jc w:val="center"/>
        <w:rPr>
          <w:rFonts w:ascii="Times New Roman" w:eastAsia="Times New Roman" w:hAnsi="Times New Roman" w:cs="Times New Roman"/>
          <w:b/>
          <w:bCs/>
          <w:sz w:val="28"/>
          <w:szCs w:val="28"/>
          <w:lang w:eastAsia="ru-RU"/>
        </w:rPr>
      </w:pPr>
      <w:r w:rsidRPr="002358FD">
        <w:rPr>
          <w:rFonts w:ascii="Times New Roman" w:eastAsia="Times New Roman" w:hAnsi="Times New Roman" w:cs="Times New Roman"/>
          <w:b/>
          <w:bCs/>
          <w:sz w:val="28"/>
          <w:szCs w:val="28"/>
          <w:lang w:eastAsia="ru-RU"/>
        </w:rPr>
        <w:t xml:space="preserve">для </w:t>
      </w:r>
      <w:r w:rsidRPr="002358FD">
        <w:rPr>
          <w:rFonts w:ascii="Times New Roman" w:eastAsia="Times New Roman" w:hAnsi="Times New Roman" w:cs="Times New Roman"/>
          <w:b/>
          <w:bCs/>
          <w:sz w:val="28"/>
          <w:szCs w:val="28"/>
          <w:lang w:val="en-US" w:eastAsia="ru-RU"/>
        </w:rPr>
        <w:t>KPI</w:t>
      </w:r>
      <w:r w:rsidRPr="002358FD">
        <w:rPr>
          <w:rFonts w:ascii="Times New Roman" w:eastAsia="Times New Roman" w:hAnsi="Times New Roman" w:cs="Times New Roman"/>
          <w:b/>
          <w:bCs/>
          <w:sz w:val="28"/>
          <w:szCs w:val="28"/>
          <w:lang w:eastAsia="ru-RU"/>
        </w:rPr>
        <w:t xml:space="preserve"> органов местного самоуправления области</w:t>
      </w:r>
      <w:r>
        <w:rPr>
          <w:rFonts w:ascii="Times New Roman" w:eastAsia="Times New Roman" w:hAnsi="Times New Roman" w:cs="Times New Roman"/>
          <w:b/>
          <w:bCs/>
          <w:sz w:val="28"/>
          <w:szCs w:val="28"/>
          <w:lang w:eastAsia="ru-RU"/>
        </w:rPr>
        <w:t xml:space="preserve"> на 2021 год</w:t>
      </w:r>
    </w:p>
    <w:p w:rsidR="00211D7F" w:rsidRDefault="00211D7F" w:rsidP="00211D7F">
      <w:pPr>
        <w:spacing w:line="216" w:lineRule="auto"/>
        <w:jc w:val="center"/>
        <w:rPr>
          <w:rFonts w:ascii="Times New Roman" w:eastAsia="Times New Roman" w:hAnsi="Times New Roman" w:cs="Times New Roman"/>
          <w:b/>
          <w:bCs/>
          <w:sz w:val="28"/>
          <w:szCs w:val="28"/>
          <w:lang w:eastAsia="ru-RU"/>
        </w:rPr>
      </w:pPr>
    </w:p>
    <w:p w:rsidR="00DB459A" w:rsidRPr="000F664A" w:rsidRDefault="00DB459A" w:rsidP="000F664A">
      <w:pPr>
        <w:pStyle w:val="ab"/>
        <w:numPr>
          <w:ilvl w:val="0"/>
          <w:numId w:val="9"/>
        </w:numPr>
        <w:tabs>
          <w:tab w:val="left" w:pos="426"/>
        </w:tabs>
        <w:jc w:val="center"/>
        <w:rPr>
          <w:rFonts w:ascii="Times New Roman" w:hAnsi="Times New Roman" w:cs="Times New Roman"/>
          <w:b/>
          <w:sz w:val="24"/>
          <w:szCs w:val="24"/>
        </w:rPr>
      </w:pPr>
      <w:r w:rsidRPr="000F664A">
        <w:rPr>
          <w:rFonts w:ascii="Times New Roman" w:hAnsi="Times New Roman" w:cs="Times New Roman"/>
          <w:b/>
          <w:sz w:val="24"/>
          <w:szCs w:val="24"/>
        </w:rPr>
        <w:t xml:space="preserve">Доверие к власти (доверие к Президенту Российской Федерации, высшим должностным лицам (руководителям высших исполнительных органов государственной власти) субъектов Российской Федерации, уровень которого </w:t>
      </w:r>
      <w:proofErr w:type="gramStart"/>
      <w:r w:rsidRPr="000F664A">
        <w:rPr>
          <w:rFonts w:ascii="Times New Roman" w:hAnsi="Times New Roman" w:cs="Times New Roman"/>
          <w:b/>
          <w:sz w:val="24"/>
          <w:szCs w:val="24"/>
        </w:rPr>
        <w:t>определяется</w:t>
      </w:r>
      <w:proofErr w:type="gramEnd"/>
      <w:r w:rsidRPr="000F664A">
        <w:rPr>
          <w:rFonts w:ascii="Times New Roman" w:hAnsi="Times New Roman" w:cs="Times New Roman"/>
          <w:b/>
          <w:sz w:val="24"/>
          <w:szCs w:val="24"/>
        </w:rPr>
        <w:t xml:space="preserve">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 %</w:t>
      </w:r>
    </w:p>
    <w:p w:rsidR="00211D7F" w:rsidRPr="00CD5821" w:rsidRDefault="00211D7F" w:rsidP="00211D7F">
      <w:pPr>
        <w:spacing w:line="216" w:lineRule="auto"/>
        <w:ind w:firstLine="709"/>
        <w:jc w:val="center"/>
        <w:rPr>
          <w:rFonts w:ascii="Times New Roman" w:eastAsia="Times New Roman" w:hAnsi="Times New Roman" w:cs="Times New Roman"/>
          <w:b/>
          <w:bCs/>
          <w:sz w:val="24"/>
          <w:szCs w:val="24"/>
          <w:lang w:eastAsia="ru-RU"/>
        </w:rPr>
      </w:pPr>
    </w:p>
    <w:tbl>
      <w:tblPr>
        <w:tblStyle w:val="a6"/>
        <w:tblW w:w="4673" w:type="dxa"/>
        <w:jc w:val="center"/>
        <w:tblLook w:val="04A0"/>
      </w:tblPr>
      <w:tblGrid>
        <w:gridCol w:w="2689"/>
        <w:gridCol w:w="1984"/>
      </w:tblGrid>
      <w:tr w:rsidR="00211D7F" w:rsidRPr="00CD5821" w:rsidTr="00E6517B">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rsidR="00211D7F" w:rsidRPr="00CD5821" w:rsidRDefault="00211D7F"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1984" w:type="dxa"/>
            <w:tcBorders>
              <w:top w:val="single" w:sz="4" w:space="0" w:color="auto"/>
              <w:left w:val="nil"/>
              <w:bottom w:val="single" w:sz="4" w:space="0" w:color="auto"/>
              <w:right w:val="single" w:sz="4" w:space="0" w:color="auto"/>
            </w:tcBorders>
          </w:tcPr>
          <w:p w:rsidR="00211D7F" w:rsidRPr="00CD5821" w:rsidRDefault="00211D7F"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202</w:t>
            </w:r>
            <w:r w:rsidR="00DB459A">
              <w:rPr>
                <w:rFonts w:ascii="Times New Roman" w:eastAsia="Times New Roman" w:hAnsi="Times New Roman" w:cs="Times New Roman"/>
                <w:b/>
                <w:bCs/>
                <w:sz w:val="24"/>
                <w:szCs w:val="24"/>
                <w:lang w:eastAsia="ru-RU"/>
              </w:rPr>
              <w:t>1</w:t>
            </w:r>
            <w:r w:rsidRPr="00CD5821">
              <w:rPr>
                <w:rFonts w:ascii="Times New Roman" w:eastAsia="Times New Roman" w:hAnsi="Times New Roman" w:cs="Times New Roman"/>
                <w:b/>
                <w:bCs/>
                <w:sz w:val="24"/>
                <w:szCs w:val="24"/>
                <w:lang w:eastAsia="ru-RU"/>
              </w:rPr>
              <w:t xml:space="preserve"> год</w:t>
            </w:r>
          </w:p>
          <w:p w:rsidR="00211D7F" w:rsidRPr="00CD5821" w:rsidRDefault="00211D7F"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план</w:t>
            </w:r>
          </w:p>
        </w:tc>
      </w:tr>
      <w:tr w:rsidR="00211D7F" w:rsidRPr="00CD5821" w:rsidTr="00E6517B">
        <w:trPr>
          <w:jc w:val="center"/>
        </w:trPr>
        <w:tc>
          <w:tcPr>
            <w:tcW w:w="2689" w:type="dxa"/>
            <w:tcBorders>
              <w:top w:val="nil"/>
              <w:left w:val="single" w:sz="4" w:space="0" w:color="auto"/>
              <w:bottom w:val="single" w:sz="4" w:space="0" w:color="auto"/>
              <w:right w:val="single" w:sz="4" w:space="0" w:color="auto"/>
            </w:tcBorders>
            <w:shd w:val="clear" w:color="auto" w:fill="auto"/>
          </w:tcPr>
          <w:p w:rsidR="00211D7F" w:rsidRPr="00CD5821" w:rsidRDefault="00211D7F"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1984" w:type="dxa"/>
            <w:tcBorders>
              <w:top w:val="nil"/>
              <w:left w:val="nil"/>
              <w:bottom w:val="single" w:sz="4" w:space="0" w:color="auto"/>
              <w:right w:val="single" w:sz="4" w:space="0" w:color="auto"/>
            </w:tcBorders>
          </w:tcPr>
          <w:p w:rsidR="00211D7F" w:rsidRPr="00CD5821" w:rsidRDefault="00DB459A" w:rsidP="00E6517B">
            <w:pPr>
              <w:spacing w:line="21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bl>
    <w:p w:rsidR="00211D7F" w:rsidRPr="00CD5821" w:rsidRDefault="00211D7F" w:rsidP="00211D7F">
      <w:pPr>
        <w:spacing w:line="216" w:lineRule="auto"/>
        <w:rPr>
          <w:rFonts w:ascii="Times New Roman" w:hAnsi="Times New Roman" w:cs="Times New Roman"/>
          <w:sz w:val="24"/>
          <w:szCs w:val="24"/>
        </w:rPr>
      </w:pPr>
    </w:p>
    <w:p w:rsidR="00192119" w:rsidRPr="00192119" w:rsidRDefault="00192119" w:rsidP="000F664A">
      <w:pPr>
        <w:pStyle w:val="ab"/>
        <w:numPr>
          <w:ilvl w:val="0"/>
          <w:numId w:val="9"/>
        </w:numPr>
        <w:tabs>
          <w:tab w:val="left" w:pos="426"/>
        </w:tabs>
        <w:spacing w:after="0" w:line="240" w:lineRule="auto"/>
        <w:jc w:val="center"/>
        <w:rPr>
          <w:rFonts w:ascii="Times New Roman" w:hAnsi="Times New Roman" w:cs="Times New Roman"/>
          <w:b/>
          <w:sz w:val="24"/>
          <w:szCs w:val="24"/>
        </w:rPr>
      </w:pPr>
      <w:r w:rsidRPr="00192119">
        <w:rPr>
          <w:rFonts w:ascii="Times New Roman" w:hAnsi="Times New Roman" w:cs="Times New Roman"/>
          <w:b/>
          <w:sz w:val="24"/>
          <w:szCs w:val="24"/>
        </w:rPr>
        <w:t xml:space="preserve">Численность населения муниципального района, городского округа, </w:t>
      </w:r>
    </w:p>
    <w:p w:rsidR="00192119" w:rsidRPr="00192119" w:rsidRDefault="00192119" w:rsidP="00192119">
      <w:pPr>
        <w:pStyle w:val="ab"/>
        <w:tabs>
          <w:tab w:val="left" w:pos="426"/>
        </w:tabs>
        <w:spacing w:after="0" w:line="240" w:lineRule="auto"/>
        <w:ind w:left="0"/>
        <w:jc w:val="center"/>
        <w:rPr>
          <w:rFonts w:ascii="Times New Roman" w:hAnsi="Times New Roman" w:cs="Times New Roman"/>
          <w:b/>
          <w:sz w:val="24"/>
          <w:szCs w:val="24"/>
        </w:rPr>
      </w:pPr>
      <w:r w:rsidRPr="00192119">
        <w:rPr>
          <w:rFonts w:ascii="Times New Roman" w:hAnsi="Times New Roman" w:cs="Times New Roman"/>
          <w:b/>
          <w:sz w:val="24"/>
          <w:szCs w:val="24"/>
        </w:rPr>
        <w:t>тыс. чел. (</w:t>
      </w:r>
      <w:proofErr w:type="gramStart"/>
      <w:r w:rsidRPr="00192119">
        <w:rPr>
          <w:rFonts w:ascii="Times New Roman" w:hAnsi="Times New Roman" w:cs="Times New Roman"/>
          <w:b/>
          <w:sz w:val="24"/>
          <w:szCs w:val="24"/>
        </w:rPr>
        <w:t>среднегодовая</w:t>
      </w:r>
      <w:proofErr w:type="gramEnd"/>
      <w:r w:rsidRPr="00192119">
        <w:rPr>
          <w:rFonts w:ascii="Times New Roman" w:hAnsi="Times New Roman" w:cs="Times New Roman"/>
          <w:b/>
          <w:sz w:val="24"/>
          <w:szCs w:val="24"/>
        </w:rPr>
        <w:t>)</w:t>
      </w:r>
    </w:p>
    <w:p w:rsidR="00211D7F" w:rsidRPr="00192119" w:rsidRDefault="00211D7F" w:rsidP="00211D7F">
      <w:pPr>
        <w:spacing w:line="216" w:lineRule="auto"/>
        <w:ind w:firstLine="709"/>
        <w:jc w:val="both"/>
        <w:rPr>
          <w:rFonts w:ascii="Times New Roman" w:eastAsia="Times New Roman" w:hAnsi="Times New Roman" w:cs="Times New Roman"/>
          <w:b/>
          <w:bCs/>
          <w:sz w:val="24"/>
          <w:szCs w:val="24"/>
          <w:lang w:eastAsia="ru-RU"/>
        </w:rPr>
      </w:pPr>
    </w:p>
    <w:tbl>
      <w:tblPr>
        <w:tblStyle w:val="a6"/>
        <w:tblW w:w="5381" w:type="dxa"/>
        <w:jc w:val="center"/>
        <w:tblLook w:val="04A0"/>
      </w:tblPr>
      <w:tblGrid>
        <w:gridCol w:w="2263"/>
        <w:gridCol w:w="1559"/>
        <w:gridCol w:w="1559"/>
      </w:tblGrid>
      <w:tr w:rsidR="00192119" w:rsidRPr="00CD5821" w:rsidTr="00192119">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192119" w:rsidRPr="00CD5821" w:rsidRDefault="00192119"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192119" w:rsidRPr="00192119" w:rsidRDefault="00192119" w:rsidP="00192119">
            <w:pPr>
              <w:jc w:val="center"/>
              <w:rPr>
                <w:rFonts w:ascii="Times New Roman" w:hAnsi="Times New Roman" w:cs="Times New Roman"/>
                <w:b/>
                <w:sz w:val="24"/>
                <w:szCs w:val="24"/>
              </w:rPr>
            </w:pPr>
            <w:r w:rsidRPr="00192119">
              <w:rPr>
                <w:rFonts w:ascii="Times New Roman" w:hAnsi="Times New Roman" w:cs="Times New Roman"/>
                <w:b/>
                <w:sz w:val="24"/>
                <w:szCs w:val="24"/>
              </w:rPr>
              <w:t>Факт за 2020 год</w:t>
            </w:r>
          </w:p>
        </w:tc>
        <w:tc>
          <w:tcPr>
            <w:tcW w:w="1559" w:type="dxa"/>
            <w:tcBorders>
              <w:top w:val="single" w:sz="4" w:space="0" w:color="auto"/>
              <w:left w:val="nil"/>
              <w:bottom w:val="single" w:sz="4" w:space="0" w:color="auto"/>
              <w:right w:val="single" w:sz="4" w:space="0" w:color="auto"/>
            </w:tcBorders>
            <w:vAlign w:val="center"/>
          </w:tcPr>
          <w:p w:rsidR="00192119" w:rsidRPr="00192119" w:rsidRDefault="00192119" w:rsidP="00192119">
            <w:pPr>
              <w:jc w:val="center"/>
              <w:rPr>
                <w:rFonts w:ascii="Times New Roman" w:hAnsi="Times New Roman" w:cs="Times New Roman"/>
                <w:b/>
                <w:sz w:val="24"/>
                <w:szCs w:val="24"/>
              </w:rPr>
            </w:pPr>
            <w:r w:rsidRPr="00192119">
              <w:rPr>
                <w:rFonts w:ascii="Times New Roman" w:hAnsi="Times New Roman" w:cs="Times New Roman"/>
                <w:b/>
                <w:sz w:val="24"/>
                <w:szCs w:val="24"/>
              </w:rPr>
              <w:t>План на 2021 год</w:t>
            </w:r>
          </w:p>
        </w:tc>
      </w:tr>
      <w:tr w:rsidR="00211D7F" w:rsidRPr="00CD5821" w:rsidTr="00E6517B">
        <w:trPr>
          <w:jc w:val="center"/>
        </w:trPr>
        <w:tc>
          <w:tcPr>
            <w:tcW w:w="2263" w:type="dxa"/>
            <w:tcBorders>
              <w:top w:val="nil"/>
              <w:left w:val="single" w:sz="4" w:space="0" w:color="auto"/>
              <w:bottom w:val="single" w:sz="4" w:space="0" w:color="auto"/>
              <w:right w:val="single" w:sz="4" w:space="0" w:color="auto"/>
            </w:tcBorders>
            <w:shd w:val="clear" w:color="auto" w:fill="auto"/>
          </w:tcPr>
          <w:p w:rsidR="00211D7F" w:rsidRPr="00CD5821" w:rsidRDefault="00211D7F"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1559" w:type="dxa"/>
            <w:tcBorders>
              <w:top w:val="nil"/>
              <w:left w:val="nil"/>
              <w:bottom w:val="single" w:sz="4" w:space="0" w:color="auto"/>
              <w:right w:val="single" w:sz="4" w:space="0" w:color="auto"/>
            </w:tcBorders>
            <w:shd w:val="clear" w:color="auto" w:fill="auto"/>
            <w:vAlign w:val="bottom"/>
          </w:tcPr>
          <w:p w:rsidR="00211D7F" w:rsidRPr="008B4537" w:rsidRDefault="00211D7F" w:rsidP="00192119">
            <w:pPr>
              <w:spacing w:line="216" w:lineRule="auto"/>
              <w:jc w:val="center"/>
              <w:rPr>
                <w:rFonts w:ascii="Times New Roman" w:hAnsi="Times New Roman" w:cs="Times New Roman"/>
                <w:color w:val="000000"/>
                <w:sz w:val="24"/>
                <w:szCs w:val="24"/>
              </w:rPr>
            </w:pPr>
            <w:r w:rsidRPr="008B4537">
              <w:rPr>
                <w:rFonts w:ascii="Times New Roman" w:hAnsi="Times New Roman" w:cs="Times New Roman"/>
                <w:color w:val="000000"/>
                <w:sz w:val="24"/>
                <w:szCs w:val="24"/>
              </w:rPr>
              <w:t>3</w:t>
            </w:r>
            <w:r w:rsidR="00192119">
              <w:rPr>
                <w:rFonts w:ascii="Times New Roman" w:hAnsi="Times New Roman" w:cs="Times New Roman"/>
                <w:color w:val="000000"/>
                <w:sz w:val="24"/>
                <w:szCs w:val="24"/>
              </w:rPr>
              <w:t>8.6</w:t>
            </w:r>
          </w:p>
        </w:tc>
        <w:tc>
          <w:tcPr>
            <w:tcW w:w="1559" w:type="dxa"/>
            <w:tcBorders>
              <w:top w:val="nil"/>
              <w:left w:val="nil"/>
              <w:bottom w:val="single" w:sz="4" w:space="0" w:color="auto"/>
              <w:right w:val="single" w:sz="4" w:space="0" w:color="auto"/>
            </w:tcBorders>
            <w:vAlign w:val="bottom"/>
          </w:tcPr>
          <w:p w:rsidR="00211D7F" w:rsidRPr="008B4537" w:rsidRDefault="00192119" w:rsidP="00E6517B">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38,6</w:t>
            </w:r>
          </w:p>
        </w:tc>
      </w:tr>
      <w:tr w:rsidR="00211D7F" w:rsidRPr="00CD5821" w:rsidTr="00E6517B">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211D7F" w:rsidRPr="00CD5821" w:rsidRDefault="00211D7F" w:rsidP="00E6517B">
            <w:pPr>
              <w:spacing w:line="216" w:lineRule="auto"/>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Область</w:t>
            </w:r>
          </w:p>
        </w:tc>
        <w:tc>
          <w:tcPr>
            <w:tcW w:w="1559" w:type="dxa"/>
            <w:tcBorders>
              <w:top w:val="single" w:sz="4" w:space="0" w:color="auto"/>
              <w:left w:val="nil"/>
              <w:bottom w:val="single" w:sz="4" w:space="0" w:color="auto"/>
              <w:right w:val="single" w:sz="4" w:space="0" w:color="auto"/>
            </w:tcBorders>
            <w:shd w:val="clear" w:color="auto" w:fill="auto"/>
          </w:tcPr>
          <w:p w:rsidR="00211D7F" w:rsidRPr="008B4537" w:rsidRDefault="00F962FC" w:rsidP="00E6517B">
            <w:pPr>
              <w:spacing w:line="216" w:lineRule="auto"/>
              <w:jc w:val="center"/>
              <w:rPr>
                <w:rFonts w:ascii="Times New Roman" w:eastAsia="Times New Roman" w:hAnsi="Times New Roman" w:cs="Times New Roman"/>
                <w:b/>
                <w:bCs/>
                <w:sz w:val="24"/>
                <w:szCs w:val="24"/>
                <w:lang w:eastAsia="ru-RU"/>
              </w:rPr>
            </w:pPr>
            <w:r w:rsidRPr="00B65C33">
              <w:rPr>
                <w:rFonts w:ascii="Times New Roman" w:hAnsi="Times New Roman" w:cs="Times New Roman"/>
                <w:b/>
                <w:sz w:val="24"/>
                <w:szCs w:val="24"/>
              </w:rPr>
              <w:t>1155,7</w:t>
            </w:r>
          </w:p>
        </w:tc>
        <w:tc>
          <w:tcPr>
            <w:tcW w:w="1559" w:type="dxa"/>
            <w:tcBorders>
              <w:top w:val="single" w:sz="4" w:space="0" w:color="auto"/>
              <w:left w:val="nil"/>
              <w:bottom w:val="single" w:sz="4" w:space="0" w:color="auto"/>
              <w:right w:val="single" w:sz="4" w:space="0" w:color="auto"/>
            </w:tcBorders>
          </w:tcPr>
          <w:p w:rsidR="00211D7F" w:rsidRPr="008B4537" w:rsidRDefault="00F962FC" w:rsidP="00E6517B">
            <w:pPr>
              <w:spacing w:line="216" w:lineRule="auto"/>
              <w:jc w:val="center"/>
              <w:rPr>
                <w:rFonts w:ascii="Times New Roman" w:eastAsia="Times New Roman" w:hAnsi="Times New Roman" w:cs="Times New Roman"/>
                <w:b/>
                <w:bCs/>
                <w:sz w:val="24"/>
                <w:szCs w:val="24"/>
                <w:lang w:eastAsia="ru-RU"/>
              </w:rPr>
            </w:pPr>
            <w:r>
              <w:rPr>
                <w:rFonts w:ascii="Times New Roman" w:hAnsi="Times New Roman" w:cs="Times New Roman"/>
                <w:b/>
                <w:sz w:val="24"/>
                <w:szCs w:val="24"/>
              </w:rPr>
              <w:t>1146,2</w:t>
            </w:r>
          </w:p>
        </w:tc>
      </w:tr>
    </w:tbl>
    <w:p w:rsidR="00211D7F" w:rsidRPr="00CD5821" w:rsidRDefault="00211D7F" w:rsidP="00211D7F">
      <w:pPr>
        <w:spacing w:line="216" w:lineRule="auto"/>
        <w:rPr>
          <w:rFonts w:ascii="Times New Roman" w:hAnsi="Times New Roman" w:cs="Times New Roman"/>
          <w:sz w:val="24"/>
          <w:szCs w:val="24"/>
        </w:rPr>
      </w:pPr>
    </w:p>
    <w:p w:rsidR="00723BAF" w:rsidRDefault="00723BAF" w:rsidP="00723BAF">
      <w:pPr>
        <w:pStyle w:val="ab"/>
        <w:tabs>
          <w:tab w:val="left" w:pos="567"/>
        </w:tabs>
        <w:spacing w:after="0" w:line="240" w:lineRule="auto"/>
        <w:ind w:left="0" w:firstLine="567"/>
        <w:rPr>
          <w:rFonts w:ascii="Times New Roman" w:hAnsi="Times New Roman" w:cs="Times New Roman"/>
          <w:b/>
          <w:sz w:val="24"/>
          <w:szCs w:val="24"/>
        </w:rPr>
      </w:pPr>
      <w:r w:rsidRPr="00461CEC">
        <w:rPr>
          <w:rFonts w:ascii="Times New Roman" w:hAnsi="Times New Roman" w:cs="Times New Roman"/>
          <w:b/>
          <w:sz w:val="24"/>
          <w:szCs w:val="24"/>
        </w:rPr>
        <w:t>Методика расчета показателя:</w:t>
      </w:r>
    </w:p>
    <w:p w:rsidR="00723BAF" w:rsidRPr="00461CEC" w:rsidRDefault="00723BAF" w:rsidP="00723BAF">
      <w:pPr>
        <w:pStyle w:val="ab"/>
        <w:tabs>
          <w:tab w:val="left" w:pos="567"/>
        </w:tabs>
        <w:spacing w:after="0" w:line="240" w:lineRule="auto"/>
        <w:ind w:left="0" w:firstLine="567"/>
        <w:jc w:val="both"/>
        <w:rPr>
          <w:rFonts w:ascii="Times New Roman" w:hAnsi="Times New Roman" w:cs="Times New Roman"/>
          <w:b/>
          <w:sz w:val="24"/>
          <w:szCs w:val="24"/>
        </w:rPr>
      </w:pPr>
    </w:p>
    <w:p w:rsidR="00723BAF" w:rsidRPr="007A7928" w:rsidRDefault="00723BAF" w:rsidP="00723BAF">
      <w:pPr>
        <w:ind w:firstLine="567"/>
        <w:jc w:val="both"/>
        <w:rPr>
          <w:rFonts w:ascii="Times New Roman" w:eastAsia="Times New Roman" w:hAnsi="Times New Roman" w:cs="Times New Roman"/>
          <w:bCs/>
          <w:sz w:val="24"/>
          <w:szCs w:val="24"/>
          <w:lang w:val="en-US" w:eastAsia="ru-RU"/>
        </w:rPr>
      </w:pPr>
      <w:proofErr w:type="gramStart"/>
      <w:r w:rsidRPr="007A7928">
        <w:rPr>
          <w:rFonts w:ascii="Times New Roman" w:eastAsia="Times New Roman" w:hAnsi="Times New Roman" w:cs="Times New Roman"/>
          <w:bCs/>
          <w:sz w:val="24"/>
          <w:szCs w:val="24"/>
          <w:lang w:val="en-US" w:eastAsia="ru-RU"/>
        </w:rPr>
        <w:t>S(</w:t>
      </w:r>
      <w:proofErr w:type="gramEnd"/>
      <w:r w:rsidRPr="007A7928">
        <w:rPr>
          <w:rFonts w:ascii="Times New Roman" w:eastAsia="Times New Roman" w:hAnsi="Times New Roman" w:cs="Times New Roman"/>
          <w:bCs/>
          <w:sz w:val="24"/>
          <w:szCs w:val="24"/>
          <w:lang w:val="en-US" w:eastAsia="ru-RU"/>
        </w:rPr>
        <w:t xml:space="preserve">t+1) = S(t) + B(t) - M(t) + U(t) - V(t) + T(t), </w:t>
      </w:r>
      <w:r w:rsidRPr="007A7928">
        <w:rPr>
          <w:rFonts w:ascii="Times New Roman" w:eastAsia="Times New Roman" w:hAnsi="Times New Roman" w:cs="Times New Roman"/>
          <w:bCs/>
          <w:sz w:val="24"/>
          <w:szCs w:val="24"/>
          <w:lang w:eastAsia="ru-RU"/>
        </w:rPr>
        <w:t>где</w:t>
      </w:r>
      <w:r w:rsidRPr="007A7928">
        <w:rPr>
          <w:rFonts w:ascii="Times New Roman" w:eastAsia="Times New Roman" w:hAnsi="Times New Roman" w:cs="Times New Roman"/>
          <w:bCs/>
          <w:sz w:val="24"/>
          <w:szCs w:val="24"/>
          <w:lang w:val="en-US" w:eastAsia="ru-RU"/>
        </w:rPr>
        <w:t>:</w:t>
      </w:r>
    </w:p>
    <w:p w:rsidR="00723BAF" w:rsidRPr="007A7928" w:rsidRDefault="00723BAF" w:rsidP="00723BAF">
      <w:pPr>
        <w:ind w:firstLine="567"/>
        <w:jc w:val="both"/>
        <w:rPr>
          <w:rFonts w:ascii="Times New Roman" w:eastAsia="Times New Roman" w:hAnsi="Times New Roman" w:cs="Times New Roman"/>
          <w:bCs/>
          <w:sz w:val="24"/>
          <w:szCs w:val="24"/>
          <w:lang w:eastAsia="ru-RU"/>
        </w:rPr>
      </w:pPr>
      <w:r w:rsidRPr="007A7928">
        <w:rPr>
          <w:rFonts w:ascii="Times New Roman" w:eastAsia="Times New Roman" w:hAnsi="Times New Roman" w:cs="Times New Roman"/>
          <w:bCs/>
          <w:sz w:val="24"/>
          <w:szCs w:val="24"/>
          <w:lang w:eastAsia="ru-RU"/>
        </w:rPr>
        <w:t>S(</w:t>
      </w:r>
      <w:proofErr w:type="spellStart"/>
      <w:r w:rsidRPr="007A7928">
        <w:rPr>
          <w:rFonts w:ascii="Times New Roman" w:eastAsia="Times New Roman" w:hAnsi="Times New Roman" w:cs="Times New Roman"/>
          <w:bCs/>
          <w:sz w:val="24"/>
          <w:szCs w:val="24"/>
          <w:lang w:eastAsia="ru-RU"/>
        </w:rPr>
        <w:t>t</w:t>
      </w:r>
      <w:proofErr w:type="spellEnd"/>
      <w:r w:rsidRPr="007A7928">
        <w:rPr>
          <w:rFonts w:ascii="Times New Roman" w:eastAsia="Times New Roman" w:hAnsi="Times New Roman" w:cs="Times New Roman"/>
          <w:bCs/>
          <w:sz w:val="24"/>
          <w:szCs w:val="24"/>
          <w:lang w:eastAsia="ru-RU"/>
        </w:rPr>
        <w:t xml:space="preserve">) - численность на начало года </w:t>
      </w:r>
      <w:proofErr w:type="spellStart"/>
      <w:r w:rsidRPr="007A7928">
        <w:rPr>
          <w:rFonts w:ascii="Times New Roman" w:eastAsia="Times New Roman" w:hAnsi="Times New Roman" w:cs="Times New Roman"/>
          <w:bCs/>
          <w:sz w:val="24"/>
          <w:szCs w:val="24"/>
          <w:lang w:eastAsia="ru-RU"/>
        </w:rPr>
        <w:t>t</w:t>
      </w:r>
      <w:proofErr w:type="spellEnd"/>
      <w:r w:rsidRPr="007A7928">
        <w:rPr>
          <w:rFonts w:ascii="Times New Roman" w:eastAsia="Times New Roman" w:hAnsi="Times New Roman" w:cs="Times New Roman"/>
          <w:bCs/>
          <w:sz w:val="24"/>
          <w:szCs w:val="24"/>
          <w:lang w:eastAsia="ru-RU"/>
        </w:rPr>
        <w:t>;</w:t>
      </w:r>
    </w:p>
    <w:p w:rsidR="00723BAF" w:rsidRPr="007A7928" w:rsidRDefault="00723BAF" w:rsidP="00723BAF">
      <w:pPr>
        <w:ind w:firstLine="567"/>
        <w:jc w:val="both"/>
        <w:rPr>
          <w:rFonts w:ascii="Times New Roman" w:eastAsia="Times New Roman" w:hAnsi="Times New Roman" w:cs="Times New Roman"/>
          <w:bCs/>
          <w:sz w:val="24"/>
          <w:szCs w:val="24"/>
          <w:lang w:eastAsia="ru-RU"/>
        </w:rPr>
      </w:pPr>
      <w:r w:rsidRPr="007A7928">
        <w:rPr>
          <w:rFonts w:ascii="Times New Roman" w:eastAsia="Times New Roman" w:hAnsi="Times New Roman" w:cs="Times New Roman"/>
          <w:bCs/>
          <w:sz w:val="24"/>
          <w:szCs w:val="24"/>
          <w:lang w:eastAsia="ru-RU"/>
        </w:rPr>
        <w:t>B(</w:t>
      </w:r>
      <w:proofErr w:type="spellStart"/>
      <w:r w:rsidRPr="007A7928">
        <w:rPr>
          <w:rFonts w:ascii="Times New Roman" w:eastAsia="Times New Roman" w:hAnsi="Times New Roman" w:cs="Times New Roman"/>
          <w:bCs/>
          <w:sz w:val="24"/>
          <w:szCs w:val="24"/>
          <w:lang w:eastAsia="ru-RU"/>
        </w:rPr>
        <w:t>t</w:t>
      </w:r>
      <w:proofErr w:type="spellEnd"/>
      <w:r w:rsidRPr="007A7928">
        <w:rPr>
          <w:rFonts w:ascii="Times New Roman" w:eastAsia="Times New Roman" w:hAnsi="Times New Roman" w:cs="Times New Roman"/>
          <w:bCs/>
          <w:sz w:val="24"/>
          <w:szCs w:val="24"/>
          <w:lang w:eastAsia="ru-RU"/>
        </w:rPr>
        <w:t xml:space="preserve">) - число </w:t>
      </w:r>
      <w:proofErr w:type="gramStart"/>
      <w:r w:rsidRPr="007A7928">
        <w:rPr>
          <w:rFonts w:ascii="Times New Roman" w:eastAsia="Times New Roman" w:hAnsi="Times New Roman" w:cs="Times New Roman"/>
          <w:bCs/>
          <w:sz w:val="24"/>
          <w:szCs w:val="24"/>
          <w:lang w:eastAsia="ru-RU"/>
        </w:rPr>
        <w:t>родившихся</w:t>
      </w:r>
      <w:proofErr w:type="gramEnd"/>
      <w:r w:rsidRPr="007A7928">
        <w:rPr>
          <w:rFonts w:ascii="Times New Roman" w:eastAsia="Times New Roman" w:hAnsi="Times New Roman" w:cs="Times New Roman"/>
          <w:bCs/>
          <w:sz w:val="24"/>
          <w:szCs w:val="24"/>
          <w:lang w:eastAsia="ru-RU"/>
        </w:rPr>
        <w:t xml:space="preserve"> в году </w:t>
      </w:r>
      <w:proofErr w:type="spellStart"/>
      <w:r w:rsidRPr="007A7928">
        <w:rPr>
          <w:rFonts w:ascii="Times New Roman" w:eastAsia="Times New Roman" w:hAnsi="Times New Roman" w:cs="Times New Roman"/>
          <w:bCs/>
          <w:sz w:val="24"/>
          <w:szCs w:val="24"/>
          <w:lang w:eastAsia="ru-RU"/>
        </w:rPr>
        <w:t>t</w:t>
      </w:r>
      <w:proofErr w:type="spellEnd"/>
      <w:r w:rsidRPr="007A7928">
        <w:rPr>
          <w:rFonts w:ascii="Times New Roman" w:eastAsia="Times New Roman" w:hAnsi="Times New Roman" w:cs="Times New Roman"/>
          <w:bCs/>
          <w:sz w:val="24"/>
          <w:szCs w:val="24"/>
          <w:lang w:eastAsia="ru-RU"/>
        </w:rPr>
        <w:t>;</w:t>
      </w:r>
    </w:p>
    <w:p w:rsidR="00723BAF" w:rsidRPr="007A7928" w:rsidRDefault="00723BAF" w:rsidP="00723BAF">
      <w:pPr>
        <w:ind w:firstLine="567"/>
        <w:jc w:val="both"/>
        <w:rPr>
          <w:rFonts w:ascii="Times New Roman" w:eastAsia="Times New Roman" w:hAnsi="Times New Roman" w:cs="Times New Roman"/>
          <w:bCs/>
          <w:sz w:val="24"/>
          <w:szCs w:val="24"/>
          <w:lang w:eastAsia="ru-RU"/>
        </w:rPr>
      </w:pPr>
      <w:r w:rsidRPr="007A7928">
        <w:rPr>
          <w:rFonts w:ascii="Times New Roman" w:eastAsia="Times New Roman" w:hAnsi="Times New Roman" w:cs="Times New Roman"/>
          <w:bCs/>
          <w:sz w:val="24"/>
          <w:szCs w:val="24"/>
          <w:lang w:eastAsia="ru-RU"/>
        </w:rPr>
        <w:t>M(</w:t>
      </w:r>
      <w:proofErr w:type="spellStart"/>
      <w:r w:rsidRPr="007A7928">
        <w:rPr>
          <w:rFonts w:ascii="Times New Roman" w:eastAsia="Times New Roman" w:hAnsi="Times New Roman" w:cs="Times New Roman"/>
          <w:bCs/>
          <w:sz w:val="24"/>
          <w:szCs w:val="24"/>
          <w:lang w:eastAsia="ru-RU"/>
        </w:rPr>
        <w:t>t</w:t>
      </w:r>
      <w:proofErr w:type="spellEnd"/>
      <w:r w:rsidRPr="007A7928">
        <w:rPr>
          <w:rFonts w:ascii="Times New Roman" w:eastAsia="Times New Roman" w:hAnsi="Times New Roman" w:cs="Times New Roman"/>
          <w:bCs/>
          <w:sz w:val="24"/>
          <w:szCs w:val="24"/>
          <w:lang w:eastAsia="ru-RU"/>
        </w:rPr>
        <w:t xml:space="preserve">) - число </w:t>
      </w:r>
      <w:proofErr w:type="gramStart"/>
      <w:r w:rsidRPr="007A7928">
        <w:rPr>
          <w:rFonts w:ascii="Times New Roman" w:eastAsia="Times New Roman" w:hAnsi="Times New Roman" w:cs="Times New Roman"/>
          <w:bCs/>
          <w:sz w:val="24"/>
          <w:szCs w:val="24"/>
          <w:lang w:eastAsia="ru-RU"/>
        </w:rPr>
        <w:t>умерших</w:t>
      </w:r>
      <w:proofErr w:type="gramEnd"/>
      <w:r w:rsidRPr="007A7928">
        <w:rPr>
          <w:rFonts w:ascii="Times New Roman" w:eastAsia="Times New Roman" w:hAnsi="Times New Roman" w:cs="Times New Roman"/>
          <w:bCs/>
          <w:sz w:val="24"/>
          <w:szCs w:val="24"/>
          <w:lang w:eastAsia="ru-RU"/>
        </w:rPr>
        <w:t xml:space="preserve"> в году </w:t>
      </w:r>
      <w:proofErr w:type="spellStart"/>
      <w:r w:rsidRPr="007A7928">
        <w:rPr>
          <w:rFonts w:ascii="Times New Roman" w:eastAsia="Times New Roman" w:hAnsi="Times New Roman" w:cs="Times New Roman"/>
          <w:bCs/>
          <w:sz w:val="24"/>
          <w:szCs w:val="24"/>
          <w:lang w:eastAsia="ru-RU"/>
        </w:rPr>
        <w:t>t</w:t>
      </w:r>
      <w:proofErr w:type="spellEnd"/>
      <w:r w:rsidRPr="007A7928">
        <w:rPr>
          <w:rFonts w:ascii="Times New Roman" w:eastAsia="Times New Roman" w:hAnsi="Times New Roman" w:cs="Times New Roman"/>
          <w:bCs/>
          <w:sz w:val="24"/>
          <w:szCs w:val="24"/>
          <w:lang w:eastAsia="ru-RU"/>
        </w:rPr>
        <w:t>;</w:t>
      </w:r>
    </w:p>
    <w:p w:rsidR="00723BAF" w:rsidRPr="007A7928" w:rsidRDefault="00723BAF" w:rsidP="00723BAF">
      <w:pPr>
        <w:ind w:firstLine="567"/>
        <w:jc w:val="both"/>
        <w:rPr>
          <w:rFonts w:ascii="Times New Roman" w:eastAsia="Times New Roman" w:hAnsi="Times New Roman" w:cs="Times New Roman"/>
          <w:bCs/>
          <w:sz w:val="24"/>
          <w:szCs w:val="24"/>
          <w:lang w:eastAsia="ru-RU"/>
        </w:rPr>
      </w:pPr>
      <w:r w:rsidRPr="007A7928">
        <w:rPr>
          <w:rFonts w:ascii="Times New Roman" w:eastAsia="Times New Roman" w:hAnsi="Times New Roman" w:cs="Times New Roman"/>
          <w:bCs/>
          <w:sz w:val="24"/>
          <w:szCs w:val="24"/>
          <w:lang w:eastAsia="ru-RU"/>
        </w:rPr>
        <w:t>U(</w:t>
      </w:r>
      <w:proofErr w:type="spellStart"/>
      <w:r w:rsidRPr="007A7928">
        <w:rPr>
          <w:rFonts w:ascii="Times New Roman" w:eastAsia="Times New Roman" w:hAnsi="Times New Roman" w:cs="Times New Roman"/>
          <w:bCs/>
          <w:sz w:val="24"/>
          <w:szCs w:val="24"/>
          <w:lang w:eastAsia="ru-RU"/>
        </w:rPr>
        <w:t>t</w:t>
      </w:r>
      <w:proofErr w:type="spellEnd"/>
      <w:r w:rsidRPr="007A7928">
        <w:rPr>
          <w:rFonts w:ascii="Times New Roman" w:eastAsia="Times New Roman" w:hAnsi="Times New Roman" w:cs="Times New Roman"/>
          <w:bCs/>
          <w:sz w:val="24"/>
          <w:szCs w:val="24"/>
          <w:lang w:eastAsia="ru-RU"/>
        </w:rPr>
        <w:t xml:space="preserve">) - число </w:t>
      </w:r>
      <w:proofErr w:type="gramStart"/>
      <w:r w:rsidRPr="007A7928">
        <w:rPr>
          <w:rFonts w:ascii="Times New Roman" w:eastAsia="Times New Roman" w:hAnsi="Times New Roman" w:cs="Times New Roman"/>
          <w:bCs/>
          <w:sz w:val="24"/>
          <w:szCs w:val="24"/>
          <w:lang w:eastAsia="ru-RU"/>
        </w:rPr>
        <w:t>прибывших</w:t>
      </w:r>
      <w:proofErr w:type="gramEnd"/>
      <w:r w:rsidRPr="007A7928">
        <w:rPr>
          <w:rFonts w:ascii="Times New Roman" w:eastAsia="Times New Roman" w:hAnsi="Times New Roman" w:cs="Times New Roman"/>
          <w:bCs/>
          <w:sz w:val="24"/>
          <w:szCs w:val="24"/>
          <w:lang w:eastAsia="ru-RU"/>
        </w:rPr>
        <w:t xml:space="preserve"> в году </w:t>
      </w:r>
      <w:proofErr w:type="spellStart"/>
      <w:r w:rsidRPr="007A7928">
        <w:rPr>
          <w:rFonts w:ascii="Times New Roman" w:eastAsia="Times New Roman" w:hAnsi="Times New Roman" w:cs="Times New Roman"/>
          <w:bCs/>
          <w:sz w:val="24"/>
          <w:szCs w:val="24"/>
          <w:lang w:eastAsia="ru-RU"/>
        </w:rPr>
        <w:t>t</w:t>
      </w:r>
      <w:proofErr w:type="spellEnd"/>
      <w:r w:rsidRPr="007A7928">
        <w:rPr>
          <w:rFonts w:ascii="Times New Roman" w:eastAsia="Times New Roman" w:hAnsi="Times New Roman" w:cs="Times New Roman"/>
          <w:bCs/>
          <w:sz w:val="24"/>
          <w:szCs w:val="24"/>
          <w:lang w:eastAsia="ru-RU"/>
        </w:rPr>
        <w:t>;</w:t>
      </w:r>
    </w:p>
    <w:p w:rsidR="00723BAF" w:rsidRPr="007A7928" w:rsidRDefault="00723BAF" w:rsidP="00723BAF">
      <w:pPr>
        <w:ind w:firstLine="567"/>
        <w:jc w:val="both"/>
        <w:rPr>
          <w:rFonts w:ascii="Times New Roman" w:eastAsia="Times New Roman" w:hAnsi="Times New Roman" w:cs="Times New Roman"/>
          <w:bCs/>
          <w:sz w:val="24"/>
          <w:szCs w:val="24"/>
          <w:lang w:eastAsia="ru-RU"/>
        </w:rPr>
      </w:pPr>
      <w:r w:rsidRPr="007A7928">
        <w:rPr>
          <w:rFonts w:ascii="Times New Roman" w:eastAsia="Times New Roman" w:hAnsi="Times New Roman" w:cs="Times New Roman"/>
          <w:bCs/>
          <w:sz w:val="24"/>
          <w:szCs w:val="24"/>
          <w:lang w:eastAsia="ru-RU"/>
        </w:rPr>
        <w:t>V(</w:t>
      </w:r>
      <w:proofErr w:type="spellStart"/>
      <w:r w:rsidRPr="007A7928">
        <w:rPr>
          <w:rFonts w:ascii="Times New Roman" w:eastAsia="Times New Roman" w:hAnsi="Times New Roman" w:cs="Times New Roman"/>
          <w:bCs/>
          <w:sz w:val="24"/>
          <w:szCs w:val="24"/>
          <w:lang w:eastAsia="ru-RU"/>
        </w:rPr>
        <w:t>t</w:t>
      </w:r>
      <w:proofErr w:type="spellEnd"/>
      <w:r w:rsidRPr="007A7928">
        <w:rPr>
          <w:rFonts w:ascii="Times New Roman" w:eastAsia="Times New Roman" w:hAnsi="Times New Roman" w:cs="Times New Roman"/>
          <w:bCs/>
          <w:sz w:val="24"/>
          <w:szCs w:val="24"/>
          <w:lang w:eastAsia="ru-RU"/>
        </w:rPr>
        <w:t xml:space="preserve">) - число </w:t>
      </w:r>
      <w:proofErr w:type="gramStart"/>
      <w:r w:rsidRPr="007A7928">
        <w:rPr>
          <w:rFonts w:ascii="Times New Roman" w:eastAsia="Times New Roman" w:hAnsi="Times New Roman" w:cs="Times New Roman"/>
          <w:bCs/>
          <w:sz w:val="24"/>
          <w:szCs w:val="24"/>
          <w:lang w:eastAsia="ru-RU"/>
        </w:rPr>
        <w:t>выбывших</w:t>
      </w:r>
      <w:proofErr w:type="gramEnd"/>
      <w:r w:rsidRPr="007A7928">
        <w:rPr>
          <w:rFonts w:ascii="Times New Roman" w:eastAsia="Times New Roman" w:hAnsi="Times New Roman" w:cs="Times New Roman"/>
          <w:bCs/>
          <w:sz w:val="24"/>
          <w:szCs w:val="24"/>
          <w:lang w:eastAsia="ru-RU"/>
        </w:rPr>
        <w:t xml:space="preserve"> в году </w:t>
      </w:r>
      <w:proofErr w:type="spellStart"/>
      <w:r w:rsidRPr="007A7928">
        <w:rPr>
          <w:rFonts w:ascii="Times New Roman" w:eastAsia="Times New Roman" w:hAnsi="Times New Roman" w:cs="Times New Roman"/>
          <w:bCs/>
          <w:sz w:val="24"/>
          <w:szCs w:val="24"/>
          <w:lang w:eastAsia="ru-RU"/>
        </w:rPr>
        <w:t>t</w:t>
      </w:r>
      <w:proofErr w:type="spellEnd"/>
      <w:r w:rsidRPr="007A7928">
        <w:rPr>
          <w:rFonts w:ascii="Times New Roman" w:eastAsia="Times New Roman" w:hAnsi="Times New Roman" w:cs="Times New Roman"/>
          <w:bCs/>
          <w:sz w:val="24"/>
          <w:szCs w:val="24"/>
          <w:lang w:eastAsia="ru-RU"/>
        </w:rPr>
        <w:t>;</w:t>
      </w:r>
    </w:p>
    <w:p w:rsidR="00723BAF" w:rsidRPr="007A7928" w:rsidRDefault="00723BAF" w:rsidP="00723BAF">
      <w:pPr>
        <w:ind w:firstLine="567"/>
        <w:jc w:val="both"/>
        <w:rPr>
          <w:rFonts w:ascii="Times New Roman" w:eastAsia="Times New Roman" w:hAnsi="Times New Roman" w:cs="Times New Roman"/>
          <w:bCs/>
          <w:sz w:val="24"/>
          <w:szCs w:val="24"/>
          <w:lang w:eastAsia="ru-RU"/>
        </w:rPr>
      </w:pPr>
      <w:r w:rsidRPr="007A7928">
        <w:rPr>
          <w:rFonts w:ascii="Times New Roman" w:eastAsia="Times New Roman" w:hAnsi="Times New Roman" w:cs="Times New Roman"/>
          <w:bCs/>
          <w:sz w:val="24"/>
          <w:szCs w:val="24"/>
          <w:lang w:eastAsia="ru-RU"/>
        </w:rPr>
        <w:t>T(t) - изменение численности населения территории в результате изменения ее границ.</w:t>
      </w:r>
    </w:p>
    <w:p w:rsidR="00723BAF" w:rsidRPr="007A7928" w:rsidRDefault="00723BAF" w:rsidP="00723BAF">
      <w:pPr>
        <w:pStyle w:val="ConsPlusNormal"/>
        <w:ind w:firstLine="567"/>
        <w:jc w:val="both"/>
        <w:rPr>
          <w:rFonts w:ascii="Times New Roman" w:hAnsi="Times New Roman" w:cs="Times New Roman"/>
          <w:bCs/>
          <w:sz w:val="24"/>
          <w:szCs w:val="24"/>
        </w:rPr>
      </w:pPr>
      <w:r w:rsidRPr="007A7928">
        <w:rPr>
          <w:rFonts w:ascii="Times New Roman" w:hAnsi="Times New Roman" w:cs="Times New Roman"/>
          <w:bCs/>
          <w:sz w:val="24"/>
          <w:szCs w:val="24"/>
        </w:rPr>
        <w:t xml:space="preserve">Расчет среднегодовой численности населения, представляющей </w:t>
      </w:r>
      <w:proofErr w:type="gramStart"/>
      <w:r w:rsidRPr="007A7928">
        <w:rPr>
          <w:rFonts w:ascii="Times New Roman" w:hAnsi="Times New Roman" w:cs="Times New Roman"/>
          <w:bCs/>
          <w:sz w:val="24"/>
          <w:szCs w:val="24"/>
        </w:rPr>
        <w:t>среднюю</w:t>
      </w:r>
      <w:proofErr w:type="gramEnd"/>
      <w:r w:rsidRPr="007A7928">
        <w:rPr>
          <w:rFonts w:ascii="Times New Roman" w:hAnsi="Times New Roman" w:cs="Times New Roman"/>
          <w:bCs/>
          <w:sz w:val="24"/>
          <w:szCs w:val="24"/>
        </w:rPr>
        <w:t xml:space="preserve"> арифметическую из численностей на начало и конец соответствующего периода:</w:t>
      </w:r>
    </w:p>
    <w:p w:rsidR="00723BAF" w:rsidRDefault="00723BAF" w:rsidP="00723BAF">
      <w:pPr>
        <w:ind w:firstLine="567"/>
        <w:rPr>
          <w:sz w:val="24"/>
          <w:szCs w:val="24"/>
        </w:rPr>
      </w:pPr>
      <w:r w:rsidRPr="007A7928">
        <w:rPr>
          <w:noProof/>
          <w:sz w:val="24"/>
          <w:szCs w:val="24"/>
          <w:lang w:eastAsia="ru-RU"/>
        </w:rPr>
        <w:lastRenderedPageBreak/>
        <w:drawing>
          <wp:inline distT="0" distB="0" distL="0" distR="0">
            <wp:extent cx="1990061" cy="605603"/>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201940" cy="670081"/>
                    </a:xfrm>
                    <a:prstGeom prst="rect">
                      <a:avLst/>
                    </a:prstGeom>
                  </pic:spPr>
                </pic:pic>
              </a:graphicData>
            </a:graphic>
          </wp:inline>
        </w:drawing>
      </w:r>
    </w:p>
    <w:p w:rsidR="00211D7F" w:rsidRDefault="00211D7F" w:rsidP="00211D7F">
      <w:pPr>
        <w:spacing w:line="192" w:lineRule="auto"/>
        <w:ind w:firstLine="709"/>
        <w:jc w:val="both"/>
        <w:rPr>
          <w:rFonts w:ascii="Times New Roman" w:eastAsia="Times New Roman" w:hAnsi="Times New Roman" w:cs="Times New Roman"/>
          <w:sz w:val="24"/>
          <w:szCs w:val="24"/>
          <w:lang w:eastAsia="ru-RU"/>
        </w:rPr>
      </w:pPr>
    </w:p>
    <w:p w:rsidR="00723BAF" w:rsidRPr="00723BAF" w:rsidRDefault="00723BAF" w:rsidP="000F664A">
      <w:pPr>
        <w:pStyle w:val="ab"/>
        <w:numPr>
          <w:ilvl w:val="0"/>
          <w:numId w:val="9"/>
        </w:numPr>
        <w:tabs>
          <w:tab w:val="left" w:pos="426"/>
        </w:tabs>
        <w:spacing w:after="0" w:line="240" w:lineRule="auto"/>
        <w:ind w:left="0" w:firstLine="0"/>
        <w:jc w:val="center"/>
        <w:rPr>
          <w:rFonts w:ascii="Times New Roman" w:hAnsi="Times New Roman" w:cs="Times New Roman"/>
          <w:b/>
          <w:sz w:val="24"/>
          <w:szCs w:val="24"/>
        </w:rPr>
      </w:pPr>
      <w:r w:rsidRPr="00723BAF">
        <w:rPr>
          <w:rFonts w:ascii="Times New Roman" w:hAnsi="Times New Roman" w:cs="Times New Roman"/>
          <w:b/>
          <w:sz w:val="24"/>
          <w:szCs w:val="24"/>
        </w:rPr>
        <w:t>Естественный прирост (убыль) населения на 1 тыс. чел., чел.</w:t>
      </w:r>
    </w:p>
    <w:p w:rsidR="00211D7F" w:rsidRPr="00CD5821" w:rsidRDefault="00211D7F" w:rsidP="00211D7F">
      <w:pPr>
        <w:spacing w:line="216" w:lineRule="auto"/>
        <w:ind w:firstLine="709"/>
        <w:jc w:val="both"/>
        <w:rPr>
          <w:rFonts w:ascii="Times New Roman" w:eastAsia="Times New Roman" w:hAnsi="Times New Roman" w:cs="Times New Roman"/>
          <w:b/>
          <w:bCs/>
          <w:sz w:val="24"/>
          <w:szCs w:val="24"/>
          <w:lang w:eastAsia="ru-RU"/>
        </w:rPr>
      </w:pPr>
    </w:p>
    <w:tbl>
      <w:tblPr>
        <w:tblStyle w:val="a6"/>
        <w:tblW w:w="5272" w:type="dxa"/>
        <w:jc w:val="center"/>
        <w:tblLook w:val="04A0"/>
      </w:tblPr>
      <w:tblGrid>
        <w:gridCol w:w="2122"/>
        <w:gridCol w:w="1575"/>
        <w:gridCol w:w="1575"/>
      </w:tblGrid>
      <w:tr w:rsidR="00723BAF" w:rsidRPr="00CD5821" w:rsidTr="000759BE">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723BAF" w:rsidRPr="00CD5821" w:rsidRDefault="00723BAF" w:rsidP="00E6517B">
            <w:pPr>
              <w:spacing w:line="18" w:lineRule="atLeast"/>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1575" w:type="dxa"/>
            <w:tcBorders>
              <w:top w:val="single" w:sz="4" w:space="0" w:color="auto"/>
              <w:left w:val="nil"/>
              <w:bottom w:val="single" w:sz="4" w:space="0" w:color="auto"/>
              <w:right w:val="single" w:sz="4" w:space="0" w:color="auto"/>
            </w:tcBorders>
            <w:shd w:val="clear" w:color="auto" w:fill="auto"/>
            <w:vAlign w:val="center"/>
          </w:tcPr>
          <w:p w:rsidR="00723BAF" w:rsidRPr="00723BAF" w:rsidRDefault="00723BAF" w:rsidP="000759BE">
            <w:pPr>
              <w:jc w:val="center"/>
              <w:rPr>
                <w:rFonts w:ascii="Times New Roman" w:hAnsi="Times New Roman" w:cs="Times New Roman"/>
                <w:b/>
                <w:sz w:val="24"/>
                <w:szCs w:val="24"/>
              </w:rPr>
            </w:pPr>
            <w:r w:rsidRPr="00723BAF">
              <w:rPr>
                <w:rFonts w:ascii="Times New Roman" w:hAnsi="Times New Roman" w:cs="Times New Roman"/>
                <w:b/>
                <w:sz w:val="24"/>
                <w:szCs w:val="24"/>
              </w:rPr>
              <w:t>Факт за 2020 год</w:t>
            </w:r>
          </w:p>
        </w:tc>
        <w:tc>
          <w:tcPr>
            <w:tcW w:w="1575" w:type="dxa"/>
            <w:tcBorders>
              <w:top w:val="single" w:sz="4" w:space="0" w:color="auto"/>
              <w:left w:val="nil"/>
              <w:bottom w:val="single" w:sz="4" w:space="0" w:color="auto"/>
              <w:right w:val="single" w:sz="4" w:space="0" w:color="auto"/>
            </w:tcBorders>
            <w:vAlign w:val="center"/>
          </w:tcPr>
          <w:p w:rsidR="00723BAF" w:rsidRPr="00723BAF" w:rsidRDefault="00723BAF" w:rsidP="000759BE">
            <w:pPr>
              <w:jc w:val="center"/>
              <w:rPr>
                <w:rFonts w:ascii="Times New Roman" w:hAnsi="Times New Roman" w:cs="Times New Roman"/>
                <w:b/>
                <w:sz w:val="24"/>
                <w:szCs w:val="24"/>
              </w:rPr>
            </w:pPr>
            <w:r w:rsidRPr="00723BAF">
              <w:rPr>
                <w:rFonts w:ascii="Times New Roman" w:hAnsi="Times New Roman" w:cs="Times New Roman"/>
                <w:b/>
                <w:sz w:val="24"/>
                <w:szCs w:val="24"/>
              </w:rPr>
              <w:t>План на 2021 год</w:t>
            </w:r>
          </w:p>
        </w:tc>
      </w:tr>
      <w:tr w:rsidR="00211D7F" w:rsidRPr="00CD5821" w:rsidTr="00E6517B">
        <w:trPr>
          <w:jc w:val="center"/>
        </w:trPr>
        <w:tc>
          <w:tcPr>
            <w:tcW w:w="2122" w:type="dxa"/>
            <w:tcBorders>
              <w:top w:val="nil"/>
              <w:left w:val="single" w:sz="4" w:space="0" w:color="auto"/>
              <w:bottom w:val="single" w:sz="4" w:space="0" w:color="auto"/>
              <w:right w:val="single" w:sz="4" w:space="0" w:color="auto"/>
            </w:tcBorders>
            <w:shd w:val="clear" w:color="auto" w:fill="auto"/>
          </w:tcPr>
          <w:p w:rsidR="00211D7F" w:rsidRPr="00CD5821" w:rsidRDefault="00211D7F" w:rsidP="00E6517B">
            <w:pPr>
              <w:spacing w:line="18" w:lineRule="atLeast"/>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1575" w:type="dxa"/>
            <w:tcBorders>
              <w:top w:val="nil"/>
              <w:left w:val="nil"/>
              <w:bottom w:val="single" w:sz="4" w:space="0" w:color="auto"/>
              <w:right w:val="single" w:sz="4" w:space="0" w:color="auto"/>
            </w:tcBorders>
            <w:shd w:val="clear" w:color="auto" w:fill="auto"/>
            <w:vAlign w:val="center"/>
          </w:tcPr>
          <w:p w:rsidR="00211D7F" w:rsidRPr="00087B5D" w:rsidRDefault="00723BAF" w:rsidP="00E6517B">
            <w:pPr>
              <w:spacing w:line="18" w:lineRule="atLeast"/>
              <w:jc w:val="center"/>
              <w:rPr>
                <w:rFonts w:ascii="Times New Roman" w:hAnsi="Times New Roman" w:cs="Times New Roman"/>
                <w:color w:val="000000"/>
                <w:sz w:val="24"/>
                <w:szCs w:val="24"/>
              </w:rPr>
            </w:pPr>
            <w:r w:rsidRPr="00087B5D">
              <w:rPr>
                <w:rFonts w:ascii="Times New Roman" w:hAnsi="Times New Roman" w:cs="Times New Roman"/>
                <w:color w:val="000000"/>
                <w:sz w:val="24"/>
                <w:szCs w:val="24"/>
              </w:rPr>
              <w:t>-9,6</w:t>
            </w:r>
          </w:p>
        </w:tc>
        <w:tc>
          <w:tcPr>
            <w:tcW w:w="1575" w:type="dxa"/>
            <w:tcBorders>
              <w:top w:val="nil"/>
              <w:left w:val="nil"/>
              <w:bottom w:val="single" w:sz="4" w:space="0" w:color="auto"/>
              <w:right w:val="single" w:sz="4" w:space="0" w:color="auto"/>
            </w:tcBorders>
            <w:vAlign w:val="center"/>
          </w:tcPr>
          <w:p w:rsidR="00211D7F" w:rsidRPr="00087B5D" w:rsidRDefault="00723BAF" w:rsidP="00E6517B">
            <w:pPr>
              <w:spacing w:line="18" w:lineRule="atLeast"/>
              <w:jc w:val="center"/>
              <w:rPr>
                <w:rFonts w:ascii="Times New Roman" w:hAnsi="Times New Roman" w:cs="Times New Roman"/>
                <w:color w:val="000000"/>
                <w:sz w:val="24"/>
                <w:szCs w:val="24"/>
              </w:rPr>
            </w:pPr>
            <w:r w:rsidRPr="00087B5D">
              <w:rPr>
                <w:rFonts w:ascii="Times New Roman" w:hAnsi="Times New Roman" w:cs="Times New Roman"/>
                <w:color w:val="000000"/>
                <w:sz w:val="24"/>
                <w:szCs w:val="24"/>
              </w:rPr>
              <w:t>-13,3</w:t>
            </w:r>
          </w:p>
        </w:tc>
      </w:tr>
      <w:tr w:rsidR="00211D7F" w:rsidRPr="00CD5821" w:rsidTr="00E6517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211D7F" w:rsidRPr="00CD5821" w:rsidRDefault="00211D7F" w:rsidP="00E6517B">
            <w:pPr>
              <w:spacing w:line="18" w:lineRule="atLeast"/>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Область</w:t>
            </w:r>
          </w:p>
        </w:tc>
        <w:tc>
          <w:tcPr>
            <w:tcW w:w="1575" w:type="dxa"/>
            <w:tcBorders>
              <w:top w:val="single" w:sz="4" w:space="0" w:color="auto"/>
              <w:left w:val="nil"/>
              <w:bottom w:val="single" w:sz="4" w:space="0" w:color="auto"/>
              <w:right w:val="single" w:sz="4" w:space="0" w:color="auto"/>
            </w:tcBorders>
            <w:shd w:val="clear" w:color="auto" w:fill="auto"/>
            <w:vAlign w:val="center"/>
          </w:tcPr>
          <w:p w:rsidR="00211D7F" w:rsidRPr="008B4537" w:rsidRDefault="00723BAF" w:rsidP="00E6517B">
            <w:pPr>
              <w:spacing w:line="18" w:lineRule="atLeast"/>
              <w:jc w:val="center"/>
              <w:rPr>
                <w:rFonts w:ascii="Times New Roman" w:hAnsi="Times New Roman" w:cs="Times New Roman"/>
                <w:b/>
                <w:bCs/>
                <w:color w:val="000000"/>
                <w:sz w:val="24"/>
                <w:szCs w:val="24"/>
              </w:rPr>
            </w:pPr>
            <w:r w:rsidRPr="004378A3">
              <w:rPr>
                <w:rFonts w:ascii="Times New Roman" w:hAnsi="Times New Roman" w:cs="Times New Roman"/>
                <w:b/>
                <w:color w:val="000000"/>
                <w:sz w:val="24"/>
                <w:szCs w:val="24"/>
              </w:rPr>
              <w:t>-6,4</w:t>
            </w:r>
          </w:p>
        </w:tc>
        <w:tc>
          <w:tcPr>
            <w:tcW w:w="1575" w:type="dxa"/>
            <w:tcBorders>
              <w:top w:val="single" w:sz="4" w:space="0" w:color="auto"/>
              <w:left w:val="nil"/>
              <w:bottom w:val="single" w:sz="4" w:space="0" w:color="auto"/>
              <w:right w:val="single" w:sz="4" w:space="0" w:color="auto"/>
            </w:tcBorders>
            <w:vAlign w:val="center"/>
          </w:tcPr>
          <w:p w:rsidR="00211D7F" w:rsidRPr="008B4537" w:rsidRDefault="00723BAF" w:rsidP="00E6517B">
            <w:pPr>
              <w:spacing w:line="18" w:lineRule="atLeast"/>
              <w:jc w:val="center"/>
              <w:rPr>
                <w:rFonts w:ascii="Times New Roman" w:hAnsi="Times New Roman" w:cs="Times New Roman"/>
                <w:b/>
                <w:bCs/>
                <w:color w:val="000000"/>
                <w:sz w:val="24"/>
                <w:szCs w:val="24"/>
              </w:rPr>
            </w:pPr>
            <w:r>
              <w:rPr>
                <w:rFonts w:ascii="Times New Roman" w:hAnsi="Times New Roman" w:cs="Times New Roman"/>
                <w:b/>
                <w:sz w:val="24"/>
                <w:szCs w:val="24"/>
              </w:rPr>
              <w:t>-7,9</w:t>
            </w:r>
          </w:p>
        </w:tc>
      </w:tr>
    </w:tbl>
    <w:p w:rsidR="00211D7F" w:rsidRPr="00CD5821" w:rsidRDefault="00211D7F" w:rsidP="00211D7F">
      <w:pPr>
        <w:spacing w:line="216" w:lineRule="auto"/>
        <w:rPr>
          <w:rFonts w:ascii="Times New Roman" w:hAnsi="Times New Roman" w:cs="Times New Roman"/>
          <w:sz w:val="24"/>
          <w:szCs w:val="24"/>
        </w:rPr>
      </w:pPr>
    </w:p>
    <w:p w:rsidR="000F664A" w:rsidRDefault="000F664A" w:rsidP="000F664A">
      <w:pPr>
        <w:pStyle w:val="ab"/>
        <w:tabs>
          <w:tab w:val="left" w:pos="567"/>
        </w:tabs>
        <w:spacing w:after="0" w:line="240" w:lineRule="auto"/>
        <w:ind w:left="0" w:firstLine="567"/>
        <w:rPr>
          <w:rFonts w:ascii="Times New Roman" w:hAnsi="Times New Roman" w:cs="Times New Roman"/>
          <w:b/>
          <w:sz w:val="24"/>
          <w:szCs w:val="24"/>
        </w:rPr>
      </w:pPr>
      <w:r w:rsidRPr="00461CEC">
        <w:rPr>
          <w:rFonts w:ascii="Times New Roman" w:hAnsi="Times New Roman" w:cs="Times New Roman"/>
          <w:b/>
          <w:sz w:val="24"/>
          <w:szCs w:val="24"/>
        </w:rPr>
        <w:t>Методика расчета показателя:</w:t>
      </w:r>
    </w:p>
    <w:p w:rsidR="000F664A" w:rsidRDefault="000F664A" w:rsidP="000F664A">
      <w:pPr>
        <w:pStyle w:val="ab"/>
        <w:tabs>
          <w:tab w:val="left" w:pos="567"/>
        </w:tabs>
        <w:spacing w:after="0" w:line="240" w:lineRule="auto"/>
        <w:ind w:left="0" w:firstLine="567"/>
        <w:rPr>
          <w:rFonts w:ascii="Times New Roman" w:hAnsi="Times New Roman" w:cs="Times New Roman"/>
          <w:b/>
          <w:sz w:val="24"/>
          <w:szCs w:val="24"/>
        </w:rPr>
      </w:pPr>
    </w:p>
    <w:p w:rsidR="000F664A" w:rsidRPr="00F63C5E" w:rsidRDefault="000F664A" w:rsidP="000F664A">
      <w:pPr>
        <w:pStyle w:val="ab"/>
        <w:tabs>
          <w:tab w:val="left" w:pos="567"/>
        </w:tabs>
        <w:spacing w:after="0" w:line="240" w:lineRule="auto"/>
        <w:ind w:left="0" w:firstLine="567"/>
        <w:rPr>
          <w:rFonts w:ascii="Times New Roman" w:hAnsi="Times New Roman" w:cs="Times New Roman"/>
          <w:sz w:val="24"/>
          <w:szCs w:val="24"/>
        </w:rPr>
      </w:pPr>
      <w:r w:rsidRPr="00F63C5E">
        <w:rPr>
          <w:rFonts w:ascii="Times New Roman" w:hAnsi="Times New Roman" w:cs="Times New Roman"/>
          <w:sz w:val="24"/>
          <w:szCs w:val="24"/>
        </w:rPr>
        <w:t>К</w:t>
      </w:r>
      <w:r w:rsidRPr="00F63C5E">
        <w:rPr>
          <w:rFonts w:ascii="Times New Roman" w:hAnsi="Times New Roman" w:cs="Times New Roman"/>
          <w:sz w:val="24"/>
          <w:szCs w:val="24"/>
          <w:vertAlign w:val="subscript"/>
        </w:rPr>
        <w:t>ЕП</w:t>
      </w:r>
      <w:r w:rsidRPr="00F63C5E">
        <w:rPr>
          <w:rFonts w:ascii="Times New Roman" w:hAnsi="Times New Roman" w:cs="Times New Roman"/>
          <w:sz w:val="24"/>
          <w:szCs w:val="24"/>
        </w:rPr>
        <w:t xml:space="preserve"> = (Ч</w:t>
      </w:r>
      <w:r w:rsidRPr="00F63C5E">
        <w:rPr>
          <w:rFonts w:ascii="Times New Roman" w:hAnsi="Times New Roman" w:cs="Times New Roman"/>
          <w:sz w:val="24"/>
          <w:szCs w:val="24"/>
          <w:vertAlign w:val="subscript"/>
        </w:rPr>
        <w:t>Р</w:t>
      </w:r>
      <w:r w:rsidRPr="00F63C5E">
        <w:rPr>
          <w:rFonts w:ascii="Times New Roman" w:hAnsi="Times New Roman" w:cs="Times New Roman"/>
          <w:sz w:val="24"/>
          <w:szCs w:val="24"/>
        </w:rPr>
        <w:t xml:space="preserve"> – Ч</w:t>
      </w:r>
      <w:r w:rsidRPr="00F63C5E">
        <w:rPr>
          <w:rFonts w:ascii="Times New Roman" w:hAnsi="Times New Roman" w:cs="Times New Roman"/>
          <w:sz w:val="24"/>
          <w:szCs w:val="24"/>
          <w:vertAlign w:val="subscript"/>
        </w:rPr>
        <w:t>У</w:t>
      </w:r>
      <w:r w:rsidRPr="00F63C5E">
        <w:rPr>
          <w:rFonts w:ascii="Times New Roman" w:hAnsi="Times New Roman" w:cs="Times New Roman"/>
          <w:sz w:val="24"/>
          <w:szCs w:val="24"/>
        </w:rPr>
        <w:t xml:space="preserve">) / Ч </w:t>
      </w:r>
      <w:proofErr w:type="spellStart"/>
      <w:r w:rsidRPr="00F63C5E">
        <w:rPr>
          <w:rFonts w:ascii="Times New Roman" w:hAnsi="Times New Roman" w:cs="Times New Roman"/>
          <w:sz w:val="24"/>
          <w:szCs w:val="24"/>
        </w:rPr>
        <w:t>х</w:t>
      </w:r>
      <w:proofErr w:type="spellEnd"/>
      <w:r w:rsidRPr="00F63C5E">
        <w:rPr>
          <w:rFonts w:ascii="Times New Roman" w:hAnsi="Times New Roman" w:cs="Times New Roman"/>
          <w:sz w:val="24"/>
          <w:szCs w:val="24"/>
        </w:rPr>
        <w:t xml:space="preserve"> 1000, где:</w:t>
      </w:r>
    </w:p>
    <w:p w:rsidR="000F664A" w:rsidRPr="00F63C5E" w:rsidRDefault="000F664A" w:rsidP="000F664A">
      <w:pPr>
        <w:pStyle w:val="ab"/>
        <w:tabs>
          <w:tab w:val="left" w:pos="567"/>
        </w:tabs>
        <w:spacing w:after="0" w:line="240" w:lineRule="auto"/>
        <w:ind w:left="0" w:firstLine="567"/>
        <w:rPr>
          <w:rFonts w:ascii="Times New Roman" w:hAnsi="Times New Roman" w:cs="Times New Roman"/>
          <w:sz w:val="24"/>
          <w:szCs w:val="24"/>
        </w:rPr>
      </w:pPr>
      <w:r w:rsidRPr="00F63C5E">
        <w:rPr>
          <w:rFonts w:ascii="Times New Roman" w:hAnsi="Times New Roman" w:cs="Times New Roman"/>
          <w:sz w:val="24"/>
          <w:szCs w:val="24"/>
        </w:rPr>
        <w:t>К</w:t>
      </w:r>
      <w:r w:rsidRPr="00F63C5E">
        <w:rPr>
          <w:rFonts w:ascii="Times New Roman" w:hAnsi="Times New Roman" w:cs="Times New Roman"/>
          <w:sz w:val="24"/>
          <w:szCs w:val="24"/>
          <w:vertAlign w:val="subscript"/>
        </w:rPr>
        <w:t>ЕП</w:t>
      </w:r>
      <w:r w:rsidRPr="00F63C5E">
        <w:rPr>
          <w:rFonts w:ascii="Times New Roman" w:hAnsi="Times New Roman" w:cs="Times New Roman"/>
          <w:sz w:val="24"/>
          <w:szCs w:val="24"/>
        </w:rPr>
        <w:t xml:space="preserve"> - коэффициент естественного прироста (убыли) населения,</w:t>
      </w:r>
    </w:p>
    <w:p w:rsidR="000F664A" w:rsidRPr="00F63C5E" w:rsidRDefault="000F664A" w:rsidP="000F664A">
      <w:pPr>
        <w:pStyle w:val="ab"/>
        <w:tabs>
          <w:tab w:val="left" w:pos="567"/>
        </w:tabs>
        <w:spacing w:after="0" w:line="240" w:lineRule="auto"/>
        <w:ind w:left="0" w:firstLine="567"/>
        <w:rPr>
          <w:rFonts w:ascii="Times New Roman" w:hAnsi="Times New Roman" w:cs="Times New Roman"/>
          <w:sz w:val="24"/>
          <w:szCs w:val="24"/>
        </w:rPr>
      </w:pPr>
      <w:r w:rsidRPr="00F63C5E">
        <w:rPr>
          <w:rFonts w:ascii="Times New Roman" w:hAnsi="Times New Roman" w:cs="Times New Roman"/>
          <w:sz w:val="24"/>
          <w:szCs w:val="24"/>
        </w:rPr>
        <w:t>Ч</w:t>
      </w:r>
      <w:r w:rsidRPr="00F63C5E">
        <w:rPr>
          <w:rFonts w:ascii="Times New Roman" w:hAnsi="Times New Roman" w:cs="Times New Roman"/>
          <w:sz w:val="24"/>
          <w:szCs w:val="24"/>
          <w:vertAlign w:val="subscript"/>
        </w:rPr>
        <w:t>Р</w:t>
      </w:r>
      <w:r w:rsidRPr="00F63C5E">
        <w:rPr>
          <w:rFonts w:ascii="Times New Roman" w:hAnsi="Times New Roman" w:cs="Times New Roman"/>
          <w:sz w:val="24"/>
          <w:szCs w:val="24"/>
        </w:rPr>
        <w:t xml:space="preserve"> – число родившихся, чел.,</w:t>
      </w:r>
    </w:p>
    <w:p w:rsidR="000F664A" w:rsidRPr="00F63C5E" w:rsidRDefault="000F664A" w:rsidP="000F664A">
      <w:pPr>
        <w:pStyle w:val="ab"/>
        <w:tabs>
          <w:tab w:val="left" w:pos="567"/>
        </w:tabs>
        <w:spacing w:after="0" w:line="240" w:lineRule="auto"/>
        <w:ind w:left="0" w:firstLine="567"/>
        <w:rPr>
          <w:rFonts w:ascii="Times New Roman" w:hAnsi="Times New Roman" w:cs="Times New Roman"/>
          <w:sz w:val="24"/>
          <w:szCs w:val="24"/>
        </w:rPr>
      </w:pPr>
      <w:r w:rsidRPr="00F63C5E">
        <w:rPr>
          <w:rFonts w:ascii="Times New Roman" w:hAnsi="Times New Roman" w:cs="Times New Roman"/>
          <w:sz w:val="24"/>
          <w:szCs w:val="24"/>
        </w:rPr>
        <w:t>Ч</w:t>
      </w:r>
      <w:r w:rsidRPr="00F63C5E">
        <w:rPr>
          <w:rFonts w:ascii="Times New Roman" w:hAnsi="Times New Roman" w:cs="Times New Roman"/>
          <w:sz w:val="24"/>
          <w:szCs w:val="24"/>
          <w:vertAlign w:val="subscript"/>
        </w:rPr>
        <w:t>У</w:t>
      </w:r>
      <w:r w:rsidRPr="00F63C5E">
        <w:rPr>
          <w:rFonts w:ascii="Times New Roman" w:hAnsi="Times New Roman" w:cs="Times New Roman"/>
          <w:sz w:val="24"/>
          <w:szCs w:val="24"/>
        </w:rPr>
        <w:t xml:space="preserve"> – число умерших, чел.,</w:t>
      </w:r>
    </w:p>
    <w:p w:rsidR="000F664A" w:rsidRPr="00F63C5E" w:rsidRDefault="000F664A" w:rsidP="000F664A">
      <w:pPr>
        <w:pStyle w:val="ab"/>
        <w:tabs>
          <w:tab w:val="left" w:pos="567"/>
        </w:tabs>
        <w:spacing w:after="0" w:line="240" w:lineRule="auto"/>
        <w:ind w:left="0" w:firstLine="567"/>
        <w:rPr>
          <w:rFonts w:ascii="Times New Roman" w:hAnsi="Times New Roman" w:cs="Times New Roman"/>
          <w:sz w:val="24"/>
          <w:szCs w:val="24"/>
        </w:rPr>
      </w:pPr>
      <w:r w:rsidRPr="00F63C5E">
        <w:rPr>
          <w:rFonts w:ascii="Times New Roman" w:hAnsi="Times New Roman" w:cs="Times New Roman"/>
          <w:sz w:val="24"/>
          <w:szCs w:val="24"/>
        </w:rPr>
        <w:t>Ч – численность населения муниципального образования, чел.</w:t>
      </w:r>
    </w:p>
    <w:p w:rsidR="00211D7F" w:rsidRDefault="00211D7F" w:rsidP="00211D7F">
      <w:pPr>
        <w:pStyle w:val="ConsPlusNormal"/>
        <w:spacing w:line="216" w:lineRule="auto"/>
        <w:ind w:firstLine="540"/>
        <w:jc w:val="both"/>
        <w:rPr>
          <w:rFonts w:ascii="Times New Roman" w:hAnsi="Times New Roman" w:cs="Times New Roman"/>
          <w:sz w:val="24"/>
          <w:szCs w:val="24"/>
        </w:rPr>
      </w:pPr>
    </w:p>
    <w:p w:rsidR="00211D7F" w:rsidRPr="000F664A" w:rsidRDefault="000F664A" w:rsidP="001B13BD">
      <w:pPr>
        <w:pStyle w:val="ab"/>
        <w:numPr>
          <w:ilvl w:val="0"/>
          <w:numId w:val="9"/>
        </w:numPr>
        <w:tabs>
          <w:tab w:val="left" w:pos="426"/>
        </w:tabs>
        <w:spacing w:after="0" w:line="240" w:lineRule="auto"/>
        <w:jc w:val="center"/>
        <w:rPr>
          <w:rFonts w:ascii="Times New Roman" w:hAnsi="Times New Roman" w:cs="Times New Roman"/>
          <w:b/>
          <w:sz w:val="24"/>
          <w:szCs w:val="24"/>
        </w:rPr>
      </w:pPr>
      <w:r w:rsidRPr="000F664A">
        <w:rPr>
          <w:rFonts w:ascii="Times New Roman" w:hAnsi="Times New Roman" w:cs="Times New Roman"/>
          <w:b/>
          <w:sz w:val="24"/>
          <w:szCs w:val="24"/>
        </w:rPr>
        <w:t>Миграционный прирост (убыль) населения на 1 тыс. чел., чел.</w:t>
      </w:r>
    </w:p>
    <w:p w:rsidR="00211D7F" w:rsidRPr="00CD5821" w:rsidRDefault="00211D7F" w:rsidP="00211D7F">
      <w:pPr>
        <w:spacing w:line="216" w:lineRule="auto"/>
        <w:ind w:firstLine="709"/>
        <w:jc w:val="both"/>
        <w:rPr>
          <w:rFonts w:ascii="Times New Roman" w:eastAsia="Times New Roman" w:hAnsi="Times New Roman" w:cs="Times New Roman"/>
          <w:b/>
          <w:bCs/>
          <w:sz w:val="24"/>
          <w:szCs w:val="24"/>
          <w:lang w:eastAsia="ru-RU"/>
        </w:rPr>
      </w:pPr>
    </w:p>
    <w:tbl>
      <w:tblPr>
        <w:tblStyle w:val="a6"/>
        <w:tblW w:w="0" w:type="auto"/>
        <w:jc w:val="center"/>
        <w:tblLook w:val="04A0"/>
      </w:tblPr>
      <w:tblGrid>
        <w:gridCol w:w="2689"/>
        <w:gridCol w:w="1985"/>
        <w:gridCol w:w="1843"/>
      </w:tblGrid>
      <w:tr w:rsidR="000F664A" w:rsidRPr="00CD5821" w:rsidTr="000759BE">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rsidR="000F664A" w:rsidRPr="00CD5821" w:rsidRDefault="000F664A"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tcPr>
          <w:p w:rsidR="000F664A" w:rsidRPr="00723BAF" w:rsidRDefault="000F664A" w:rsidP="000759BE">
            <w:pPr>
              <w:jc w:val="center"/>
              <w:rPr>
                <w:rFonts w:ascii="Times New Roman" w:hAnsi="Times New Roman" w:cs="Times New Roman"/>
                <w:b/>
                <w:sz w:val="24"/>
                <w:szCs w:val="24"/>
              </w:rPr>
            </w:pPr>
            <w:r w:rsidRPr="00723BAF">
              <w:rPr>
                <w:rFonts w:ascii="Times New Roman" w:hAnsi="Times New Roman" w:cs="Times New Roman"/>
                <w:b/>
                <w:sz w:val="24"/>
                <w:szCs w:val="24"/>
              </w:rPr>
              <w:t>Факт за 2020 год</w:t>
            </w:r>
          </w:p>
        </w:tc>
        <w:tc>
          <w:tcPr>
            <w:tcW w:w="1843" w:type="dxa"/>
            <w:tcBorders>
              <w:top w:val="single" w:sz="4" w:space="0" w:color="auto"/>
              <w:left w:val="nil"/>
              <w:bottom w:val="single" w:sz="4" w:space="0" w:color="auto"/>
              <w:right w:val="single" w:sz="4" w:space="0" w:color="auto"/>
            </w:tcBorders>
            <w:vAlign w:val="center"/>
          </w:tcPr>
          <w:p w:rsidR="000F664A" w:rsidRPr="00723BAF" w:rsidRDefault="000F664A" w:rsidP="000759BE">
            <w:pPr>
              <w:jc w:val="center"/>
              <w:rPr>
                <w:rFonts w:ascii="Times New Roman" w:hAnsi="Times New Roman" w:cs="Times New Roman"/>
                <w:b/>
                <w:sz w:val="24"/>
                <w:szCs w:val="24"/>
              </w:rPr>
            </w:pPr>
            <w:r w:rsidRPr="00723BAF">
              <w:rPr>
                <w:rFonts w:ascii="Times New Roman" w:hAnsi="Times New Roman" w:cs="Times New Roman"/>
                <w:b/>
                <w:sz w:val="24"/>
                <w:szCs w:val="24"/>
              </w:rPr>
              <w:t>План на 2021 год</w:t>
            </w:r>
          </w:p>
        </w:tc>
      </w:tr>
      <w:tr w:rsidR="00211D7F" w:rsidRPr="00CD5821" w:rsidTr="00E6517B">
        <w:trPr>
          <w:jc w:val="center"/>
        </w:trPr>
        <w:tc>
          <w:tcPr>
            <w:tcW w:w="2689" w:type="dxa"/>
            <w:tcBorders>
              <w:top w:val="nil"/>
              <w:left w:val="single" w:sz="4" w:space="0" w:color="auto"/>
              <w:bottom w:val="single" w:sz="4" w:space="0" w:color="auto"/>
              <w:right w:val="single" w:sz="4" w:space="0" w:color="auto"/>
            </w:tcBorders>
            <w:shd w:val="clear" w:color="auto" w:fill="auto"/>
          </w:tcPr>
          <w:p w:rsidR="00211D7F" w:rsidRPr="00CD5821" w:rsidRDefault="00211D7F"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1985" w:type="dxa"/>
            <w:tcBorders>
              <w:top w:val="nil"/>
              <w:left w:val="nil"/>
              <w:bottom w:val="single" w:sz="8" w:space="0" w:color="auto"/>
              <w:right w:val="single" w:sz="8" w:space="0" w:color="auto"/>
            </w:tcBorders>
            <w:shd w:val="clear" w:color="auto" w:fill="auto"/>
            <w:vAlign w:val="center"/>
          </w:tcPr>
          <w:p w:rsidR="00211D7F" w:rsidRPr="005D2CD6" w:rsidRDefault="000F664A" w:rsidP="00E6517B">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10,67</w:t>
            </w:r>
          </w:p>
        </w:tc>
        <w:tc>
          <w:tcPr>
            <w:tcW w:w="1843" w:type="dxa"/>
            <w:tcBorders>
              <w:top w:val="nil"/>
              <w:left w:val="nil"/>
              <w:bottom w:val="single" w:sz="8" w:space="0" w:color="auto"/>
              <w:right w:val="single" w:sz="8" w:space="0" w:color="auto"/>
            </w:tcBorders>
            <w:shd w:val="clear" w:color="auto" w:fill="auto"/>
            <w:vAlign w:val="center"/>
          </w:tcPr>
          <w:p w:rsidR="00211D7F" w:rsidRPr="005D2CD6" w:rsidRDefault="000F664A" w:rsidP="00E6517B">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r>
      <w:tr w:rsidR="00211D7F" w:rsidRPr="00CD5821" w:rsidTr="00E6517B">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rsidR="00211D7F" w:rsidRPr="00CD5821" w:rsidRDefault="00211D7F" w:rsidP="00E6517B">
            <w:pPr>
              <w:spacing w:line="216" w:lineRule="auto"/>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Область</w:t>
            </w:r>
          </w:p>
        </w:tc>
        <w:tc>
          <w:tcPr>
            <w:tcW w:w="1985" w:type="dxa"/>
            <w:tcBorders>
              <w:top w:val="nil"/>
              <w:left w:val="nil"/>
              <w:bottom w:val="single" w:sz="8" w:space="0" w:color="auto"/>
              <w:right w:val="single" w:sz="8" w:space="0" w:color="auto"/>
            </w:tcBorders>
            <w:shd w:val="clear" w:color="auto" w:fill="auto"/>
            <w:vAlign w:val="center"/>
          </w:tcPr>
          <w:p w:rsidR="00211D7F" w:rsidRPr="005D2CD6" w:rsidRDefault="001B13BD" w:rsidP="00E6517B">
            <w:pPr>
              <w:spacing w:line="216" w:lineRule="auto"/>
              <w:jc w:val="center"/>
              <w:rPr>
                <w:rFonts w:ascii="Times New Roman" w:hAnsi="Times New Roman" w:cs="Times New Roman"/>
                <w:b/>
                <w:bCs/>
                <w:color w:val="000000"/>
                <w:sz w:val="24"/>
                <w:szCs w:val="24"/>
              </w:rPr>
            </w:pPr>
            <w:r w:rsidRPr="008666C9">
              <w:rPr>
                <w:rFonts w:ascii="Times New Roman" w:hAnsi="Times New Roman" w:cs="Times New Roman"/>
                <w:b/>
                <w:color w:val="000000"/>
                <w:sz w:val="24"/>
                <w:szCs w:val="24"/>
              </w:rPr>
              <w:t>-1,70</w:t>
            </w:r>
          </w:p>
        </w:tc>
        <w:tc>
          <w:tcPr>
            <w:tcW w:w="1843" w:type="dxa"/>
            <w:tcBorders>
              <w:top w:val="nil"/>
              <w:left w:val="nil"/>
              <w:bottom w:val="single" w:sz="8" w:space="0" w:color="auto"/>
              <w:right w:val="single" w:sz="8" w:space="0" w:color="auto"/>
            </w:tcBorders>
            <w:shd w:val="clear" w:color="auto" w:fill="auto"/>
            <w:vAlign w:val="center"/>
          </w:tcPr>
          <w:p w:rsidR="00211D7F" w:rsidRPr="005D2CD6" w:rsidRDefault="001B13BD" w:rsidP="00E6517B">
            <w:pPr>
              <w:spacing w:line="216" w:lineRule="auto"/>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-0,5</w:t>
            </w:r>
          </w:p>
        </w:tc>
      </w:tr>
    </w:tbl>
    <w:p w:rsidR="00211D7F" w:rsidRPr="00CD5821" w:rsidRDefault="00211D7F" w:rsidP="00211D7F">
      <w:pPr>
        <w:spacing w:line="216" w:lineRule="auto"/>
        <w:ind w:firstLine="709"/>
        <w:rPr>
          <w:rFonts w:ascii="Times New Roman" w:eastAsia="Times New Roman" w:hAnsi="Times New Roman" w:cs="Times New Roman"/>
          <w:b/>
          <w:bCs/>
          <w:sz w:val="24"/>
          <w:szCs w:val="24"/>
          <w:lang w:eastAsia="ru-RU"/>
        </w:rPr>
      </w:pPr>
    </w:p>
    <w:p w:rsidR="001B13BD" w:rsidRDefault="001B13BD" w:rsidP="001B13BD">
      <w:pPr>
        <w:pStyle w:val="ab"/>
        <w:tabs>
          <w:tab w:val="left" w:pos="567"/>
        </w:tabs>
        <w:spacing w:after="0" w:line="240" w:lineRule="auto"/>
        <w:ind w:left="0" w:firstLine="567"/>
        <w:rPr>
          <w:rFonts w:ascii="Times New Roman" w:hAnsi="Times New Roman" w:cs="Times New Roman"/>
          <w:b/>
          <w:sz w:val="24"/>
          <w:szCs w:val="24"/>
        </w:rPr>
      </w:pPr>
      <w:r w:rsidRPr="00461CEC">
        <w:rPr>
          <w:rFonts w:ascii="Times New Roman" w:hAnsi="Times New Roman" w:cs="Times New Roman"/>
          <w:b/>
          <w:sz w:val="24"/>
          <w:szCs w:val="24"/>
        </w:rPr>
        <w:t>Методика расчета показателя:</w:t>
      </w:r>
    </w:p>
    <w:p w:rsidR="001B13BD" w:rsidRDefault="001B13BD" w:rsidP="001B13BD">
      <w:pPr>
        <w:pStyle w:val="ab"/>
        <w:tabs>
          <w:tab w:val="left" w:pos="567"/>
        </w:tabs>
        <w:spacing w:after="0" w:line="240" w:lineRule="auto"/>
        <w:ind w:left="0" w:firstLine="567"/>
        <w:rPr>
          <w:rFonts w:ascii="Times New Roman" w:hAnsi="Times New Roman" w:cs="Times New Roman"/>
          <w:b/>
          <w:sz w:val="24"/>
          <w:szCs w:val="24"/>
        </w:rPr>
      </w:pPr>
    </w:p>
    <w:p w:rsidR="001B13BD" w:rsidRPr="00487D9D" w:rsidRDefault="001B13BD" w:rsidP="001B13BD">
      <w:pPr>
        <w:ind w:firstLine="567"/>
        <w:jc w:val="both"/>
        <w:rPr>
          <w:rFonts w:ascii="Times New Roman" w:eastAsia="Times New Roman" w:hAnsi="Times New Roman" w:cs="Times New Roman"/>
          <w:bCs/>
          <w:sz w:val="24"/>
          <w:szCs w:val="24"/>
          <w:lang w:eastAsia="ru-RU"/>
        </w:rPr>
      </w:pPr>
      <w:r w:rsidRPr="00487D9D">
        <w:rPr>
          <w:rFonts w:ascii="Times New Roman" w:eastAsia="Times New Roman" w:hAnsi="Times New Roman" w:cs="Times New Roman"/>
          <w:bCs/>
          <w:sz w:val="24"/>
          <w:szCs w:val="24"/>
          <w:lang w:eastAsia="ru-RU"/>
        </w:rPr>
        <w:t>К</w:t>
      </w:r>
      <w:r w:rsidRPr="00487D9D">
        <w:rPr>
          <w:rFonts w:ascii="Times New Roman" w:eastAsia="Times New Roman" w:hAnsi="Times New Roman" w:cs="Times New Roman"/>
          <w:bCs/>
          <w:sz w:val="24"/>
          <w:szCs w:val="24"/>
          <w:vertAlign w:val="subscript"/>
          <w:lang w:eastAsia="ru-RU"/>
        </w:rPr>
        <w:t>МП</w:t>
      </w:r>
      <w:r w:rsidRPr="00487D9D">
        <w:rPr>
          <w:rFonts w:ascii="Times New Roman" w:eastAsia="Times New Roman" w:hAnsi="Times New Roman" w:cs="Times New Roman"/>
          <w:bCs/>
          <w:sz w:val="24"/>
          <w:szCs w:val="24"/>
          <w:lang w:eastAsia="ru-RU"/>
        </w:rPr>
        <w:t xml:space="preserve"> = (Ч</w:t>
      </w:r>
      <w:r w:rsidRPr="00487D9D">
        <w:rPr>
          <w:rFonts w:ascii="Times New Roman" w:eastAsia="Times New Roman" w:hAnsi="Times New Roman" w:cs="Times New Roman"/>
          <w:bCs/>
          <w:sz w:val="24"/>
          <w:szCs w:val="24"/>
          <w:vertAlign w:val="subscript"/>
          <w:lang w:eastAsia="ru-RU"/>
        </w:rPr>
        <w:t>П</w:t>
      </w:r>
      <w:r w:rsidRPr="00487D9D">
        <w:rPr>
          <w:rFonts w:ascii="Times New Roman" w:eastAsia="Times New Roman" w:hAnsi="Times New Roman" w:cs="Times New Roman"/>
          <w:bCs/>
          <w:sz w:val="24"/>
          <w:szCs w:val="24"/>
          <w:lang w:eastAsia="ru-RU"/>
        </w:rPr>
        <w:t xml:space="preserve"> – Ч</w:t>
      </w:r>
      <w:r w:rsidRPr="00487D9D">
        <w:rPr>
          <w:rFonts w:ascii="Times New Roman" w:eastAsia="Times New Roman" w:hAnsi="Times New Roman" w:cs="Times New Roman"/>
          <w:bCs/>
          <w:sz w:val="24"/>
          <w:szCs w:val="24"/>
          <w:vertAlign w:val="subscript"/>
          <w:lang w:eastAsia="ru-RU"/>
        </w:rPr>
        <w:t>В</w:t>
      </w:r>
      <w:r w:rsidRPr="00487D9D">
        <w:rPr>
          <w:rFonts w:ascii="Times New Roman" w:eastAsia="Times New Roman" w:hAnsi="Times New Roman" w:cs="Times New Roman"/>
          <w:bCs/>
          <w:sz w:val="24"/>
          <w:szCs w:val="24"/>
          <w:lang w:eastAsia="ru-RU"/>
        </w:rPr>
        <w:t xml:space="preserve">) / Ч </w:t>
      </w:r>
      <w:proofErr w:type="spellStart"/>
      <w:r w:rsidRPr="00487D9D">
        <w:rPr>
          <w:rFonts w:ascii="Times New Roman" w:eastAsia="Times New Roman" w:hAnsi="Times New Roman" w:cs="Times New Roman"/>
          <w:bCs/>
          <w:sz w:val="24"/>
          <w:szCs w:val="24"/>
          <w:lang w:eastAsia="ru-RU"/>
        </w:rPr>
        <w:t>х</w:t>
      </w:r>
      <w:proofErr w:type="spellEnd"/>
      <w:r w:rsidRPr="00487D9D">
        <w:rPr>
          <w:rFonts w:ascii="Times New Roman" w:eastAsia="Times New Roman" w:hAnsi="Times New Roman" w:cs="Times New Roman"/>
          <w:bCs/>
          <w:sz w:val="24"/>
          <w:szCs w:val="24"/>
          <w:lang w:eastAsia="ru-RU"/>
        </w:rPr>
        <w:t xml:space="preserve"> 1000, где:</w:t>
      </w:r>
    </w:p>
    <w:p w:rsidR="001B13BD" w:rsidRPr="00487D9D" w:rsidRDefault="001B13BD" w:rsidP="001B13BD">
      <w:pPr>
        <w:ind w:firstLine="567"/>
        <w:jc w:val="both"/>
        <w:rPr>
          <w:rFonts w:ascii="Times New Roman" w:eastAsia="Times New Roman" w:hAnsi="Times New Roman" w:cs="Times New Roman"/>
          <w:bCs/>
          <w:sz w:val="24"/>
          <w:szCs w:val="24"/>
          <w:lang w:eastAsia="ru-RU"/>
        </w:rPr>
      </w:pPr>
      <w:r w:rsidRPr="00487D9D">
        <w:rPr>
          <w:rFonts w:ascii="Times New Roman" w:eastAsia="Times New Roman" w:hAnsi="Times New Roman" w:cs="Times New Roman"/>
          <w:bCs/>
          <w:sz w:val="24"/>
          <w:szCs w:val="24"/>
          <w:lang w:eastAsia="ru-RU"/>
        </w:rPr>
        <w:t>К</w:t>
      </w:r>
      <w:r>
        <w:rPr>
          <w:rFonts w:ascii="Times New Roman" w:eastAsia="Times New Roman" w:hAnsi="Times New Roman" w:cs="Times New Roman"/>
          <w:bCs/>
          <w:sz w:val="24"/>
          <w:szCs w:val="24"/>
          <w:vertAlign w:val="subscript"/>
          <w:lang w:eastAsia="ru-RU"/>
        </w:rPr>
        <w:t xml:space="preserve"> М</w:t>
      </w:r>
      <w:r w:rsidRPr="00487D9D">
        <w:rPr>
          <w:rFonts w:ascii="Times New Roman" w:eastAsia="Times New Roman" w:hAnsi="Times New Roman" w:cs="Times New Roman"/>
          <w:bCs/>
          <w:sz w:val="24"/>
          <w:szCs w:val="24"/>
          <w:vertAlign w:val="subscript"/>
          <w:lang w:eastAsia="ru-RU"/>
        </w:rPr>
        <w:t>П</w:t>
      </w:r>
      <w:r w:rsidRPr="00487D9D">
        <w:rPr>
          <w:rFonts w:ascii="Times New Roman" w:eastAsia="Times New Roman" w:hAnsi="Times New Roman" w:cs="Times New Roman"/>
          <w:bCs/>
          <w:sz w:val="24"/>
          <w:szCs w:val="24"/>
          <w:lang w:eastAsia="ru-RU"/>
        </w:rPr>
        <w:t xml:space="preserve"> - коэффициент миграционного прироста (убыли) населения,</w:t>
      </w:r>
    </w:p>
    <w:p w:rsidR="001B13BD" w:rsidRPr="00487D9D" w:rsidRDefault="001B13BD" w:rsidP="001B13BD">
      <w:pPr>
        <w:ind w:firstLine="567"/>
        <w:jc w:val="both"/>
        <w:rPr>
          <w:rFonts w:ascii="Times New Roman" w:eastAsia="Times New Roman" w:hAnsi="Times New Roman" w:cs="Times New Roman"/>
          <w:bCs/>
          <w:sz w:val="24"/>
          <w:szCs w:val="24"/>
          <w:lang w:eastAsia="ru-RU"/>
        </w:rPr>
      </w:pPr>
      <w:r w:rsidRPr="00487D9D">
        <w:rPr>
          <w:rFonts w:ascii="Times New Roman" w:eastAsia="Times New Roman" w:hAnsi="Times New Roman" w:cs="Times New Roman"/>
          <w:bCs/>
          <w:sz w:val="24"/>
          <w:szCs w:val="24"/>
          <w:lang w:eastAsia="ru-RU"/>
        </w:rPr>
        <w:t>Ч</w:t>
      </w:r>
      <w:r>
        <w:rPr>
          <w:rFonts w:ascii="Times New Roman" w:eastAsia="Times New Roman" w:hAnsi="Times New Roman" w:cs="Times New Roman"/>
          <w:bCs/>
          <w:sz w:val="24"/>
          <w:szCs w:val="24"/>
          <w:vertAlign w:val="subscript"/>
          <w:lang w:eastAsia="ru-RU"/>
        </w:rPr>
        <w:t>П</w:t>
      </w:r>
      <w:r w:rsidRPr="00487D9D">
        <w:rPr>
          <w:rFonts w:ascii="Times New Roman" w:eastAsia="Times New Roman" w:hAnsi="Times New Roman" w:cs="Times New Roman"/>
          <w:bCs/>
          <w:sz w:val="24"/>
          <w:szCs w:val="24"/>
          <w:lang w:eastAsia="ru-RU"/>
        </w:rPr>
        <w:t xml:space="preserve"> – число прибывших, чел.,</w:t>
      </w:r>
    </w:p>
    <w:p w:rsidR="001B13BD" w:rsidRPr="00487D9D" w:rsidRDefault="001B13BD" w:rsidP="001B13BD">
      <w:pPr>
        <w:ind w:firstLine="567"/>
        <w:jc w:val="both"/>
        <w:rPr>
          <w:rFonts w:ascii="Times New Roman" w:eastAsia="Times New Roman" w:hAnsi="Times New Roman" w:cs="Times New Roman"/>
          <w:bCs/>
          <w:sz w:val="24"/>
          <w:szCs w:val="24"/>
          <w:lang w:eastAsia="ru-RU"/>
        </w:rPr>
      </w:pPr>
      <w:r w:rsidRPr="00487D9D">
        <w:rPr>
          <w:rFonts w:ascii="Times New Roman" w:eastAsia="Times New Roman" w:hAnsi="Times New Roman" w:cs="Times New Roman"/>
          <w:bCs/>
          <w:sz w:val="24"/>
          <w:szCs w:val="24"/>
          <w:lang w:eastAsia="ru-RU"/>
        </w:rPr>
        <w:t>Ч</w:t>
      </w:r>
      <w:r>
        <w:rPr>
          <w:rFonts w:ascii="Times New Roman" w:eastAsia="Times New Roman" w:hAnsi="Times New Roman" w:cs="Times New Roman"/>
          <w:bCs/>
          <w:sz w:val="24"/>
          <w:szCs w:val="24"/>
          <w:vertAlign w:val="subscript"/>
          <w:lang w:eastAsia="ru-RU"/>
        </w:rPr>
        <w:t>В</w:t>
      </w:r>
      <w:r w:rsidRPr="00487D9D">
        <w:rPr>
          <w:rFonts w:ascii="Times New Roman" w:eastAsia="Times New Roman" w:hAnsi="Times New Roman" w:cs="Times New Roman"/>
          <w:bCs/>
          <w:sz w:val="24"/>
          <w:szCs w:val="24"/>
          <w:lang w:eastAsia="ru-RU"/>
        </w:rPr>
        <w:t xml:space="preserve"> – число выбывших, чел.,</w:t>
      </w:r>
    </w:p>
    <w:p w:rsidR="001B13BD" w:rsidRDefault="001B13BD" w:rsidP="001B13BD">
      <w:pPr>
        <w:pStyle w:val="ab"/>
        <w:tabs>
          <w:tab w:val="left" w:pos="567"/>
        </w:tabs>
        <w:spacing w:after="0" w:line="240" w:lineRule="auto"/>
        <w:ind w:left="0" w:firstLine="567"/>
        <w:rPr>
          <w:rFonts w:ascii="Times New Roman" w:eastAsia="Times New Roman" w:hAnsi="Times New Roman" w:cs="Times New Roman"/>
          <w:bCs/>
          <w:sz w:val="24"/>
          <w:szCs w:val="24"/>
          <w:lang w:eastAsia="ru-RU"/>
        </w:rPr>
      </w:pPr>
      <w:r w:rsidRPr="00487D9D">
        <w:rPr>
          <w:rFonts w:ascii="Times New Roman" w:eastAsia="Times New Roman" w:hAnsi="Times New Roman" w:cs="Times New Roman"/>
          <w:bCs/>
          <w:sz w:val="24"/>
          <w:szCs w:val="24"/>
          <w:lang w:eastAsia="ru-RU"/>
        </w:rPr>
        <w:t>Ч – численность населения муниципального образования, чел.</w:t>
      </w:r>
    </w:p>
    <w:p w:rsidR="000759BE" w:rsidRPr="00487D9D" w:rsidRDefault="000759BE" w:rsidP="001B13BD">
      <w:pPr>
        <w:pStyle w:val="ab"/>
        <w:tabs>
          <w:tab w:val="left" w:pos="567"/>
        </w:tabs>
        <w:spacing w:after="0" w:line="240" w:lineRule="auto"/>
        <w:ind w:left="0" w:firstLine="567"/>
        <w:rPr>
          <w:rFonts w:ascii="Times New Roman" w:hAnsi="Times New Roman" w:cs="Times New Roman"/>
          <w:sz w:val="24"/>
          <w:szCs w:val="24"/>
        </w:rPr>
      </w:pPr>
    </w:p>
    <w:p w:rsidR="00211D7F" w:rsidRDefault="00211D7F" w:rsidP="00211D7F">
      <w:pPr>
        <w:spacing w:line="192" w:lineRule="auto"/>
        <w:ind w:firstLine="709"/>
        <w:jc w:val="both"/>
        <w:rPr>
          <w:rFonts w:ascii="Times New Roman" w:hAnsi="Times New Roman" w:cs="Times New Roman"/>
          <w:sz w:val="24"/>
          <w:szCs w:val="24"/>
        </w:rPr>
      </w:pPr>
    </w:p>
    <w:p w:rsidR="001B13BD" w:rsidRPr="001B13BD" w:rsidRDefault="001B13BD" w:rsidP="001B13BD">
      <w:pPr>
        <w:pStyle w:val="ab"/>
        <w:numPr>
          <w:ilvl w:val="0"/>
          <w:numId w:val="9"/>
        </w:numPr>
        <w:tabs>
          <w:tab w:val="left" w:pos="426"/>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B13BD">
        <w:rPr>
          <w:rFonts w:ascii="Times New Roman" w:hAnsi="Times New Roman" w:cs="Times New Roman"/>
          <w:b/>
          <w:sz w:val="24"/>
          <w:szCs w:val="24"/>
        </w:rPr>
        <w:t xml:space="preserve">Доля граждан, систематически занимающихся </w:t>
      </w:r>
      <w:proofErr w:type="gramStart"/>
      <w:r w:rsidRPr="001B13BD">
        <w:rPr>
          <w:rFonts w:ascii="Times New Roman" w:hAnsi="Times New Roman" w:cs="Times New Roman"/>
          <w:b/>
          <w:sz w:val="24"/>
          <w:szCs w:val="24"/>
        </w:rPr>
        <w:t>физической</w:t>
      </w:r>
      <w:proofErr w:type="gramEnd"/>
      <w:r w:rsidRPr="001B13BD">
        <w:rPr>
          <w:rFonts w:ascii="Times New Roman" w:hAnsi="Times New Roman" w:cs="Times New Roman"/>
          <w:b/>
          <w:sz w:val="24"/>
          <w:szCs w:val="24"/>
        </w:rPr>
        <w:t xml:space="preserve"> </w:t>
      </w:r>
    </w:p>
    <w:p w:rsidR="001B13BD" w:rsidRPr="001B13BD" w:rsidRDefault="001B13BD" w:rsidP="001B13BD">
      <w:pPr>
        <w:pStyle w:val="ab"/>
        <w:tabs>
          <w:tab w:val="left" w:pos="426"/>
        </w:tabs>
        <w:spacing w:after="0" w:line="240" w:lineRule="auto"/>
        <w:jc w:val="center"/>
        <w:rPr>
          <w:rFonts w:ascii="Times New Roman" w:hAnsi="Times New Roman" w:cs="Times New Roman"/>
          <w:b/>
          <w:sz w:val="24"/>
          <w:szCs w:val="24"/>
        </w:rPr>
      </w:pPr>
      <w:r w:rsidRPr="001B13BD">
        <w:rPr>
          <w:rFonts w:ascii="Times New Roman" w:hAnsi="Times New Roman" w:cs="Times New Roman"/>
          <w:b/>
          <w:sz w:val="24"/>
          <w:szCs w:val="24"/>
        </w:rPr>
        <w:t>культурой и спортом, %</w:t>
      </w:r>
    </w:p>
    <w:p w:rsidR="00211D7F" w:rsidRPr="00CD5821" w:rsidRDefault="00211D7F" w:rsidP="00211D7F">
      <w:pPr>
        <w:spacing w:line="216" w:lineRule="auto"/>
        <w:jc w:val="center"/>
        <w:rPr>
          <w:rFonts w:ascii="Times New Roman" w:hAnsi="Times New Roman" w:cs="Times New Roman"/>
          <w:sz w:val="24"/>
          <w:szCs w:val="24"/>
        </w:rPr>
      </w:pPr>
    </w:p>
    <w:tbl>
      <w:tblPr>
        <w:tblStyle w:val="a6"/>
        <w:tblW w:w="0" w:type="auto"/>
        <w:jc w:val="center"/>
        <w:tblLayout w:type="fixed"/>
        <w:tblLook w:val="04A0"/>
      </w:tblPr>
      <w:tblGrid>
        <w:gridCol w:w="2514"/>
        <w:gridCol w:w="1901"/>
        <w:gridCol w:w="1901"/>
      </w:tblGrid>
      <w:tr w:rsidR="001B13BD" w:rsidRPr="00CD5821" w:rsidTr="000759BE">
        <w:trPr>
          <w:jc w:val="center"/>
        </w:trPr>
        <w:tc>
          <w:tcPr>
            <w:tcW w:w="2514" w:type="dxa"/>
            <w:tcBorders>
              <w:top w:val="single" w:sz="4" w:space="0" w:color="auto"/>
              <w:left w:val="single" w:sz="4" w:space="0" w:color="auto"/>
              <w:bottom w:val="single" w:sz="4" w:space="0" w:color="auto"/>
              <w:right w:val="single" w:sz="4" w:space="0" w:color="auto"/>
            </w:tcBorders>
            <w:shd w:val="clear" w:color="auto" w:fill="auto"/>
          </w:tcPr>
          <w:p w:rsidR="001B13BD" w:rsidRPr="00CD5821" w:rsidRDefault="001B13BD"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1901" w:type="dxa"/>
            <w:tcBorders>
              <w:top w:val="single" w:sz="4" w:space="0" w:color="auto"/>
              <w:left w:val="nil"/>
              <w:bottom w:val="single" w:sz="4" w:space="0" w:color="auto"/>
              <w:right w:val="single" w:sz="4" w:space="0" w:color="auto"/>
            </w:tcBorders>
            <w:shd w:val="clear" w:color="auto" w:fill="auto"/>
            <w:vAlign w:val="center"/>
          </w:tcPr>
          <w:p w:rsidR="001B13BD" w:rsidRPr="001B13BD" w:rsidRDefault="001B13BD" w:rsidP="000759BE">
            <w:pPr>
              <w:jc w:val="center"/>
              <w:rPr>
                <w:rFonts w:ascii="Times New Roman" w:hAnsi="Times New Roman" w:cs="Times New Roman"/>
                <w:b/>
                <w:sz w:val="24"/>
                <w:szCs w:val="24"/>
              </w:rPr>
            </w:pPr>
            <w:r w:rsidRPr="001B13BD">
              <w:rPr>
                <w:rFonts w:ascii="Times New Roman" w:hAnsi="Times New Roman" w:cs="Times New Roman"/>
                <w:b/>
                <w:sz w:val="24"/>
                <w:szCs w:val="24"/>
              </w:rPr>
              <w:t>Факт за 2020 год</w:t>
            </w:r>
          </w:p>
        </w:tc>
        <w:tc>
          <w:tcPr>
            <w:tcW w:w="1901" w:type="dxa"/>
            <w:tcBorders>
              <w:top w:val="single" w:sz="4" w:space="0" w:color="auto"/>
              <w:left w:val="nil"/>
              <w:bottom w:val="single" w:sz="4" w:space="0" w:color="auto"/>
              <w:right w:val="single" w:sz="4" w:space="0" w:color="auto"/>
            </w:tcBorders>
            <w:vAlign w:val="center"/>
          </w:tcPr>
          <w:p w:rsidR="001B13BD" w:rsidRPr="001B13BD" w:rsidRDefault="001B13BD" w:rsidP="000759BE">
            <w:pPr>
              <w:jc w:val="center"/>
              <w:rPr>
                <w:rFonts w:ascii="Times New Roman" w:hAnsi="Times New Roman" w:cs="Times New Roman"/>
                <w:b/>
                <w:sz w:val="24"/>
                <w:szCs w:val="24"/>
              </w:rPr>
            </w:pPr>
            <w:r w:rsidRPr="001B13BD">
              <w:rPr>
                <w:rFonts w:ascii="Times New Roman" w:hAnsi="Times New Roman" w:cs="Times New Roman"/>
                <w:b/>
                <w:sz w:val="24"/>
                <w:szCs w:val="24"/>
              </w:rPr>
              <w:t>План на 2021 год</w:t>
            </w:r>
          </w:p>
        </w:tc>
      </w:tr>
      <w:tr w:rsidR="001B13BD" w:rsidRPr="00CD5821" w:rsidTr="000759BE">
        <w:trPr>
          <w:jc w:val="center"/>
        </w:trPr>
        <w:tc>
          <w:tcPr>
            <w:tcW w:w="2514" w:type="dxa"/>
            <w:tcBorders>
              <w:top w:val="nil"/>
              <w:left w:val="single" w:sz="4" w:space="0" w:color="auto"/>
              <w:bottom w:val="single" w:sz="4" w:space="0" w:color="auto"/>
              <w:right w:val="single" w:sz="4" w:space="0" w:color="auto"/>
            </w:tcBorders>
            <w:shd w:val="clear" w:color="auto" w:fill="auto"/>
          </w:tcPr>
          <w:p w:rsidR="001B13BD" w:rsidRPr="00CD5821" w:rsidRDefault="001B13BD"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1901" w:type="dxa"/>
            <w:tcBorders>
              <w:top w:val="nil"/>
              <w:left w:val="nil"/>
              <w:bottom w:val="single" w:sz="4" w:space="0" w:color="auto"/>
              <w:right w:val="single" w:sz="4" w:space="0" w:color="auto"/>
            </w:tcBorders>
            <w:shd w:val="clear" w:color="auto" w:fill="auto"/>
            <w:vAlign w:val="center"/>
          </w:tcPr>
          <w:p w:rsidR="001B13BD" w:rsidRPr="00087B5D" w:rsidRDefault="001B13BD" w:rsidP="000759BE">
            <w:pPr>
              <w:jc w:val="center"/>
              <w:rPr>
                <w:rFonts w:ascii="Times New Roman" w:eastAsia="Times New Roman" w:hAnsi="Times New Roman" w:cs="Times New Roman"/>
                <w:color w:val="000000"/>
                <w:sz w:val="24"/>
                <w:szCs w:val="24"/>
              </w:rPr>
            </w:pPr>
            <w:r w:rsidRPr="00087B5D">
              <w:rPr>
                <w:rFonts w:ascii="Times New Roman" w:eastAsia="Times New Roman" w:hAnsi="Times New Roman" w:cs="Times New Roman"/>
                <w:color w:val="000000"/>
                <w:sz w:val="24"/>
                <w:szCs w:val="24"/>
              </w:rPr>
              <w:t>38,1</w:t>
            </w:r>
          </w:p>
        </w:tc>
        <w:tc>
          <w:tcPr>
            <w:tcW w:w="1901" w:type="dxa"/>
            <w:tcBorders>
              <w:top w:val="single" w:sz="4" w:space="0" w:color="auto"/>
              <w:left w:val="nil"/>
              <w:bottom w:val="single" w:sz="4" w:space="0" w:color="auto"/>
              <w:right w:val="single" w:sz="4" w:space="0" w:color="auto"/>
            </w:tcBorders>
            <w:vAlign w:val="center"/>
          </w:tcPr>
          <w:p w:rsidR="001B13BD" w:rsidRPr="00087B5D" w:rsidRDefault="001B13BD" w:rsidP="000759BE">
            <w:pPr>
              <w:jc w:val="center"/>
              <w:rPr>
                <w:rFonts w:ascii="Times New Roman" w:eastAsia="Times New Roman" w:hAnsi="Times New Roman" w:cs="Times New Roman"/>
                <w:color w:val="000000"/>
                <w:sz w:val="24"/>
                <w:szCs w:val="24"/>
              </w:rPr>
            </w:pPr>
            <w:r w:rsidRPr="00087B5D">
              <w:rPr>
                <w:rFonts w:ascii="Times New Roman" w:eastAsia="Times New Roman" w:hAnsi="Times New Roman" w:cs="Times New Roman"/>
                <w:color w:val="000000"/>
                <w:sz w:val="24"/>
                <w:szCs w:val="24"/>
              </w:rPr>
              <w:t>42,5</w:t>
            </w:r>
          </w:p>
        </w:tc>
      </w:tr>
      <w:tr w:rsidR="001B13BD" w:rsidRPr="00CD5821" w:rsidTr="001B13BD">
        <w:trPr>
          <w:trHeight w:val="344"/>
          <w:jc w:val="center"/>
        </w:trPr>
        <w:tc>
          <w:tcPr>
            <w:tcW w:w="2514" w:type="dxa"/>
            <w:tcBorders>
              <w:top w:val="single" w:sz="4" w:space="0" w:color="auto"/>
              <w:left w:val="single" w:sz="4" w:space="0" w:color="auto"/>
              <w:bottom w:val="single" w:sz="4" w:space="0" w:color="auto"/>
              <w:right w:val="single" w:sz="4" w:space="0" w:color="auto"/>
            </w:tcBorders>
            <w:shd w:val="clear" w:color="auto" w:fill="auto"/>
          </w:tcPr>
          <w:p w:rsidR="001B13BD" w:rsidRPr="00CD5821" w:rsidRDefault="001B13BD" w:rsidP="00E6517B">
            <w:pPr>
              <w:spacing w:line="216" w:lineRule="auto"/>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Область</w:t>
            </w:r>
          </w:p>
        </w:tc>
        <w:tc>
          <w:tcPr>
            <w:tcW w:w="1901" w:type="dxa"/>
            <w:tcBorders>
              <w:top w:val="single" w:sz="4" w:space="0" w:color="auto"/>
              <w:left w:val="nil"/>
              <w:bottom w:val="single" w:sz="4" w:space="0" w:color="auto"/>
              <w:right w:val="single" w:sz="4" w:space="0" w:color="auto"/>
            </w:tcBorders>
            <w:shd w:val="clear" w:color="auto" w:fill="auto"/>
          </w:tcPr>
          <w:p w:rsidR="001B13BD" w:rsidRPr="00087B5D" w:rsidRDefault="001B13BD" w:rsidP="001B13BD">
            <w:pPr>
              <w:jc w:val="center"/>
              <w:rPr>
                <w:rFonts w:ascii="Times New Roman" w:hAnsi="Times New Roman" w:cs="Times New Roman"/>
                <w:b/>
                <w:sz w:val="24"/>
                <w:szCs w:val="24"/>
              </w:rPr>
            </w:pPr>
            <w:r w:rsidRPr="00087B5D">
              <w:rPr>
                <w:rFonts w:ascii="Times New Roman" w:hAnsi="Times New Roman" w:cs="Times New Roman"/>
                <w:b/>
                <w:sz w:val="24"/>
                <w:szCs w:val="24"/>
              </w:rPr>
              <w:t>41,3</w:t>
            </w:r>
          </w:p>
        </w:tc>
        <w:tc>
          <w:tcPr>
            <w:tcW w:w="1901" w:type="dxa"/>
            <w:tcBorders>
              <w:top w:val="single" w:sz="4" w:space="0" w:color="auto"/>
              <w:left w:val="nil"/>
              <w:bottom w:val="single" w:sz="4" w:space="0" w:color="auto"/>
              <w:right w:val="single" w:sz="4" w:space="0" w:color="auto"/>
            </w:tcBorders>
            <w:vAlign w:val="center"/>
          </w:tcPr>
          <w:p w:rsidR="001B13BD" w:rsidRPr="00087B5D" w:rsidRDefault="001B13BD" w:rsidP="001B13BD">
            <w:pPr>
              <w:pStyle w:val="ab"/>
              <w:spacing w:after="0"/>
              <w:ind w:left="0"/>
              <w:jc w:val="center"/>
              <w:rPr>
                <w:rFonts w:ascii="Times New Roman" w:hAnsi="Times New Roman" w:cs="Times New Roman"/>
                <w:b/>
                <w:sz w:val="24"/>
                <w:szCs w:val="24"/>
              </w:rPr>
            </w:pPr>
            <w:r w:rsidRPr="00087B5D">
              <w:rPr>
                <w:rFonts w:ascii="Times New Roman" w:hAnsi="Times New Roman" w:cs="Times New Roman"/>
                <w:b/>
                <w:sz w:val="24"/>
                <w:szCs w:val="24"/>
              </w:rPr>
              <w:t>39,5</w:t>
            </w:r>
          </w:p>
        </w:tc>
      </w:tr>
    </w:tbl>
    <w:p w:rsidR="00211D7F" w:rsidRDefault="00211D7F" w:rsidP="00211D7F">
      <w:pPr>
        <w:spacing w:line="216" w:lineRule="auto"/>
        <w:rPr>
          <w:rFonts w:ascii="Times New Roman" w:hAnsi="Times New Roman" w:cs="Times New Roman"/>
          <w:sz w:val="24"/>
          <w:szCs w:val="24"/>
        </w:rPr>
      </w:pPr>
    </w:p>
    <w:p w:rsidR="000759BE" w:rsidRPr="00CD5821" w:rsidRDefault="000759BE" w:rsidP="00211D7F">
      <w:pPr>
        <w:spacing w:line="216" w:lineRule="auto"/>
        <w:rPr>
          <w:rFonts w:ascii="Times New Roman" w:hAnsi="Times New Roman" w:cs="Times New Roman"/>
          <w:sz w:val="24"/>
          <w:szCs w:val="24"/>
        </w:rPr>
      </w:pPr>
    </w:p>
    <w:p w:rsidR="001B13BD" w:rsidRPr="00934CE6" w:rsidRDefault="001B13BD" w:rsidP="001B13BD">
      <w:pPr>
        <w:pStyle w:val="ab"/>
        <w:tabs>
          <w:tab w:val="left" w:pos="567"/>
        </w:tabs>
        <w:spacing w:after="0" w:line="240"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1B13BD" w:rsidRPr="00934CE6" w:rsidRDefault="001B13BD" w:rsidP="001B13BD">
      <w:pPr>
        <w:ind w:firstLine="567"/>
        <w:rPr>
          <w:sz w:val="24"/>
          <w:szCs w:val="24"/>
        </w:rPr>
      </w:pPr>
    </w:p>
    <w:p w:rsidR="001B13BD" w:rsidRDefault="001B13BD" w:rsidP="001B13BD">
      <w:pPr>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Дз</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Чз</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Чн</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Чнп</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w:t>
      </w:r>
      <w:proofErr w:type="spellEnd"/>
      <w:r>
        <w:rPr>
          <w:rFonts w:ascii="Times New Roman" w:eastAsia="Times New Roman" w:hAnsi="Times New Roman" w:cs="Times New Roman"/>
          <w:sz w:val="24"/>
          <w:szCs w:val="24"/>
          <w:lang w:eastAsia="ru-RU"/>
        </w:rPr>
        <w:t xml:space="preserve"> 100</w:t>
      </w:r>
      <w:r w:rsidRPr="00934CE6">
        <w:rPr>
          <w:rFonts w:ascii="Times New Roman" w:eastAsia="Times New Roman" w:hAnsi="Times New Roman" w:cs="Times New Roman"/>
          <w:sz w:val="24"/>
          <w:szCs w:val="24"/>
          <w:lang w:eastAsia="ru-RU"/>
        </w:rPr>
        <w:t>, где:</w:t>
      </w:r>
    </w:p>
    <w:p w:rsidR="001B13BD" w:rsidRPr="00934CE6" w:rsidRDefault="001B13BD" w:rsidP="001B13BD">
      <w:pPr>
        <w:ind w:firstLine="567"/>
        <w:jc w:val="both"/>
        <w:rPr>
          <w:rFonts w:ascii="Times New Roman" w:eastAsia="Times New Roman" w:hAnsi="Times New Roman" w:cs="Times New Roman"/>
          <w:sz w:val="24"/>
          <w:szCs w:val="24"/>
          <w:lang w:eastAsia="ru-RU"/>
        </w:rPr>
      </w:pPr>
      <w:proofErr w:type="spellStart"/>
      <w:r w:rsidRPr="00934CE6">
        <w:rPr>
          <w:rFonts w:ascii="Times New Roman" w:eastAsia="Times New Roman" w:hAnsi="Times New Roman" w:cs="Times New Roman"/>
          <w:sz w:val="24"/>
          <w:szCs w:val="24"/>
          <w:lang w:eastAsia="ru-RU"/>
        </w:rPr>
        <w:t>Чз</w:t>
      </w:r>
      <w:proofErr w:type="spellEnd"/>
      <w:r w:rsidRPr="00934CE6">
        <w:rPr>
          <w:rFonts w:ascii="Times New Roman" w:eastAsia="Times New Roman" w:hAnsi="Times New Roman" w:cs="Times New Roman"/>
          <w:sz w:val="24"/>
          <w:szCs w:val="24"/>
          <w:lang w:eastAsia="ru-RU"/>
        </w:rPr>
        <w:t xml:space="preserve"> – численность населения в возрасте 3 - 79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 (человек);</w:t>
      </w:r>
    </w:p>
    <w:p w:rsidR="001B13BD" w:rsidRPr="00934CE6" w:rsidRDefault="001B13BD" w:rsidP="001B13BD">
      <w:pPr>
        <w:ind w:firstLine="567"/>
        <w:jc w:val="both"/>
        <w:rPr>
          <w:rFonts w:ascii="Times New Roman" w:eastAsia="Times New Roman" w:hAnsi="Times New Roman" w:cs="Times New Roman"/>
          <w:sz w:val="24"/>
          <w:szCs w:val="24"/>
          <w:lang w:eastAsia="ru-RU"/>
        </w:rPr>
      </w:pPr>
      <w:proofErr w:type="spellStart"/>
      <w:r w:rsidRPr="00934CE6">
        <w:rPr>
          <w:rFonts w:ascii="Times New Roman" w:eastAsia="Times New Roman" w:hAnsi="Times New Roman" w:cs="Times New Roman"/>
          <w:sz w:val="24"/>
          <w:szCs w:val="24"/>
          <w:lang w:eastAsia="ru-RU"/>
        </w:rPr>
        <w:t>Чн</w:t>
      </w:r>
      <w:proofErr w:type="spellEnd"/>
      <w:r w:rsidRPr="00934CE6">
        <w:rPr>
          <w:rFonts w:ascii="Times New Roman" w:eastAsia="Times New Roman" w:hAnsi="Times New Roman" w:cs="Times New Roman"/>
          <w:sz w:val="24"/>
          <w:szCs w:val="24"/>
          <w:lang w:eastAsia="ru-RU"/>
        </w:rPr>
        <w:t xml:space="preserve"> - численность населения в возрасте 3-79 лет за отчетный год (человек) (по данным Федеральной службы государственной статистики);</w:t>
      </w:r>
    </w:p>
    <w:p w:rsidR="001B13BD" w:rsidRDefault="001B13BD" w:rsidP="001B13BD">
      <w:pPr>
        <w:ind w:firstLine="567"/>
        <w:jc w:val="both"/>
        <w:rPr>
          <w:rFonts w:ascii="Times New Roman" w:eastAsia="Times New Roman" w:hAnsi="Times New Roman" w:cs="Times New Roman"/>
          <w:sz w:val="24"/>
          <w:szCs w:val="24"/>
          <w:lang w:eastAsia="ru-RU"/>
        </w:rPr>
      </w:pPr>
      <w:proofErr w:type="spellStart"/>
      <w:r w:rsidRPr="00934CE6">
        <w:rPr>
          <w:rFonts w:ascii="Times New Roman" w:eastAsia="Times New Roman" w:hAnsi="Times New Roman" w:cs="Times New Roman"/>
          <w:sz w:val="24"/>
          <w:szCs w:val="24"/>
          <w:lang w:eastAsia="ru-RU"/>
        </w:rPr>
        <w:lastRenderedPageBreak/>
        <w:t>Чнп</w:t>
      </w:r>
      <w:proofErr w:type="spellEnd"/>
      <w:r w:rsidRPr="00934CE6">
        <w:rPr>
          <w:rFonts w:ascii="Times New Roman" w:eastAsia="Times New Roman" w:hAnsi="Times New Roman" w:cs="Times New Roman"/>
          <w:sz w:val="24"/>
          <w:szCs w:val="24"/>
          <w:lang w:eastAsia="ru-RU"/>
        </w:rPr>
        <w:t xml:space="preserve"> - численность населения в возрасте 3 - 79 лет, имеющего противопоказания и ограничения для занятий физической культурой и спортом, за отчетный год (человек).</w:t>
      </w:r>
    </w:p>
    <w:p w:rsidR="000759BE" w:rsidRDefault="000759BE" w:rsidP="001B13BD">
      <w:pPr>
        <w:ind w:firstLine="567"/>
        <w:jc w:val="both"/>
        <w:rPr>
          <w:rFonts w:ascii="Times New Roman" w:eastAsia="Times New Roman" w:hAnsi="Times New Roman" w:cs="Times New Roman"/>
          <w:sz w:val="24"/>
          <w:szCs w:val="24"/>
          <w:lang w:eastAsia="ru-RU"/>
        </w:rPr>
      </w:pPr>
    </w:p>
    <w:p w:rsidR="000759BE" w:rsidRDefault="000759BE" w:rsidP="001B13BD">
      <w:pPr>
        <w:ind w:firstLine="567"/>
        <w:jc w:val="both"/>
        <w:rPr>
          <w:rFonts w:ascii="Times New Roman" w:eastAsia="Times New Roman" w:hAnsi="Times New Roman" w:cs="Times New Roman"/>
          <w:sz w:val="24"/>
          <w:szCs w:val="24"/>
          <w:lang w:eastAsia="ru-RU"/>
        </w:rPr>
      </w:pPr>
    </w:p>
    <w:p w:rsidR="000759BE" w:rsidRDefault="000759BE" w:rsidP="001B13BD">
      <w:pPr>
        <w:ind w:firstLine="567"/>
        <w:jc w:val="both"/>
        <w:rPr>
          <w:rFonts w:ascii="Times New Roman" w:eastAsia="Times New Roman" w:hAnsi="Times New Roman" w:cs="Times New Roman"/>
          <w:sz w:val="24"/>
          <w:szCs w:val="24"/>
          <w:lang w:eastAsia="ru-RU"/>
        </w:rPr>
      </w:pPr>
    </w:p>
    <w:p w:rsidR="00C81D68" w:rsidRDefault="00C81D68" w:rsidP="00C81D68">
      <w:pPr>
        <w:pStyle w:val="ab"/>
        <w:numPr>
          <w:ilvl w:val="0"/>
          <w:numId w:val="9"/>
        </w:numPr>
        <w:tabs>
          <w:tab w:val="left" w:pos="426"/>
        </w:tabs>
        <w:jc w:val="center"/>
        <w:rPr>
          <w:rFonts w:ascii="Times New Roman" w:hAnsi="Times New Roman" w:cs="Times New Roman"/>
          <w:b/>
          <w:sz w:val="24"/>
          <w:szCs w:val="24"/>
        </w:rPr>
      </w:pPr>
      <w:r w:rsidRPr="00C81D68">
        <w:rPr>
          <w:rFonts w:ascii="Times New Roman" w:hAnsi="Times New Roman" w:cs="Times New Roman"/>
          <w:b/>
          <w:sz w:val="24"/>
          <w:szCs w:val="24"/>
        </w:rPr>
        <w:t xml:space="preserve">Доступность </w:t>
      </w:r>
      <w:proofErr w:type="gramStart"/>
      <w:r w:rsidRPr="00C81D68">
        <w:rPr>
          <w:rFonts w:ascii="Times New Roman" w:hAnsi="Times New Roman" w:cs="Times New Roman"/>
          <w:b/>
          <w:sz w:val="24"/>
          <w:szCs w:val="24"/>
        </w:rPr>
        <w:t>дошкольного</w:t>
      </w:r>
      <w:proofErr w:type="gramEnd"/>
      <w:r w:rsidRPr="00C81D68">
        <w:rPr>
          <w:rFonts w:ascii="Times New Roman" w:hAnsi="Times New Roman" w:cs="Times New Roman"/>
          <w:b/>
          <w:sz w:val="24"/>
          <w:szCs w:val="24"/>
        </w:rPr>
        <w:t xml:space="preserve"> образования для детей в возрастной </w:t>
      </w:r>
    </w:p>
    <w:p w:rsidR="00C81D68" w:rsidRPr="00C81D68" w:rsidRDefault="00C81D68" w:rsidP="00C81D68">
      <w:pPr>
        <w:pStyle w:val="ab"/>
        <w:tabs>
          <w:tab w:val="left" w:pos="426"/>
        </w:tabs>
        <w:jc w:val="center"/>
        <w:rPr>
          <w:rFonts w:ascii="Times New Roman" w:hAnsi="Times New Roman" w:cs="Times New Roman"/>
          <w:b/>
          <w:sz w:val="24"/>
          <w:szCs w:val="24"/>
        </w:rPr>
      </w:pPr>
      <w:r w:rsidRPr="00C81D68">
        <w:rPr>
          <w:rFonts w:ascii="Times New Roman" w:hAnsi="Times New Roman" w:cs="Times New Roman"/>
          <w:b/>
          <w:sz w:val="24"/>
          <w:szCs w:val="24"/>
        </w:rPr>
        <w:t>группе от 2 месяцев до 8 лет, %</w:t>
      </w:r>
    </w:p>
    <w:p w:rsidR="00211D7F" w:rsidRPr="00CD5821" w:rsidRDefault="00211D7F" w:rsidP="00211D7F">
      <w:pPr>
        <w:spacing w:line="216" w:lineRule="auto"/>
        <w:ind w:firstLine="709"/>
        <w:jc w:val="center"/>
        <w:rPr>
          <w:rFonts w:ascii="Times New Roman" w:eastAsia="Times New Roman" w:hAnsi="Times New Roman" w:cs="Times New Roman"/>
          <w:b/>
          <w:bCs/>
          <w:sz w:val="24"/>
          <w:szCs w:val="24"/>
          <w:lang w:eastAsia="ru-RU"/>
        </w:rPr>
      </w:pPr>
    </w:p>
    <w:tbl>
      <w:tblPr>
        <w:tblStyle w:val="a6"/>
        <w:tblW w:w="0" w:type="auto"/>
        <w:jc w:val="center"/>
        <w:tblLook w:val="04A0"/>
      </w:tblPr>
      <w:tblGrid>
        <w:gridCol w:w="2263"/>
        <w:gridCol w:w="1654"/>
      </w:tblGrid>
      <w:tr w:rsidR="00174080" w:rsidRPr="00CD5821" w:rsidTr="00E6517B">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174080" w:rsidRPr="00CD5821" w:rsidRDefault="00174080"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1654" w:type="dxa"/>
            <w:tcBorders>
              <w:top w:val="single" w:sz="4" w:space="0" w:color="auto"/>
              <w:left w:val="nil"/>
              <w:bottom w:val="single" w:sz="4" w:space="0" w:color="auto"/>
              <w:right w:val="single" w:sz="4" w:space="0" w:color="auto"/>
            </w:tcBorders>
          </w:tcPr>
          <w:p w:rsidR="00174080" w:rsidRPr="00174080" w:rsidRDefault="00174080" w:rsidP="00E6517B">
            <w:pPr>
              <w:spacing w:line="216" w:lineRule="auto"/>
              <w:jc w:val="center"/>
              <w:rPr>
                <w:rFonts w:ascii="Times New Roman" w:eastAsia="Times New Roman" w:hAnsi="Times New Roman" w:cs="Times New Roman"/>
                <w:b/>
                <w:bCs/>
                <w:sz w:val="24"/>
                <w:szCs w:val="24"/>
                <w:lang w:eastAsia="ru-RU"/>
              </w:rPr>
            </w:pPr>
            <w:r w:rsidRPr="00174080">
              <w:rPr>
                <w:rFonts w:ascii="Times New Roman" w:hAnsi="Times New Roman" w:cs="Times New Roman"/>
                <w:b/>
                <w:sz w:val="24"/>
                <w:szCs w:val="24"/>
              </w:rPr>
              <w:t>План на 2021 год</w:t>
            </w:r>
          </w:p>
        </w:tc>
      </w:tr>
      <w:tr w:rsidR="00174080" w:rsidRPr="00CD5821" w:rsidTr="00E6517B">
        <w:trPr>
          <w:jc w:val="center"/>
        </w:trPr>
        <w:tc>
          <w:tcPr>
            <w:tcW w:w="2263" w:type="dxa"/>
            <w:tcBorders>
              <w:top w:val="nil"/>
              <w:left w:val="single" w:sz="4" w:space="0" w:color="auto"/>
              <w:bottom w:val="single" w:sz="4" w:space="0" w:color="auto"/>
              <w:right w:val="single" w:sz="4" w:space="0" w:color="auto"/>
            </w:tcBorders>
            <w:shd w:val="clear" w:color="auto" w:fill="auto"/>
          </w:tcPr>
          <w:p w:rsidR="00174080" w:rsidRPr="00CD5821" w:rsidRDefault="00174080"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1654" w:type="dxa"/>
            <w:tcBorders>
              <w:top w:val="nil"/>
              <w:left w:val="single" w:sz="4" w:space="0" w:color="auto"/>
              <w:bottom w:val="single" w:sz="4" w:space="0" w:color="auto"/>
              <w:right w:val="single" w:sz="4" w:space="0" w:color="auto"/>
            </w:tcBorders>
            <w:shd w:val="clear" w:color="auto" w:fill="auto"/>
            <w:vAlign w:val="bottom"/>
          </w:tcPr>
          <w:p w:rsidR="00174080" w:rsidRPr="0058784A" w:rsidRDefault="00174080" w:rsidP="00E6517B">
            <w:pPr>
              <w:spacing w:line="21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174080" w:rsidRPr="00CD5821" w:rsidTr="00E6517B">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174080" w:rsidRPr="00CD5821" w:rsidRDefault="00174080" w:rsidP="00E6517B">
            <w:pPr>
              <w:spacing w:line="216" w:lineRule="auto"/>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Область</w:t>
            </w:r>
          </w:p>
        </w:tc>
        <w:tc>
          <w:tcPr>
            <w:tcW w:w="1654" w:type="dxa"/>
            <w:tcBorders>
              <w:top w:val="single" w:sz="4" w:space="0" w:color="auto"/>
              <w:left w:val="nil"/>
              <w:bottom w:val="single" w:sz="4" w:space="0" w:color="auto"/>
              <w:right w:val="single" w:sz="4" w:space="0" w:color="auto"/>
            </w:tcBorders>
            <w:vAlign w:val="bottom"/>
          </w:tcPr>
          <w:p w:rsidR="00174080" w:rsidRPr="00CD5821" w:rsidRDefault="00174080" w:rsidP="00E6517B">
            <w:pPr>
              <w:spacing w:line="21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100</w:t>
            </w:r>
          </w:p>
        </w:tc>
      </w:tr>
    </w:tbl>
    <w:p w:rsidR="00211D7F" w:rsidRPr="00CD5821" w:rsidRDefault="00211D7F" w:rsidP="00211D7F">
      <w:pPr>
        <w:spacing w:line="216" w:lineRule="auto"/>
        <w:rPr>
          <w:rFonts w:ascii="Times New Roman" w:hAnsi="Times New Roman" w:cs="Times New Roman"/>
          <w:sz w:val="24"/>
          <w:szCs w:val="24"/>
        </w:rPr>
      </w:pPr>
    </w:p>
    <w:p w:rsidR="0069628E" w:rsidRPr="00934CE6" w:rsidRDefault="0069628E" w:rsidP="0069628E">
      <w:pPr>
        <w:pStyle w:val="ab"/>
        <w:tabs>
          <w:tab w:val="left" w:pos="567"/>
        </w:tabs>
        <w:spacing w:after="0" w:line="240"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69628E" w:rsidRPr="00934CE6" w:rsidRDefault="0069628E" w:rsidP="0069628E">
      <w:pPr>
        <w:ind w:firstLine="567"/>
        <w:rPr>
          <w:sz w:val="24"/>
          <w:szCs w:val="24"/>
        </w:rPr>
      </w:pPr>
    </w:p>
    <w:p w:rsidR="0069628E" w:rsidRPr="003706E5" w:rsidRDefault="0069628E" w:rsidP="0069628E">
      <w:pPr>
        <w:ind w:firstLine="567"/>
        <w:jc w:val="both"/>
        <w:rPr>
          <w:rFonts w:ascii="Times New Roman" w:eastAsia="Times New Roman" w:hAnsi="Times New Roman" w:cs="Times New Roman"/>
          <w:sz w:val="24"/>
          <w:szCs w:val="24"/>
          <w:lang w:eastAsia="ru-RU"/>
        </w:rPr>
      </w:pPr>
      <w:r w:rsidRPr="003706E5">
        <w:rPr>
          <w:rFonts w:ascii="Times New Roman" w:eastAsia="Times New Roman" w:hAnsi="Times New Roman" w:cs="Times New Roman"/>
          <w:sz w:val="24"/>
          <w:szCs w:val="24"/>
          <w:lang w:eastAsia="ru-RU"/>
        </w:rPr>
        <w:t>K1 = (</w:t>
      </w:r>
      <w:proofErr w:type="spellStart"/>
      <w:r w:rsidRPr="003706E5">
        <w:rPr>
          <w:rFonts w:ascii="Times New Roman" w:eastAsia="Times New Roman" w:hAnsi="Times New Roman" w:cs="Times New Roman"/>
          <w:sz w:val="24"/>
          <w:szCs w:val="24"/>
          <w:lang w:eastAsia="ru-RU"/>
        </w:rPr>
        <w:t>Чдо</w:t>
      </w:r>
      <w:proofErr w:type="spellEnd"/>
      <w:r w:rsidRPr="003706E5">
        <w:rPr>
          <w:rFonts w:ascii="Times New Roman" w:eastAsia="Times New Roman" w:hAnsi="Times New Roman" w:cs="Times New Roman"/>
          <w:sz w:val="24"/>
          <w:szCs w:val="24"/>
          <w:lang w:eastAsia="ru-RU"/>
        </w:rPr>
        <w:t xml:space="preserve"> / (</w:t>
      </w:r>
      <w:proofErr w:type="spellStart"/>
      <w:r w:rsidRPr="003706E5">
        <w:rPr>
          <w:rFonts w:ascii="Times New Roman" w:eastAsia="Times New Roman" w:hAnsi="Times New Roman" w:cs="Times New Roman"/>
          <w:sz w:val="24"/>
          <w:szCs w:val="24"/>
          <w:lang w:eastAsia="ru-RU"/>
        </w:rPr>
        <w:t>Чд</w:t>
      </w:r>
      <w:r>
        <w:rPr>
          <w:rFonts w:ascii="Times New Roman" w:eastAsia="Times New Roman" w:hAnsi="Times New Roman" w:cs="Times New Roman"/>
          <w:sz w:val="24"/>
          <w:szCs w:val="24"/>
          <w:lang w:eastAsia="ru-RU"/>
        </w:rPr>
        <w:t>о</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Чду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w:t>
      </w:r>
      <w:proofErr w:type="spellEnd"/>
      <w:r>
        <w:rPr>
          <w:rFonts w:ascii="Times New Roman" w:eastAsia="Times New Roman" w:hAnsi="Times New Roman" w:cs="Times New Roman"/>
          <w:sz w:val="24"/>
          <w:szCs w:val="24"/>
          <w:lang w:eastAsia="ru-RU"/>
        </w:rPr>
        <w:t xml:space="preserve"> 100</w:t>
      </w:r>
      <w:r w:rsidRPr="003706E5">
        <w:rPr>
          <w:rFonts w:ascii="Times New Roman" w:eastAsia="Times New Roman" w:hAnsi="Times New Roman" w:cs="Times New Roman"/>
          <w:sz w:val="24"/>
          <w:szCs w:val="24"/>
          <w:lang w:eastAsia="ru-RU"/>
        </w:rPr>
        <w:t>, где:</w:t>
      </w:r>
    </w:p>
    <w:p w:rsidR="0069628E" w:rsidRPr="003706E5" w:rsidRDefault="0069628E" w:rsidP="0069628E">
      <w:pPr>
        <w:ind w:firstLine="567"/>
        <w:jc w:val="both"/>
        <w:rPr>
          <w:rFonts w:ascii="Times New Roman" w:eastAsia="Times New Roman" w:hAnsi="Times New Roman" w:cs="Times New Roman"/>
          <w:sz w:val="24"/>
          <w:szCs w:val="24"/>
          <w:lang w:eastAsia="ru-RU"/>
        </w:rPr>
      </w:pPr>
      <w:proofErr w:type="spellStart"/>
      <w:r w:rsidRPr="003706E5">
        <w:rPr>
          <w:rFonts w:ascii="Times New Roman" w:eastAsia="Times New Roman" w:hAnsi="Times New Roman" w:cs="Times New Roman"/>
          <w:sz w:val="24"/>
          <w:szCs w:val="24"/>
          <w:lang w:eastAsia="ru-RU"/>
        </w:rPr>
        <w:t>Чдо</w:t>
      </w:r>
      <w:proofErr w:type="spellEnd"/>
      <w:r w:rsidRPr="003706E5">
        <w:rPr>
          <w:rFonts w:ascii="Times New Roman" w:eastAsia="Times New Roman" w:hAnsi="Times New Roman" w:cs="Times New Roman"/>
          <w:sz w:val="24"/>
          <w:szCs w:val="24"/>
          <w:lang w:eastAsia="ru-RU"/>
        </w:rPr>
        <w:t xml:space="preserve"> - численность детей в возрастной группе от 2 месяцев до 8 лет в организациях, осуществляющих образовательную деятельность по образовательным программам </w:t>
      </w:r>
      <w:proofErr w:type="gramStart"/>
      <w:r w:rsidRPr="003706E5">
        <w:rPr>
          <w:rFonts w:ascii="Times New Roman" w:eastAsia="Times New Roman" w:hAnsi="Times New Roman" w:cs="Times New Roman"/>
          <w:sz w:val="24"/>
          <w:szCs w:val="24"/>
          <w:lang w:eastAsia="ru-RU"/>
        </w:rPr>
        <w:t>дошкольного</w:t>
      </w:r>
      <w:proofErr w:type="gramEnd"/>
      <w:r w:rsidRPr="003706E5">
        <w:rPr>
          <w:rFonts w:ascii="Times New Roman" w:eastAsia="Times New Roman" w:hAnsi="Times New Roman" w:cs="Times New Roman"/>
          <w:sz w:val="24"/>
          <w:szCs w:val="24"/>
          <w:lang w:eastAsia="ru-RU"/>
        </w:rPr>
        <w:t xml:space="preserve"> образования, человек;</w:t>
      </w:r>
    </w:p>
    <w:p w:rsidR="0069628E" w:rsidRDefault="0069628E" w:rsidP="0069628E">
      <w:pPr>
        <w:ind w:firstLine="567"/>
        <w:jc w:val="both"/>
        <w:rPr>
          <w:rFonts w:ascii="Times New Roman" w:eastAsia="Times New Roman" w:hAnsi="Times New Roman" w:cs="Times New Roman"/>
          <w:sz w:val="24"/>
          <w:szCs w:val="24"/>
          <w:lang w:eastAsia="ru-RU"/>
        </w:rPr>
      </w:pPr>
      <w:proofErr w:type="spellStart"/>
      <w:r w:rsidRPr="003706E5">
        <w:rPr>
          <w:rFonts w:ascii="Times New Roman" w:eastAsia="Times New Roman" w:hAnsi="Times New Roman" w:cs="Times New Roman"/>
          <w:sz w:val="24"/>
          <w:szCs w:val="24"/>
          <w:lang w:eastAsia="ru-RU"/>
        </w:rPr>
        <w:t>Чду</w:t>
      </w:r>
      <w:proofErr w:type="spellEnd"/>
      <w:r w:rsidRPr="003706E5">
        <w:rPr>
          <w:rFonts w:ascii="Times New Roman" w:eastAsia="Times New Roman" w:hAnsi="Times New Roman" w:cs="Times New Roman"/>
          <w:sz w:val="24"/>
          <w:szCs w:val="24"/>
          <w:lang w:eastAsia="ru-RU"/>
        </w:rPr>
        <w:t xml:space="preserve"> - численность детей в возрастной группе от 2 месяцев до 8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w:t>
      </w:r>
    </w:p>
    <w:p w:rsidR="00211D7F" w:rsidRPr="00CD5821" w:rsidRDefault="00211D7F" w:rsidP="00211D7F">
      <w:pPr>
        <w:spacing w:line="216" w:lineRule="auto"/>
        <w:rPr>
          <w:rFonts w:ascii="Times New Roman" w:hAnsi="Times New Roman" w:cs="Times New Roman"/>
          <w:sz w:val="24"/>
          <w:szCs w:val="24"/>
        </w:rPr>
      </w:pPr>
    </w:p>
    <w:p w:rsidR="0069628E" w:rsidRPr="0069628E" w:rsidRDefault="0069628E" w:rsidP="0069628E">
      <w:pPr>
        <w:pStyle w:val="ab"/>
        <w:numPr>
          <w:ilvl w:val="0"/>
          <w:numId w:val="9"/>
        </w:numPr>
        <w:tabs>
          <w:tab w:val="left" w:pos="426"/>
        </w:tabs>
        <w:spacing w:after="0" w:line="240" w:lineRule="auto"/>
        <w:jc w:val="center"/>
        <w:rPr>
          <w:rFonts w:ascii="Times New Roman" w:hAnsi="Times New Roman" w:cs="Times New Roman"/>
          <w:b/>
          <w:sz w:val="24"/>
          <w:szCs w:val="24"/>
        </w:rPr>
      </w:pPr>
      <w:r w:rsidRPr="0069628E">
        <w:rPr>
          <w:rFonts w:ascii="Times New Roman" w:hAnsi="Times New Roman" w:cs="Times New Roman"/>
          <w:b/>
          <w:sz w:val="24"/>
          <w:szCs w:val="24"/>
        </w:rPr>
        <w:t>Доля населения в возрасте 15-21 год, охваченного образованием, %</w:t>
      </w:r>
    </w:p>
    <w:p w:rsidR="00211D7F" w:rsidRPr="00CD5821" w:rsidRDefault="00211D7F" w:rsidP="00211D7F">
      <w:pPr>
        <w:spacing w:line="216" w:lineRule="auto"/>
        <w:rPr>
          <w:rFonts w:ascii="Times New Roman" w:hAnsi="Times New Roman" w:cs="Times New Roman"/>
          <w:sz w:val="24"/>
          <w:szCs w:val="24"/>
        </w:rPr>
      </w:pPr>
    </w:p>
    <w:tbl>
      <w:tblPr>
        <w:tblStyle w:val="a6"/>
        <w:tblW w:w="3964" w:type="dxa"/>
        <w:jc w:val="center"/>
        <w:tblLook w:val="04A0"/>
      </w:tblPr>
      <w:tblGrid>
        <w:gridCol w:w="2263"/>
        <w:gridCol w:w="1701"/>
      </w:tblGrid>
      <w:tr w:rsidR="0069628E" w:rsidRPr="00CD5821" w:rsidTr="0069628E">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69628E" w:rsidRPr="00CD5821" w:rsidRDefault="0069628E"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1701" w:type="dxa"/>
            <w:tcBorders>
              <w:top w:val="single" w:sz="4" w:space="0" w:color="auto"/>
              <w:left w:val="nil"/>
              <w:bottom w:val="single" w:sz="4" w:space="0" w:color="auto"/>
              <w:right w:val="single" w:sz="4" w:space="0" w:color="auto"/>
            </w:tcBorders>
          </w:tcPr>
          <w:p w:rsidR="0069628E" w:rsidRPr="00CD5821" w:rsidRDefault="0069628E" w:rsidP="00E6517B">
            <w:pPr>
              <w:spacing w:line="216" w:lineRule="auto"/>
              <w:jc w:val="center"/>
              <w:rPr>
                <w:rFonts w:ascii="Times New Roman" w:eastAsia="Times New Roman" w:hAnsi="Times New Roman" w:cs="Times New Roman"/>
                <w:b/>
                <w:bCs/>
                <w:sz w:val="24"/>
                <w:szCs w:val="24"/>
                <w:lang w:eastAsia="ru-RU"/>
              </w:rPr>
            </w:pPr>
            <w:r w:rsidRPr="00585EA5">
              <w:rPr>
                <w:rFonts w:ascii="Times New Roman" w:hAnsi="Times New Roman" w:cs="Times New Roman"/>
                <w:sz w:val="24"/>
                <w:szCs w:val="24"/>
              </w:rPr>
              <w:t>План на 2021 год</w:t>
            </w:r>
          </w:p>
        </w:tc>
      </w:tr>
      <w:tr w:rsidR="0069628E" w:rsidRPr="00CD5821" w:rsidTr="0069628E">
        <w:trPr>
          <w:jc w:val="center"/>
        </w:trPr>
        <w:tc>
          <w:tcPr>
            <w:tcW w:w="2263" w:type="dxa"/>
            <w:tcBorders>
              <w:top w:val="nil"/>
              <w:left w:val="single" w:sz="4" w:space="0" w:color="auto"/>
              <w:bottom w:val="single" w:sz="4" w:space="0" w:color="auto"/>
              <w:right w:val="single" w:sz="4" w:space="0" w:color="auto"/>
            </w:tcBorders>
            <w:shd w:val="clear" w:color="auto" w:fill="auto"/>
          </w:tcPr>
          <w:p w:rsidR="0069628E" w:rsidRPr="00CD5821" w:rsidRDefault="0069628E"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1701" w:type="dxa"/>
            <w:tcBorders>
              <w:top w:val="nil"/>
              <w:left w:val="nil"/>
              <w:bottom w:val="single" w:sz="4" w:space="0" w:color="auto"/>
              <w:right w:val="single" w:sz="4" w:space="0" w:color="auto"/>
            </w:tcBorders>
          </w:tcPr>
          <w:p w:rsidR="0069628E" w:rsidRPr="0069628E" w:rsidRDefault="0069628E" w:rsidP="00E6517B">
            <w:pPr>
              <w:spacing w:line="216" w:lineRule="auto"/>
              <w:jc w:val="center"/>
              <w:rPr>
                <w:rFonts w:ascii="Times New Roman" w:eastAsia="Times New Roman" w:hAnsi="Times New Roman" w:cs="Times New Roman"/>
                <w:sz w:val="24"/>
                <w:szCs w:val="24"/>
                <w:lang w:eastAsia="ru-RU"/>
              </w:rPr>
            </w:pPr>
            <w:r w:rsidRPr="0069628E">
              <w:rPr>
                <w:rFonts w:ascii="Times New Roman" w:hAnsi="Times New Roman" w:cs="Times New Roman"/>
                <w:sz w:val="24"/>
                <w:szCs w:val="24"/>
              </w:rPr>
              <w:t>79,58</w:t>
            </w:r>
          </w:p>
        </w:tc>
      </w:tr>
      <w:tr w:rsidR="0069628E" w:rsidRPr="00CD5821" w:rsidTr="0069628E">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69628E" w:rsidRPr="00CD5821" w:rsidRDefault="0069628E" w:rsidP="00E6517B">
            <w:pPr>
              <w:spacing w:line="216" w:lineRule="auto"/>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Область</w:t>
            </w:r>
          </w:p>
        </w:tc>
        <w:tc>
          <w:tcPr>
            <w:tcW w:w="1701" w:type="dxa"/>
            <w:tcBorders>
              <w:top w:val="single" w:sz="4" w:space="0" w:color="auto"/>
              <w:left w:val="nil"/>
              <w:bottom w:val="single" w:sz="4" w:space="0" w:color="auto"/>
              <w:right w:val="single" w:sz="4" w:space="0" w:color="auto"/>
            </w:tcBorders>
          </w:tcPr>
          <w:p w:rsidR="0069628E" w:rsidRPr="0069628E" w:rsidRDefault="0069628E" w:rsidP="00E6517B">
            <w:pPr>
              <w:spacing w:line="216" w:lineRule="auto"/>
              <w:jc w:val="center"/>
              <w:rPr>
                <w:rFonts w:ascii="Times New Roman" w:eastAsia="Times New Roman" w:hAnsi="Times New Roman" w:cs="Times New Roman"/>
                <w:b/>
                <w:bCs/>
                <w:sz w:val="24"/>
                <w:szCs w:val="24"/>
                <w:lang w:eastAsia="ru-RU"/>
              </w:rPr>
            </w:pPr>
            <w:r w:rsidRPr="0069628E">
              <w:rPr>
                <w:rFonts w:ascii="Times New Roman" w:hAnsi="Times New Roman" w:cs="Times New Roman"/>
                <w:b/>
                <w:sz w:val="24"/>
                <w:szCs w:val="24"/>
              </w:rPr>
              <w:t>79,58</w:t>
            </w:r>
          </w:p>
        </w:tc>
      </w:tr>
    </w:tbl>
    <w:p w:rsidR="00211D7F" w:rsidRPr="00CD5821" w:rsidRDefault="00211D7F" w:rsidP="00211D7F">
      <w:pPr>
        <w:spacing w:line="216" w:lineRule="auto"/>
        <w:ind w:firstLine="709"/>
        <w:jc w:val="both"/>
        <w:rPr>
          <w:rFonts w:ascii="Times New Roman" w:eastAsia="Times New Roman" w:hAnsi="Times New Roman" w:cs="Times New Roman"/>
          <w:b/>
          <w:bCs/>
          <w:sz w:val="24"/>
          <w:szCs w:val="24"/>
          <w:lang w:eastAsia="ru-RU"/>
        </w:rPr>
      </w:pPr>
    </w:p>
    <w:p w:rsidR="0069628E" w:rsidRPr="00934CE6" w:rsidRDefault="0069628E" w:rsidP="0069628E">
      <w:pPr>
        <w:pStyle w:val="ab"/>
        <w:tabs>
          <w:tab w:val="left" w:pos="567"/>
        </w:tabs>
        <w:spacing w:after="0" w:line="240"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69628E" w:rsidRPr="00D1187E" w:rsidRDefault="0069628E" w:rsidP="0069628E">
      <w:pPr>
        <w:ind w:firstLine="567"/>
        <w:jc w:val="both"/>
        <w:rPr>
          <w:sz w:val="24"/>
          <w:szCs w:val="24"/>
        </w:rPr>
      </w:pPr>
    </w:p>
    <w:p w:rsidR="0069628E" w:rsidRPr="00D1187E" w:rsidRDefault="0069628E" w:rsidP="0069628E">
      <w:pPr>
        <w:ind w:firstLine="567"/>
        <w:jc w:val="both"/>
        <w:rPr>
          <w:rFonts w:ascii="Times New Roman" w:eastAsia="Times New Roman" w:hAnsi="Times New Roman" w:cs="Times New Roman"/>
          <w:bCs/>
          <w:sz w:val="24"/>
          <w:szCs w:val="24"/>
          <w:lang w:eastAsia="ru-RU"/>
        </w:rPr>
      </w:pPr>
      <w:r w:rsidRPr="00D1187E">
        <w:rPr>
          <w:rFonts w:ascii="Times New Roman" w:eastAsia="Times New Roman" w:hAnsi="Times New Roman" w:cs="Times New Roman"/>
          <w:bCs/>
          <w:sz w:val="24"/>
          <w:szCs w:val="24"/>
          <w:lang w:eastAsia="ru-RU"/>
        </w:rPr>
        <w:t>К</w:t>
      </w:r>
      <w:proofErr w:type="gramStart"/>
      <w:r w:rsidRPr="00D1187E">
        <w:rPr>
          <w:rFonts w:ascii="Times New Roman" w:eastAsia="Times New Roman" w:hAnsi="Times New Roman" w:cs="Times New Roman"/>
          <w:bCs/>
          <w:sz w:val="24"/>
          <w:szCs w:val="24"/>
          <w:lang w:eastAsia="ru-RU"/>
        </w:rPr>
        <w:t>2</w:t>
      </w:r>
      <w:proofErr w:type="gramEnd"/>
      <w:r w:rsidRPr="00D1187E">
        <w:rPr>
          <w:rFonts w:ascii="Times New Roman" w:eastAsia="Times New Roman" w:hAnsi="Times New Roman" w:cs="Times New Roman"/>
          <w:bCs/>
          <w:sz w:val="24"/>
          <w:szCs w:val="24"/>
          <w:lang w:eastAsia="ru-RU"/>
        </w:rPr>
        <w:t xml:space="preserve"> = (</w:t>
      </w:r>
      <w:proofErr w:type="spellStart"/>
      <w:r w:rsidRPr="00D1187E">
        <w:rPr>
          <w:rFonts w:ascii="Times New Roman" w:eastAsia="Times New Roman" w:hAnsi="Times New Roman" w:cs="Times New Roman"/>
          <w:bCs/>
          <w:sz w:val="24"/>
          <w:szCs w:val="24"/>
          <w:lang w:eastAsia="ru-RU"/>
        </w:rPr>
        <w:t>Чоо</w:t>
      </w:r>
      <w:proofErr w:type="spellEnd"/>
      <w:r w:rsidRPr="00D1187E">
        <w:rPr>
          <w:rFonts w:ascii="Times New Roman" w:eastAsia="Times New Roman" w:hAnsi="Times New Roman" w:cs="Times New Roman"/>
          <w:bCs/>
          <w:sz w:val="24"/>
          <w:szCs w:val="24"/>
          <w:lang w:eastAsia="ru-RU"/>
        </w:rPr>
        <w:t xml:space="preserve"> + </w:t>
      </w:r>
      <w:proofErr w:type="spellStart"/>
      <w:r w:rsidRPr="00D1187E">
        <w:rPr>
          <w:rFonts w:ascii="Times New Roman" w:eastAsia="Times New Roman" w:hAnsi="Times New Roman" w:cs="Times New Roman"/>
          <w:bCs/>
          <w:sz w:val="24"/>
          <w:szCs w:val="24"/>
          <w:lang w:eastAsia="ru-RU"/>
        </w:rPr>
        <w:t>Чспо</w:t>
      </w:r>
      <w:proofErr w:type="spellEnd"/>
      <w:r w:rsidRPr="00D1187E">
        <w:rPr>
          <w:rFonts w:ascii="Times New Roman" w:eastAsia="Times New Roman" w:hAnsi="Times New Roman" w:cs="Times New Roman"/>
          <w:bCs/>
          <w:sz w:val="24"/>
          <w:szCs w:val="24"/>
          <w:lang w:eastAsia="ru-RU"/>
        </w:rPr>
        <w:t xml:space="preserve"> + </w:t>
      </w:r>
      <w:proofErr w:type="spellStart"/>
      <w:r w:rsidRPr="00D1187E">
        <w:rPr>
          <w:rFonts w:ascii="Times New Roman" w:eastAsia="Times New Roman" w:hAnsi="Times New Roman" w:cs="Times New Roman"/>
          <w:bCs/>
          <w:sz w:val="24"/>
          <w:szCs w:val="24"/>
          <w:lang w:eastAsia="ru-RU"/>
        </w:rPr>
        <w:t>Чвпо</w:t>
      </w:r>
      <w:proofErr w:type="spellEnd"/>
      <w:r w:rsidRPr="00D1187E">
        <w:rPr>
          <w:rFonts w:ascii="Times New Roman" w:eastAsia="Times New Roman" w:hAnsi="Times New Roman" w:cs="Times New Roman"/>
          <w:bCs/>
          <w:sz w:val="24"/>
          <w:szCs w:val="24"/>
          <w:lang w:eastAsia="ru-RU"/>
        </w:rPr>
        <w:t xml:space="preserve">) / </w:t>
      </w:r>
      <w:proofErr w:type="spellStart"/>
      <w:r w:rsidRPr="00D1187E">
        <w:rPr>
          <w:rFonts w:ascii="Times New Roman" w:eastAsia="Times New Roman" w:hAnsi="Times New Roman" w:cs="Times New Roman"/>
          <w:bCs/>
          <w:sz w:val="24"/>
          <w:szCs w:val="24"/>
          <w:lang w:eastAsia="ru-RU"/>
        </w:rPr>
        <w:t>Чн</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sz w:val="24"/>
          <w:szCs w:val="24"/>
          <w:lang w:eastAsia="ru-RU"/>
        </w:rPr>
        <w:t>х</w:t>
      </w:r>
      <w:proofErr w:type="spellEnd"/>
      <w:r>
        <w:rPr>
          <w:rFonts w:ascii="Times New Roman" w:eastAsia="Times New Roman" w:hAnsi="Times New Roman" w:cs="Times New Roman"/>
          <w:sz w:val="24"/>
          <w:szCs w:val="24"/>
          <w:lang w:eastAsia="ru-RU"/>
        </w:rPr>
        <w:t xml:space="preserve"> 100</w:t>
      </w:r>
      <w:r w:rsidRPr="00D1187E">
        <w:rPr>
          <w:rFonts w:ascii="Times New Roman" w:eastAsia="Times New Roman" w:hAnsi="Times New Roman" w:cs="Times New Roman"/>
          <w:bCs/>
          <w:sz w:val="24"/>
          <w:szCs w:val="24"/>
          <w:lang w:eastAsia="ru-RU"/>
        </w:rPr>
        <w:t>, где:</w:t>
      </w:r>
    </w:p>
    <w:p w:rsidR="0069628E" w:rsidRPr="001D5F6D" w:rsidRDefault="0069628E" w:rsidP="0069628E">
      <w:pPr>
        <w:ind w:firstLine="567"/>
        <w:jc w:val="both"/>
        <w:rPr>
          <w:rFonts w:ascii="Times New Roman" w:eastAsia="Times New Roman" w:hAnsi="Times New Roman" w:cs="Times New Roman"/>
          <w:bCs/>
          <w:sz w:val="24"/>
          <w:szCs w:val="24"/>
          <w:lang w:eastAsia="ru-RU"/>
        </w:rPr>
      </w:pPr>
      <w:proofErr w:type="spellStart"/>
      <w:r w:rsidRPr="001D5F6D">
        <w:rPr>
          <w:rFonts w:ascii="Times New Roman" w:eastAsia="Times New Roman" w:hAnsi="Times New Roman" w:cs="Times New Roman"/>
          <w:bCs/>
          <w:sz w:val="24"/>
          <w:szCs w:val="24"/>
          <w:lang w:eastAsia="ru-RU"/>
        </w:rPr>
        <w:t>Чоо</w:t>
      </w:r>
      <w:proofErr w:type="spellEnd"/>
      <w:r w:rsidRPr="001D5F6D">
        <w:rPr>
          <w:rFonts w:ascii="Times New Roman" w:eastAsia="Times New Roman" w:hAnsi="Times New Roman" w:cs="Times New Roman"/>
          <w:bCs/>
          <w:sz w:val="24"/>
          <w:szCs w:val="24"/>
          <w:lang w:eastAsia="ru-RU"/>
        </w:rPr>
        <w:t xml:space="preserve"> – численность </w:t>
      </w:r>
      <w:proofErr w:type="gramStart"/>
      <w:r w:rsidRPr="001D5F6D">
        <w:rPr>
          <w:rFonts w:ascii="Times New Roman" w:eastAsia="Times New Roman" w:hAnsi="Times New Roman" w:cs="Times New Roman"/>
          <w:bCs/>
          <w:sz w:val="24"/>
          <w:szCs w:val="24"/>
          <w:lang w:eastAsia="ru-RU"/>
        </w:rPr>
        <w:t>обучающихся</w:t>
      </w:r>
      <w:proofErr w:type="gramEnd"/>
      <w:r w:rsidRPr="001D5F6D">
        <w:rPr>
          <w:rFonts w:ascii="Times New Roman" w:eastAsia="Times New Roman" w:hAnsi="Times New Roman" w:cs="Times New Roman"/>
          <w:bCs/>
          <w:sz w:val="24"/>
          <w:szCs w:val="24"/>
          <w:lang w:eastAsia="ru-RU"/>
        </w:rPr>
        <w:t xml:space="preserve"> по программам общего образования в возрасте 15-21 год;</w:t>
      </w:r>
    </w:p>
    <w:p w:rsidR="0069628E" w:rsidRPr="001D5F6D" w:rsidRDefault="0069628E" w:rsidP="0069628E">
      <w:pPr>
        <w:ind w:firstLine="567"/>
        <w:jc w:val="both"/>
        <w:rPr>
          <w:rFonts w:ascii="Times New Roman" w:eastAsia="Times New Roman" w:hAnsi="Times New Roman" w:cs="Times New Roman"/>
          <w:bCs/>
          <w:sz w:val="24"/>
          <w:szCs w:val="24"/>
          <w:lang w:eastAsia="ru-RU"/>
        </w:rPr>
      </w:pPr>
      <w:proofErr w:type="spellStart"/>
      <w:r w:rsidRPr="001D5F6D">
        <w:rPr>
          <w:rFonts w:ascii="Times New Roman" w:eastAsia="Times New Roman" w:hAnsi="Times New Roman" w:cs="Times New Roman"/>
          <w:bCs/>
          <w:sz w:val="24"/>
          <w:szCs w:val="24"/>
          <w:lang w:eastAsia="ru-RU"/>
        </w:rPr>
        <w:t>Чспо</w:t>
      </w:r>
      <w:proofErr w:type="spellEnd"/>
      <w:r w:rsidRPr="001D5F6D">
        <w:rPr>
          <w:rFonts w:ascii="Times New Roman" w:eastAsia="Times New Roman" w:hAnsi="Times New Roman" w:cs="Times New Roman"/>
          <w:bCs/>
          <w:sz w:val="24"/>
          <w:szCs w:val="24"/>
          <w:lang w:eastAsia="ru-RU"/>
        </w:rPr>
        <w:t xml:space="preserve"> – численность </w:t>
      </w:r>
      <w:proofErr w:type="gramStart"/>
      <w:r w:rsidRPr="001D5F6D">
        <w:rPr>
          <w:rFonts w:ascii="Times New Roman" w:eastAsia="Times New Roman" w:hAnsi="Times New Roman" w:cs="Times New Roman"/>
          <w:bCs/>
          <w:sz w:val="24"/>
          <w:szCs w:val="24"/>
          <w:lang w:eastAsia="ru-RU"/>
        </w:rPr>
        <w:t>обучающихся</w:t>
      </w:r>
      <w:proofErr w:type="gramEnd"/>
      <w:r w:rsidRPr="001D5F6D">
        <w:rPr>
          <w:rFonts w:ascii="Times New Roman" w:eastAsia="Times New Roman" w:hAnsi="Times New Roman" w:cs="Times New Roman"/>
          <w:bCs/>
          <w:sz w:val="24"/>
          <w:szCs w:val="24"/>
          <w:lang w:eastAsia="ru-RU"/>
        </w:rPr>
        <w:t xml:space="preserve"> по образовательным программам среднего профессионального образования в возрасте 15-21 год;</w:t>
      </w:r>
    </w:p>
    <w:p w:rsidR="0069628E" w:rsidRPr="001D5F6D" w:rsidRDefault="0069628E" w:rsidP="0069628E">
      <w:pPr>
        <w:ind w:firstLine="567"/>
        <w:jc w:val="both"/>
        <w:rPr>
          <w:rFonts w:ascii="Times New Roman" w:eastAsia="Times New Roman" w:hAnsi="Times New Roman" w:cs="Times New Roman"/>
          <w:bCs/>
          <w:sz w:val="24"/>
          <w:szCs w:val="24"/>
          <w:lang w:eastAsia="ru-RU"/>
        </w:rPr>
      </w:pPr>
      <w:proofErr w:type="spellStart"/>
      <w:r w:rsidRPr="001D5F6D">
        <w:rPr>
          <w:rFonts w:ascii="Times New Roman" w:eastAsia="Times New Roman" w:hAnsi="Times New Roman" w:cs="Times New Roman"/>
          <w:bCs/>
          <w:sz w:val="24"/>
          <w:szCs w:val="24"/>
          <w:lang w:eastAsia="ru-RU"/>
        </w:rPr>
        <w:t>Чвпо</w:t>
      </w:r>
      <w:proofErr w:type="spellEnd"/>
      <w:r w:rsidRPr="001D5F6D">
        <w:rPr>
          <w:rFonts w:ascii="Times New Roman" w:eastAsia="Times New Roman" w:hAnsi="Times New Roman" w:cs="Times New Roman"/>
          <w:bCs/>
          <w:sz w:val="24"/>
          <w:szCs w:val="24"/>
          <w:lang w:eastAsia="ru-RU"/>
        </w:rPr>
        <w:t xml:space="preserve"> – численность </w:t>
      </w:r>
      <w:proofErr w:type="gramStart"/>
      <w:r w:rsidRPr="001D5F6D">
        <w:rPr>
          <w:rFonts w:ascii="Times New Roman" w:eastAsia="Times New Roman" w:hAnsi="Times New Roman" w:cs="Times New Roman"/>
          <w:bCs/>
          <w:sz w:val="24"/>
          <w:szCs w:val="24"/>
          <w:lang w:eastAsia="ru-RU"/>
        </w:rPr>
        <w:t>обучающихся</w:t>
      </w:r>
      <w:proofErr w:type="gramEnd"/>
      <w:r w:rsidRPr="001D5F6D">
        <w:rPr>
          <w:rFonts w:ascii="Times New Roman" w:eastAsia="Times New Roman" w:hAnsi="Times New Roman" w:cs="Times New Roman"/>
          <w:bCs/>
          <w:sz w:val="24"/>
          <w:szCs w:val="24"/>
          <w:lang w:eastAsia="ru-RU"/>
        </w:rPr>
        <w:t xml:space="preserve"> по образовательным программам высшего образования в возрасте 15-21 год;</w:t>
      </w:r>
    </w:p>
    <w:p w:rsidR="0069628E" w:rsidRPr="00D1187E" w:rsidRDefault="0069628E" w:rsidP="0069628E">
      <w:pPr>
        <w:ind w:firstLine="567"/>
        <w:jc w:val="both"/>
        <w:rPr>
          <w:sz w:val="24"/>
          <w:szCs w:val="24"/>
        </w:rPr>
      </w:pPr>
      <w:proofErr w:type="spellStart"/>
      <w:r w:rsidRPr="001D5F6D">
        <w:rPr>
          <w:rFonts w:ascii="Times New Roman" w:eastAsia="Times New Roman" w:hAnsi="Times New Roman" w:cs="Times New Roman"/>
          <w:bCs/>
          <w:sz w:val="24"/>
          <w:szCs w:val="24"/>
          <w:lang w:eastAsia="ru-RU"/>
        </w:rPr>
        <w:t>Чн</w:t>
      </w:r>
      <w:proofErr w:type="spellEnd"/>
      <w:r w:rsidRPr="001D5F6D">
        <w:rPr>
          <w:rFonts w:ascii="Times New Roman" w:eastAsia="Times New Roman" w:hAnsi="Times New Roman" w:cs="Times New Roman"/>
          <w:bCs/>
          <w:sz w:val="24"/>
          <w:szCs w:val="24"/>
          <w:lang w:eastAsia="ru-RU"/>
        </w:rPr>
        <w:t xml:space="preserve"> – населения в возрасте 15-21 год.</w:t>
      </w:r>
    </w:p>
    <w:p w:rsidR="00211D7F" w:rsidRPr="00CD5821" w:rsidRDefault="00211D7F" w:rsidP="00211D7F">
      <w:pPr>
        <w:spacing w:line="216" w:lineRule="auto"/>
        <w:rPr>
          <w:rFonts w:ascii="Times New Roman" w:hAnsi="Times New Roman" w:cs="Times New Roman"/>
          <w:sz w:val="24"/>
          <w:szCs w:val="24"/>
        </w:rPr>
      </w:pPr>
    </w:p>
    <w:p w:rsidR="005A1863" w:rsidRPr="005A1863" w:rsidRDefault="005A1863" w:rsidP="005A1863">
      <w:pPr>
        <w:pStyle w:val="ab"/>
        <w:numPr>
          <w:ilvl w:val="0"/>
          <w:numId w:val="9"/>
        </w:numPr>
        <w:tabs>
          <w:tab w:val="left" w:pos="426"/>
        </w:tabs>
        <w:jc w:val="center"/>
        <w:rPr>
          <w:rFonts w:ascii="Times New Roman" w:hAnsi="Times New Roman" w:cs="Times New Roman"/>
          <w:b/>
          <w:sz w:val="24"/>
          <w:szCs w:val="24"/>
        </w:rPr>
      </w:pPr>
      <w:r w:rsidRPr="005A1863">
        <w:rPr>
          <w:rFonts w:ascii="Times New Roman" w:hAnsi="Times New Roman" w:cs="Times New Roman"/>
          <w:b/>
          <w:sz w:val="24"/>
          <w:szCs w:val="24"/>
        </w:rPr>
        <w:t>Доля граждан, прошедших обучение по дополнительным профессиональным программам и программам профессионального обучения в общей численности рабочей силы (от 15 лет и старше)</w:t>
      </w:r>
    </w:p>
    <w:p w:rsidR="00211D7F" w:rsidRPr="00CD5821" w:rsidRDefault="00211D7F" w:rsidP="00211D7F">
      <w:pPr>
        <w:spacing w:line="216" w:lineRule="auto"/>
        <w:ind w:firstLine="709"/>
        <w:jc w:val="both"/>
        <w:rPr>
          <w:rFonts w:ascii="Times New Roman" w:eastAsia="Times New Roman" w:hAnsi="Times New Roman" w:cs="Times New Roman"/>
          <w:sz w:val="24"/>
          <w:szCs w:val="24"/>
          <w:lang w:eastAsia="ru-RU"/>
        </w:rPr>
      </w:pPr>
    </w:p>
    <w:tbl>
      <w:tblPr>
        <w:tblStyle w:val="a6"/>
        <w:tblW w:w="0" w:type="auto"/>
        <w:jc w:val="center"/>
        <w:tblLayout w:type="fixed"/>
        <w:tblLook w:val="04A0"/>
      </w:tblPr>
      <w:tblGrid>
        <w:gridCol w:w="2263"/>
        <w:gridCol w:w="1559"/>
      </w:tblGrid>
      <w:tr w:rsidR="005A1863" w:rsidRPr="00CD5821" w:rsidTr="00E6517B">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5A1863" w:rsidRPr="00CD5821" w:rsidRDefault="005A1863"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1559" w:type="dxa"/>
            <w:tcBorders>
              <w:top w:val="single" w:sz="4" w:space="0" w:color="auto"/>
              <w:left w:val="nil"/>
              <w:bottom w:val="single" w:sz="4" w:space="0" w:color="auto"/>
              <w:right w:val="single" w:sz="4" w:space="0" w:color="auto"/>
            </w:tcBorders>
          </w:tcPr>
          <w:p w:rsidR="005A1863" w:rsidRPr="005A1863" w:rsidRDefault="005A1863" w:rsidP="00E6517B">
            <w:pPr>
              <w:spacing w:line="216" w:lineRule="auto"/>
              <w:jc w:val="center"/>
              <w:rPr>
                <w:rFonts w:ascii="Times New Roman" w:eastAsia="Times New Roman" w:hAnsi="Times New Roman" w:cs="Times New Roman"/>
                <w:b/>
                <w:bCs/>
                <w:sz w:val="24"/>
                <w:szCs w:val="24"/>
                <w:lang w:eastAsia="ru-RU"/>
              </w:rPr>
            </w:pPr>
            <w:r w:rsidRPr="005A1863">
              <w:rPr>
                <w:rFonts w:ascii="Times New Roman" w:hAnsi="Times New Roman" w:cs="Times New Roman"/>
                <w:b/>
                <w:sz w:val="24"/>
                <w:szCs w:val="24"/>
              </w:rPr>
              <w:t>План на 2021 год</w:t>
            </w:r>
          </w:p>
        </w:tc>
      </w:tr>
      <w:tr w:rsidR="005A1863" w:rsidRPr="00CD5821" w:rsidTr="00E6517B">
        <w:trPr>
          <w:jc w:val="center"/>
        </w:trPr>
        <w:tc>
          <w:tcPr>
            <w:tcW w:w="2263" w:type="dxa"/>
            <w:tcBorders>
              <w:top w:val="nil"/>
              <w:left w:val="single" w:sz="4" w:space="0" w:color="auto"/>
              <w:bottom w:val="single" w:sz="4" w:space="0" w:color="auto"/>
              <w:right w:val="single" w:sz="4" w:space="0" w:color="auto"/>
            </w:tcBorders>
            <w:shd w:val="clear" w:color="auto" w:fill="auto"/>
          </w:tcPr>
          <w:p w:rsidR="005A1863" w:rsidRPr="00CD5821" w:rsidRDefault="005A1863"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1559" w:type="dxa"/>
            <w:tcBorders>
              <w:top w:val="single" w:sz="4" w:space="0" w:color="auto"/>
              <w:left w:val="nil"/>
              <w:bottom w:val="single" w:sz="4" w:space="0" w:color="auto"/>
              <w:right w:val="single" w:sz="4" w:space="0" w:color="auto"/>
            </w:tcBorders>
          </w:tcPr>
          <w:p w:rsidR="005A1863" w:rsidRPr="005A1863" w:rsidRDefault="005A1863" w:rsidP="005A1863">
            <w:pPr>
              <w:jc w:val="center"/>
            </w:pPr>
            <w:r w:rsidRPr="005A1863">
              <w:rPr>
                <w:rFonts w:ascii="Times New Roman" w:hAnsi="Times New Roman" w:cs="Times New Roman"/>
                <w:sz w:val="24"/>
                <w:szCs w:val="24"/>
              </w:rPr>
              <w:t>12,94</w:t>
            </w:r>
          </w:p>
        </w:tc>
      </w:tr>
      <w:tr w:rsidR="005A1863" w:rsidRPr="00CD5821" w:rsidTr="00E6517B">
        <w:trPr>
          <w:jc w:val="center"/>
        </w:trPr>
        <w:tc>
          <w:tcPr>
            <w:tcW w:w="2263" w:type="dxa"/>
            <w:tcBorders>
              <w:top w:val="nil"/>
              <w:left w:val="single" w:sz="4" w:space="0" w:color="auto"/>
              <w:bottom w:val="single" w:sz="4" w:space="0" w:color="auto"/>
              <w:right w:val="single" w:sz="4" w:space="0" w:color="auto"/>
            </w:tcBorders>
            <w:shd w:val="clear" w:color="auto" w:fill="auto"/>
          </w:tcPr>
          <w:p w:rsidR="005A1863" w:rsidRPr="00CD5821" w:rsidRDefault="005A1863" w:rsidP="00E6517B">
            <w:pPr>
              <w:spacing w:line="216" w:lineRule="auto"/>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Область</w:t>
            </w:r>
          </w:p>
        </w:tc>
        <w:tc>
          <w:tcPr>
            <w:tcW w:w="1559" w:type="dxa"/>
            <w:tcBorders>
              <w:top w:val="single" w:sz="4" w:space="0" w:color="auto"/>
              <w:left w:val="nil"/>
              <w:bottom w:val="single" w:sz="4" w:space="0" w:color="auto"/>
              <w:right w:val="single" w:sz="4" w:space="0" w:color="auto"/>
            </w:tcBorders>
          </w:tcPr>
          <w:p w:rsidR="005A1863" w:rsidRDefault="005A1863" w:rsidP="005A1863">
            <w:pPr>
              <w:jc w:val="center"/>
            </w:pPr>
            <w:r w:rsidRPr="00AC789F">
              <w:rPr>
                <w:rFonts w:ascii="Times New Roman" w:hAnsi="Times New Roman" w:cs="Times New Roman"/>
                <w:b/>
                <w:sz w:val="24"/>
                <w:szCs w:val="24"/>
              </w:rPr>
              <w:t>12,94</w:t>
            </w:r>
          </w:p>
        </w:tc>
      </w:tr>
    </w:tbl>
    <w:p w:rsidR="00211D7F" w:rsidRPr="00CD5821" w:rsidRDefault="00211D7F" w:rsidP="00211D7F">
      <w:pPr>
        <w:spacing w:line="216" w:lineRule="auto"/>
        <w:rPr>
          <w:rFonts w:ascii="Times New Roman" w:hAnsi="Times New Roman" w:cs="Times New Roman"/>
          <w:sz w:val="24"/>
          <w:szCs w:val="24"/>
        </w:rPr>
      </w:pPr>
    </w:p>
    <w:p w:rsidR="005A1863" w:rsidRPr="00934CE6" w:rsidRDefault="005A1863" w:rsidP="005A1863">
      <w:pPr>
        <w:pStyle w:val="ab"/>
        <w:tabs>
          <w:tab w:val="left" w:pos="567"/>
        </w:tabs>
        <w:spacing w:after="0" w:line="240" w:lineRule="auto"/>
        <w:ind w:left="0" w:firstLine="567"/>
        <w:rPr>
          <w:rFonts w:ascii="Times New Roman" w:hAnsi="Times New Roman" w:cs="Times New Roman"/>
          <w:b/>
          <w:sz w:val="24"/>
          <w:szCs w:val="24"/>
        </w:rPr>
      </w:pPr>
      <w:bookmarkStart w:id="0" w:name="_Hlk32414830"/>
      <w:r w:rsidRPr="00934CE6">
        <w:rPr>
          <w:rFonts w:ascii="Times New Roman" w:hAnsi="Times New Roman" w:cs="Times New Roman"/>
          <w:b/>
          <w:sz w:val="24"/>
          <w:szCs w:val="24"/>
        </w:rPr>
        <w:t>Методика расчета показателя:</w:t>
      </w:r>
    </w:p>
    <w:p w:rsidR="005A1863" w:rsidRPr="00D1187E" w:rsidRDefault="005A1863" w:rsidP="005A1863">
      <w:pPr>
        <w:ind w:firstLine="567"/>
        <w:jc w:val="both"/>
        <w:rPr>
          <w:sz w:val="24"/>
          <w:szCs w:val="24"/>
        </w:rPr>
      </w:pPr>
    </w:p>
    <w:bookmarkEnd w:id="0"/>
    <w:p w:rsidR="000759BE" w:rsidRPr="001D5F6D" w:rsidRDefault="000759BE" w:rsidP="000759BE">
      <w:pPr>
        <w:ind w:firstLine="567"/>
        <w:jc w:val="both"/>
        <w:rPr>
          <w:rFonts w:ascii="Times New Roman" w:hAnsi="Times New Roman" w:cs="Times New Roman"/>
          <w:bCs/>
          <w:sz w:val="24"/>
          <w:szCs w:val="24"/>
        </w:rPr>
      </w:pPr>
      <w:r w:rsidRPr="001D5F6D">
        <w:rPr>
          <w:rFonts w:ascii="Times New Roman" w:hAnsi="Times New Roman" w:cs="Times New Roman"/>
          <w:bCs/>
          <w:sz w:val="24"/>
          <w:szCs w:val="24"/>
        </w:rPr>
        <w:t>К</w:t>
      </w:r>
      <w:proofErr w:type="gramStart"/>
      <w:r w:rsidRPr="001D5F6D">
        <w:rPr>
          <w:rFonts w:ascii="Times New Roman" w:hAnsi="Times New Roman" w:cs="Times New Roman"/>
          <w:bCs/>
          <w:sz w:val="24"/>
          <w:szCs w:val="24"/>
        </w:rPr>
        <w:t>4</w:t>
      </w:r>
      <w:proofErr w:type="gramEnd"/>
      <w:r w:rsidRPr="001D5F6D">
        <w:rPr>
          <w:rFonts w:ascii="Times New Roman" w:hAnsi="Times New Roman" w:cs="Times New Roman"/>
          <w:bCs/>
          <w:sz w:val="24"/>
          <w:szCs w:val="24"/>
        </w:rPr>
        <w:t xml:space="preserve"> = (</w:t>
      </w:r>
      <w:proofErr w:type="spellStart"/>
      <w:r w:rsidRPr="001D5F6D">
        <w:rPr>
          <w:rFonts w:ascii="Times New Roman" w:hAnsi="Times New Roman" w:cs="Times New Roman"/>
          <w:bCs/>
          <w:sz w:val="24"/>
          <w:szCs w:val="24"/>
        </w:rPr>
        <w:t>Чдпо</w:t>
      </w:r>
      <w:proofErr w:type="spellEnd"/>
      <w:r w:rsidRPr="001D5F6D">
        <w:rPr>
          <w:rFonts w:ascii="Times New Roman" w:hAnsi="Times New Roman" w:cs="Times New Roman"/>
          <w:bCs/>
          <w:sz w:val="24"/>
          <w:szCs w:val="24"/>
        </w:rPr>
        <w:t xml:space="preserve"> + </w:t>
      </w:r>
      <w:proofErr w:type="spellStart"/>
      <w:r w:rsidRPr="001D5F6D">
        <w:rPr>
          <w:rFonts w:ascii="Times New Roman" w:hAnsi="Times New Roman" w:cs="Times New Roman"/>
          <w:bCs/>
          <w:sz w:val="24"/>
          <w:szCs w:val="24"/>
        </w:rPr>
        <w:t>Чппо</w:t>
      </w:r>
      <w:proofErr w:type="spellEnd"/>
      <w:r w:rsidRPr="001D5F6D">
        <w:rPr>
          <w:rFonts w:ascii="Times New Roman" w:hAnsi="Times New Roman" w:cs="Times New Roman"/>
          <w:bCs/>
          <w:sz w:val="24"/>
          <w:szCs w:val="24"/>
        </w:rPr>
        <w:t xml:space="preserve">) / </w:t>
      </w:r>
      <w:proofErr w:type="spellStart"/>
      <w:r w:rsidRPr="001D5F6D">
        <w:rPr>
          <w:rFonts w:ascii="Times New Roman" w:hAnsi="Times New Roman" w:cs="Times New Roman"/>
          <w:bCs/>
          <w:sz w:val="24"/>
          <w:szCs w:val="24"/>
        </w:rPr>
        <w:t>Чрс</w:t>
      </w:r>
      <w:proofErr w:type="spellEnd"/>
      <w:r w:rsidRPr="001D5F6D">
        <w:rPr>
          <w:rFonts w:ascii="Times New Roman" w:hAnsi="Times New Roman" w:cs="Times New Roman"/>
          <w:bCs/>
          <w:sz w:val="24"/>
          <w:szCs w:val="24"/>
        </w:rPr>
        <w:t xml:space="preserve"> </w:t>
      </w:r>
      <w:proofErr w:type="spellStart"/>
      <w:r w:rsidRPr="001D5F6D">
        <w:rPr>
          <w:rFonts w:ascii="Times New Roman" w:eastAsia="Times New Roman" w:hAnsi="Times New Roman" w:cs="Times New Roman"/>
          <w:sz w:val="24"/>
          <w:szCs w:val="24"/>
          <w:lang w:eastAsia="ru-RU"/>
        </w:rPr>
        <w:t>х</w:t>
      </w:r>
      <w:proofErr w:type="spellEnd"/>
      <w:r w:rsidRPr="001D5F6D">
        <w:rPr>
          <w:rFonts w:ascii="Times New Roman" w:eastAsia="Times New Roman" w:hAnsi="Times New Roman" w:cs="Times New Roman"/>
          <w:sz w:val="24"/>
          <w:szCs w:val="24"/>
          <w:lang w:eastAsia="ru-RU"/>
        </w:rPr>
        <w:t xml:space="preserve"> 100</w:t>
      </w:r>
      <w:r w:rsidRPr="001D5F6D">
        <w:rPr>
          <w:rFonts w:ascii="Times New Roman" w:hAnsi="Times New Roman" w:cs="Times New Roman"/>
          <w:bCs/>
          <w:sz w:val="24"/>
          <w:szCs w:val="24"/>
        </w:rPr>
        <w:t>, где:</w:t>
      </w:r>
    </w:p>
    <w:p w:rsidR="000759BE" w:rsidRPr="001D5F6D" w:rsidRDefault="000759BE" w:rsidP="000759BE">
      <w:pPr>
        <w:ind w:firstLine="567"/>
        <w:jc w:val="both"/>
        <w:rPr>
          <w:rFonts w:ascii="Times New Roman" w:hAnsi="Times New Roman" w:cs="Times New Roman"/>
          <w:bCs/>
          <w:sz w:val="24"/>
          <w:szCs w:val="24"/>
        </w:rPr>
      </w:pPr>
      <w:proofErr w:type="spellStart"/>
      <w:r w:rsidRPr="001D5F6D">
        <w:rPr>
          <w:rFonts w:ascii="Times New Roman" w:hAnsi="Times New Roman" w:cs="Times New Roman"/>
          <w:bCs/>
          <w:sz w:val="24"/>
          <w:szCs w:val="24"/>
        </w:rPr>
        <w:t>Чдпо</w:t>
      </w:r>
      <w:proofErr w:type="spellEnd"/>
      <w:r w:rsidRPr="001D5F6D">
        <w:rPr>
          <w:rFonts w:ascii="Times New Roman" w:hAnsi="Times New Roman" w:cs="Times New Roman"/>
          <w:bCs/>
          <w:sz w:val="24"/>
          <w:szCs w:val="24"/>
        </w:rPr>
        <w:t xml:space="preserve"> – численность граждан, прошедших обучение по дополнительным профессиональным программам;</w:t>
      </w:r>
    </w:p>
    <w:p w:rsidR="000759BE" w:rsidRPr="001D5F6D" w:rsidRDefault="000759BE" w:rsidP="000759BE">
      <w:pPr>
        <w:ind w:firstLine="567"/>
        <w:jc w:val="both"/>
        <w:rPr>
          <w:rFonts w:ascii="Times New Roman" w:hAnsi="Times New Roman" w:cs="Times New Roman"/>
          <w:bCs/>
          <w:sz w:val="24"/>
          <w:szCs w:val="24"/>
        </w:rPr>
      </w:pPr>
      <w:proofErr w:type="spellStart"/>
      <w:r w:rsidRPr="001D5F6D">
        <w:rPr>
          <w:rFonts w:ascii="Times New Roman" w:hAnsi="Times New Roman" w:cs="Times New Roman"/>
          <w:bCs/>
          <w:sz w:val="24"/>
          <w:szCs w:val="24"/>
        </w:rPr>
        <w:t>Чппо</w:t>
      </w:r>
      <w:proofErr w:type="spellEnd"/>
      <w:r w:rsidRPr="001D5F6D">
        <w:rPr>
          <w:rFonts w:ascii="Times New Roman" w:hAnsi="Times New Roman" w:cs="Times New Roman"/>
          <w:bCs/>
          <w:sz w:val="24"/>
          <w:szCs w:val="24"/>
        </w:rPr>
        <w:t xml:space="preserve"> – численность граждан, прошедших обучение по программам профессионального обучения;</w:t>
      </w:r>
    </w:p>
    <w:p w:rsidR="000759BE" w:rsidRDefault="000759BE" w:rsidP="000759BE">
      <w:pPr>
        <w:ind w:firstLine="567"/>
        <w:jc w:val="both"/>
        <w:rPr>
          <w:rFonts w:ascii="Times New Roman" w:hAnsi="Times New Roman" w:cs="Times New Roman"/>
          <w:bCs/>
          <w:sz w:val="24"/>
          <w:szCs w:val="24"/>
        </w:rPr>
      </w:pPr>
      <w:proofErr w:type="spellStart"/>
      <w:r w:rsidRPr="001D5F6D">
        <w:rPr>
          <w:rFonts w:ascii="Times New Roman" w:hAnsi="Times New Roman" w:cs="Times New Roman"/>
          <w:bCs/>
          <w:sz w:val="24"/>
          <w:szCs w:val="24"/>
        </w:rPr>
        <w:t>Чрс</w:t>
      </w:r>
      <w:proofErr w:type="spellEnd"/>
      <w:r w:rsidRPr="001D5F6D">
        <w:rPr>
          <w:rFonts w:ascii="Times New Roman" w:hAnsi="Times New Roman" w:cs="Times New Roman"/>
          <w:bCs/>
          <w:sz w:val="24"/>
          <w:szCs w:val="24"/>
        </w:rPr>
        <w:t xml:space="preserve"> – численность рабочей силы в возрасте 15 лет и старше.</w:t>
      </w:r>
    </w:p>
    <w:p w:rsidR="00211D7F" w:rsidRDefault="00211D7F" w:rsidP="00211D7F">
      <w:pPr>
        <w:spacing w:line="216" w:lineRule="auto"/>
        <w:ind w:firstLine="709"/>
        <w:jc w:val="both"/>
        <w:rPr>
          <w:rFonts w:ascii="Times New Roman" w:eastAsia="Times New Roman" w:hAnsi="Times New Roman" w:cs="Times New Roman"/>
          <w:sz w:val="24"/>
          <w:szCs w:val="24"/>
          <w:lang w:eastAsia="ru-RU"/>
        </w:rPr>
      </w:pPr>
    </w:p>
    <w:p w:rsidR="005A1863" w:rsidRPr="003B631D" w:rsidRDefault="005A1863" w:rsidP="003B631D">
      <w:pPr>
        <w:pStyle w:val="ab"/>
        <w:numPr>
          <w:ilvl w:val="0"/>
          <w:numId w:val="9"/>
        </w:numPr>
        <w:tabs>
          <w:tab w:val="left" w:pos="426"/>
        </w:tabs>
        <w:spacing w:after="0" w:line="240" w:lineRule="auto"/>
        <w:jc w:val="center"/>
        <w:rPr>
          <w:rFonts w:ascii="Times New Roman" w:hAnsi="Times New Roman" w:cs="Times New Roman"/>
          <w:b/>
          <w:sz w:val="24"/>
          <w:szCs w:val="24"/>
        </w:rPr>
      </w:pPr>
      <w:r w:rsidRPr="003B631D">
        <w:rPr>
          <w:rFonts w:ascii="Times New Roman" w:hAnsi="Times New Roman" w:cs="Times New Roman"/>
          <w:b/>
          <w:sz w:val="24"/>
          <w:szCs w:val="24"/>
        </w:rPr>
        <w:t>Доля детей в возрасте от 5 до 18 лет, охваченных дополнительным образованием, %</w:t>
      </w:r>
    </w:p>
    <w:p w:rsidR="00211D7F" w:rsidRPr="00CD5821" w:rsidRDefault="00211D7F" w:rsidP="005A1863">
      <w:pPr>
        <w:pStyle w:val="ab"/>
        <w:tabs>
          <w:tab w:val="left" w:pos="426"/>
        </w:tabs>
        <w:spacing w:after="0" w:line="216" w:lineRule="auto"/>
        <w:ind w:left="0"/>
        <w:jc w:val="center"/>
        <w:rPr>
          <w:rFonts w:ascii="Times New Roman" w:hAnsi="Times New Roman" w:cs="Times New Roman"/>
          <w:sz w:val="24"/>
          <w:szCs w:val="24"/>
        </w:rPr>
      </w:pPr>
    </w:p>
    <w:tbl>
      <w:tblPr>
        <w:tblStyle w:val="a6"/>
        <w:tblW w:w="5743" w:type="dxa"/>
        <w:jc w:val="center"/>
        <w:tblLook w:val="04A0"/>
      </w:tblPr>
      <w:tblGrid>
        <w:gridCol w:w="2263"/>
        <w:gridCol w:w="1634"/>
        <w:gridCol w:w="1846"/>
      </w:tblGrid>
      <w:tr w:rsidR="00B823E9" w:rsidRPr="00CD5821" w:rsidTr="005F3F45">
        <w:trPr>
          <w:trHeight w:val="70"/>
          <w:jc w:val="center"/>
        </w:trPr>
        <w:tc>
          <w:tcPr>
            <w:tcW w:w="2263" w:type="dxa"/>
            <w:shd w:val="clear" w:color="auto" w:fill="auto"/>
          </w:tcPr>
          <w:p w:rsidR="00B823E9" w:rsidRPr="00CD5821" w:rsidRDefault="00B823E9"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1634" w:type="dxa"/>
            <w:shd w:val="clear" w:color="auto" w:fill="auto"/>
            <w:vAlign w:val="center"/>
          </w:tcPr>
          <w:p w:rsidR="00B823E9" w:rsidRPr="00B823E9" w:rsidRDefault="00B823E9" w:rsidP="000759BE">
            <w:pPr>
              <w:jc w:val="center"/>
              <w:rPr>
                <w:rFonts w:ascii="Times New Roman" w:hAnsi="Times New Roman" w:cs="Times New Roman"/>
                <w:b/>
                <w:sz w:val="24"/>
                <w:szCs w:val="24"/>
              </w:rPr>
            </w:pPr>
            <w:r w:rsidRPr="00B823E9">
              <w:rPr>
                <w:rFonts w:ascii="Times New Roman" w:hAnsi="Times New Roman" w:cs="Times New Roman"/>
                <w:b/>
                <w:sz w:val="24"/>
                <w:szCs w:val="24"/>
              </w:rPr>
              <w:t>Факт за 2020 год</w:t>
            </w:r>
          </w:p>
        </w:tc>
        <w:tc>
          <w:tcPr>
            <w:tcW w:w="1846" w:type="dxa"/>
            <w:vAlign w:val="center"/>
          </w:tcPr>
          <w:p w:rsidR="00B823E9" w:rsidRPr="00B823E9" w:rsidRDefault="00B823E9" w:rsidP="000759BE">
            <w:pPr>
              <w:jc w:val="center"/>
              <w:rPr>
                <w:rFonts w:ascii="Times New Roman" w:hAnsi="Times New Roman" w:cs="Times New Roman"/>
                <w:b/>
                <w:sz w:val="24"/>
                <w:szCs w:val="24"/>
              </w:rPr>
            </w:pPr>
            <w:r w:rsidRPr="00B823E9">
              <w:rPr>
                <w:rFonts w:ascii="Times New Roman" w:hAnsi="Times New Roman" w:cs="Times New Roman"/>
                <w:b/>
                <w:sz w:val="24"/>
                <w:szCs w:val="24"/>
              </w:rPr>
              <w:t>План на 2021 год</w:t>
            </w:r>
          </w:p>
        </w:tc>
      </w:tr>
      <w:tr w:rsidR="00B823E9" w:rsidRPr="00CD5821" w:rsidTr="005F3F45">
        <w:trPr>
          <w:jc w:val="center"/>
        </w:trPr>
        <w:tc>
          <w:tcPr>
            <w:tcW w:w="2263" w:type="dxa"/>
            <w:shd w:val="clear" w:color="auto" w:fill="auto"/>
          </w:tcPr>
          <w:p w:rsidR="00B823E9" w:rsidRPr="00CD5821" w:rsidRDefault="00B823E9"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1634" w:type="dxa"/>
            <w:shd w:val="clear" w:color="auto" w:fill="auto"/>
            <w:vAlign w:val="center"/>
          </w:tcPr>
          <w:p w:rsidR="00B823E9" w:rsidRPr="00B823E9" w:rsidRDefault="00B823E9" w:rsidP="000759BE">
            <w:pPr>
              <w:jc w:val="center"/>
              <w:rPr>
                <w:rFonts w:ascii="Times New Roman" w:hAnsi="Times New Roman" w:cs="Times New Roman"/>
                <w:sz w:val="24"/>
                <w:szCs w:val="24"/>
              </w:rPr>
            </w:pPr>
            <w:r w:rsidRPr="00B823E9">
              <w:rPr>
                <w:rFonts w:ascii="Times New Roman" w:hAnsi="Times New Roman" w:cs="Times New Roman"/>
                <w:sz w:val="24"/>
                <w:szCs w:val="24"/>
              </w:rPr>
              <w:t>75,1</w:t>
            </w:r>
          </w:p>
        </w:tc>
        <w:tc>
          <w:tcPr>
            <w:tcW w:w="1846" w:type="dxa"/>
            <w:vAlign w:val="center"/>
          </w:tcPr>
          <w:p w:rsidR="00B823E9" w:rsidRPr="00B823E9" w:rsidRDefault="00B823E9" w:rsidP="000759BE">
            <w:pPr>
              <w:jc w:val="center"/>
              <w:rPr>
                <w:rFonts w:ascii="Times New Roman" w:hAnsi="Times New Roman" w:cs="Times New Roman"/>
                <w:sz w:val="24"/>
                <w:szCs w:val="24"/>
              </w:rPr>
            </w:pPr>
            <w:r w:rsidRPr="00B823E9">
              <w:rPr>
                <w:rFonts w:ascii="Times New Roman" w:hAnsi="Times New Roman" w:cs="Times New Roman"/>
                <w:sz w:val="24"/>
                <w:szCs w:val="24"/>
              </w:rPr>
              <w:t>77,0</w:t>
            </w:r>
          </w:p>
        </w:tc>
      </w:tr>
      <w:tr w:rsidR="00B823E9" w:rsidRPr="00CD5821" w:rsidTr="005F3F45">
        <w:trPr>
          <w:jc w:val="center"/>
        </w:trPr>
        <w:tc>
          <w:tcPr>
            <w:tcW w:w="2263" w:type="dxa"/>
            <w:shd w:val="clear" w:color="auto" w:fill="auto"/>
          </w:tcPr>
          <w:p w:rsidR="00B823E9" w:rsidRPr="00CD5821" w:rsidRDefault="00B823E9" w:rsidP="00E6517B">
            <w:pPr>
              <w:spacing w:line="216" w:lineRule="auto"/>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Область</w:t>
            </w:r>
          </w:p>
        </w:tc>
        <w:tc>
          <w:tcPr>
            <w:tcW w:w="1634" w:type="dxa"/>
            <w:shd w:val="clear" w:color="auto" w:fill="auto"/>
            <w:vAlign w:val="center"/>
          </w:tcPr>
          <w:p w:rsidR="00B823E9" w:rsidRPr="00F50F04" w:rsidRDefault="00B823E9" w:rsidP="000759BE">
            <w:pPr>
              <w:jc w:val="center"/>
              <w:rPr>
                <w:rFonts w:ascii="Times New Roman" w:hAnsi="Times New Roman" w:cs="Times New Roman"/>
                <w:b/>
                <w:sz w:val="24"/>
                <w:szCs w:val="24"/>
              </w:rPr>
            </w:pPr>
            <w:r w:rsidRPr="00F50F04">
              <w:rPr>
                <w:rFonts w:ascii="Times New Roman" w:hAnsi="Times New Roman" w:cs="Times New Roman"/>
                <w:b/>
                <w:sz w:val="24"/>
                <w:szCs w:val="24"/>
              </w:rPr>
              <w:t>77,4</w:t>
            </w:r>
          </w:p>
        </w:tc>
        <w:tc>
          <w:tcPr>
            <w:tcW w:w="1846" w:type="dxa"/>
            <w:vAlign w:val="center"/>
          </w:tcPr>
          <w:p w:rsidR="00B823E9" w:rsidRPr="00F50F04" w:rsidRDefault="00B823E9" w:rsidP="000759BE">
            <w:pPr>
              <w:jc w:val="center"/>
              <w:rPr>
                <w:rFonts w:ascii="Times New Roman" w:hAnsi="Times New Roman" w:cs="Times New Roman"/>
                <w:b/>
                <w:sz w:val="24"/>
                <w:szCs w:val="24"/>
              </w:rPr>
            </w:pPr>
            <w:r w:rsidRPr="00F50F04">
              <w:rPr>
                <w:rFonts w:ascii="Times New Roman" w:hAnsi="Times New Roman" w:cs="Times New Roman"/>
                <w:b/>
                <w:sz w:val="24"/>
                <w:szCs w:val="24"/>
              </w:rPr>
              <w:t>77,0</w:t>
            </w:r>
          </w:p>
        </w:tc>
      </w:tr>
    </w:tbl>
    <w:p w:rsidR="00211D7F" w:rsidRPr="00CD5821" w:rsidRDefault="00211D7F" w:rsidP="00211D7F">
      <w:pPr>
        <w:spacing w:line="216" w:lineRule="auto"/>
        <w:rPr>
          <w:rFonts w:ascii="Times New Roman" w:hAnsi="Times New Roman" w:cs="Times New Roman"/>
          <w:sz w:val="24"/>
          <w:szCs w:val="24"/>
        </w:rPr>
      </w:pPr>
    </w:p>
    <w:p w:rsidR="00B823E9" w:rsidRPr="00934CE6" w:rsidRDefault="00B823E9" w:rsidP="00B823E9">
      <w:pPr>
        <w:pStyle w:val="ab"/>
        <w:tabs>
          <w:tab w:val="left" w:pos="567"/>
        </w:tabs>
        <w:spacing w:after="0" w:line="240"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B823E9" w:rsidRPr="00E05975" w:rsidRDefault="00B823E9" w:rsidP="00B823E9">
      <w:pPr>
        <w:ind w:firstLine="567"/>
        <w:jc w:val="both"/>
        <w:rPr>
          <w:sz w:val="24"/>
          <w:szCs w:val="24"/>
        </w:rPr>
      </w:pPr>
    </w:p>
    <w:p w:rsidR="00B823E9" w:rsidRPr="00E05975" w:rsidRDefault="00B823E9" w:rsidP="00B823E9">
      <w:pPr>
        <w:ind w:firstLine="567"/>
        <w:jc w:val="both"/>
        <w:rPr>
          <w:rFonts w:ascii="Times New Roman" w:eastAsia="Times New Roman" w:hAnsi="Times New Roman" w:cs="Times New Roman"/>
          <w:bCs/>
          <w:sz w:val="24"/>
          <w:szCs w:val="24"/>
          <w:lang w:eastAsia="ru-RU"/>
        </w:rPr>
      </w:pPr>
      <w:r w:rsidRPr="00E05975">
        <w:rPr>
          <w:rFonts w:ascii="Times New Roman" w:eastAsia="Times New Roman" w:hAnsi="Times New Roman" w:cs="Times New Roman"/>
          <w:bCs/>
          <w:sz w:val="24"/>
          <w:szCs w:val="24"/>
          <w:lang w:eastAsia="ru-RU"/>
        </w:rPr>
        <w:t>Д = Д</w:t>
      </w:r>
      <w:proofErr w:type="gramStart"/>
      <w:r w:rsidRPr="00E05975">
        <w:rPr>
          <w:rFonts w:ascii="Times New Roman" w:eastAsia="Times New Roman" w:hAnsi="Times New Roman" w:cs="Times New Roman"/>
          <w:bCs/>
          <w:sz w:val="24"/>
          <w:szCs w:val="24"/>
          <w:lang w:eastAsia="ru-RU"/>
        </w:rPr>
        <w:t>1</w:t>
      </w:r>
      <w:proofErr w:type="gramEnd"/>
      <w:r w:rsidRPr="00E05975">
        <w:rPr>
          <w:rFonts w:ascii="Times New Roman" w:eastAsia="Times New Roman" w:hAnsi="Times New Roman" w:cs="Times New Roman"/>
          <w:bCs/>
          <w:sz w:val="24"/>
          <w:szCs w:val="24"/>
          <w:lang w:eastAsia="ru-RU"/>
        </w:rPr>
        <w:t xml:space="preserve"> / Д2 </w:t>
      </w:r>
      <w:proofErr w:type="spellStart"/>
      <w:r>
        <w:rPr>
          <w:rFonts w:ascii="Times New Roman" w:eastAsia="Times New Roman" w:hAnsi="Times New Roman" w:cs="Times New Roman"/>
          <w:sz w:val="24"/>
          <w:szCs w:val="24"/>
          <w:lang w:eastAsia="ru-RU"/>
        </w:rPr>
        <w:t>х</w:t>
      </w:r>
      <w:proofErr w:type="spellEnd"/>
      <w:r>
        <w:rPr>
          <w:rFonts w:ascii="Times New Roman" w:eastAsia="Times New Roman" w:hAnsi="Times New Roman" w:cs="Times New Roman"/>
          <w:sz w:val="24"/>
          <w:szCs w:val="24"/>
          <w:lang w:eastAsia="ru-RU"/>
        </w:rPr>
        <w:t xml:space="preserve"> 100</w:t>
      </w:r>
      <w:r w:rsidRPr="00E05975">
        <w:rPr>
          <w:rFonts w:ascii="Times New Roman" w:eastAsia="Times New Roman" w:hAnsi="Times New Roman" w:cs="Times New Roman"/>
          <w:bCs/>
          <w:sz w:val="24"/>
          <w:szCs w:val="24"/>
          <w:lang w:eastAsia="ru-RU"/>
        </w:rPr>
        <w:t>, где:</w:t>
      </w:r>
    </w:p>
    <w:p w:rsidR="00B823E9" w:rsidRPr="00E05975" w:rsidRDefault="00B823E9" w:rsidP="00B823E9">
      <w:pPr>
        <w:ind w:firstLine="567"/>
        <w:jc w:val="both"/>
        <w:rPr>
          <w:rFonts w:ascii="Times New Roman" w:eastAsia="Times New Roman" w:hAnsi="Times New Roman" w:cs="Times New Roman"/>
          <w:bCs/>
          <w:sz w:val="24"/>
          <w:szCs w:val="24"/>
          <w:lang w:eastAsia="ru-RU"/>
        </w:rPr>
      </w:pPr>
      <w:r w:rsidRPr="00E05975">
        <w:rPr>
          <w:rFonts w:ascii="Times New Roman" w:eastAsia="Times New Roman" w:hAnsi="Times New Roman" w:cs="Times New Roman"/>
          <w:bCs/>
          <w:sz w:val="24"/>
          <w:szCs w:val="24"/>
          <w:lang w:eastAsia="ru-RU"/>
        </w:rPr>
        <w:t>Д</w:t>
      </w:r>
      <w:proofErr w:type="gramStart"/>
      <w:r w:rsidRPr="00E05975">
        <w:rPr>
          <w:rFonts w:ascii="Times New Roman" w:eastAsia="Times New Roman" w:hAnsi="Times New Roman" w:cs="Times New Roman"/>
          <w:bCs/>
          <w:sz w:val="24"/>
          <w:szCs w:val="24"/>
          <w:lang w:eastAsia="ru-RU"/>
        </w:rPr>
        <w:t>1</w:t>
      </w:r>
      <w:proofErr w:type="gramEnd"/>
      <w:r w:rsidRPr="00E05975">
        <w:rPr>
          <w:rFonts w:ascii="Times New Roman" w:eastAsia="Times New Roman" w:hAnsi="Times New Roman" w:cs="Times New Roman"/>
          <w:bCs/>
          <w:sz w:val="24"/>
          <w:szCs w:val="24"/>
          <w:lang w:eastAsia="ru-RU"/>
        </w:rPr>
        <w:t xml:space="preserve"> – число детей в возрасте от 5 до 18 лет (17 лет включительно), охваченных дополнительным образованием,</w:t>
      </w:r>
    </w:p>
    <w:p w:rsidR="00B823E9" w:rsidRDefault="00B823E9" w:rsidP="00B823E9">
      <w:pPr>
        <w:ind w:firstLine="567"/>
        <w:jc w:val="both"/>
        <w:rPr>
          <w:rFonts w:ascii="Times New Roman" w:eastAsia="Times New Roman" w:hAnsi="Times New Roman" w:cs="Times New Roman"/>
          <w:bCs/>
          <w:sz w:val="24"/>
          <w:szCs w:val="24"/>
          <w:lang w:eastAsia="ru-RU"/>
        </w:rPr>
      </w:pPr>
      <w:r w:rsidRPr="00E05975">
        <w:rPr>
          <w:rFonts w:ascii="Times New Roman" w:eastAsia="Times New Roman" w:hAnsi="Times New Roman" w:cs="Times New Roman"/>
          <w:bCs/>
          <w:sz w:val="24"/>
          <w:szCs w:val="24"/>
          <w:lang w:eastAsia="ru-RU"/>
        </w:rPr>
        <w:t>Д</w:t>
      </w:r>
      <w:proofErr w:type="gramStart"/>
      <w:r w:rsidRPr="00E05975">
        <w:rPr>
          <w:rFonts w:ascii="Times New Roman" w:eastAsia="Times New Roman" w:hAnsi="Times New Roman" w:cs="Times New Roman"/>
          <w:bCs/>
          <w:sz w:val="24"/>
          <w:szCs w:val="24"/>
          <w:lang w:eastAsia="ru-RU"/>
        </w:rPr>
        <w:t>2</w:t>
      </w:r>
      <w:proofErr w:type="gramEnd"/>
      <w:r w:rsidRPr="00E05975">
        <w:rPr>
          <w:rFonts w:ascii="Times New Roman" w:eastAsia="Times New Roman" w:hAnsi="Times New Roman" w:cs="Times New Roman"/>
          <w:bCs/>
          <w:sz w:val="24"/>
          <w:szCs w:val="24"/>
          <w:lang w:eastAsia="ru-RU"/>
        </w:rPr>
        <w:t xml:space="preserve"> – общее число детей в возрасте от 5 до 18 лет (17 лет включительно).</w:t>
      </w:r>
    </w:p>
    <w:p w:rsidR="00211D7F" w:rsidRDefault="00211D7F" w:rsidP="00211D7F">
      <w:pPr>
        <w:spacing w:line="216" w:lineRule="auto"/>
        <w:ind w:firstLine="709"/>
        <w:jc w:val="both"/>
        <w:rPr>
          <w:rFonts w:ascii="Times New Roman" w:eastAsia="Times New Roman" w:hAnsi="Times New Roman" w:cs="Times New Roman"/>
          <w:b/>
          <w:bCs/>
          <w:sz w:val="24"/>
          <w:szCs w:val="24"/>
          <w:lang w:eastAsia="ru-RU"/>
        </w:rPr>
      </w:pPr>
    </w:p>
    <w:p w:rsidR="00B36F67" w:rsidRPr="00B36F67" w:rsidRDefault="00B36F67" w:rsidP="00B36F67">
      <w:pPr>
        <w:pStyle w:val="ab"/>
        <w:numPr>
          <w:ilvl w:val="0"/>
          <w:numId w:val="9"/>
        </w:numPr>
        <w:tabs>
          <w:tab w:val="left" w:pos="426"/>
        </w:tabs>
        <w:spacing w:after="0" w:line="240" w:lineRule="auto"/>
        <w:jc w:val="center"/>
        <w:rPr>
          <w:rFonts w:ascii="Times New Roman" w:hAnsi="Times New Roman" w:cs="Times New Roman"/>
          <w:b/>
          <w:sz w:val="24"/>
          <w:szCs w:val="24"/>
        </w:rPr>
      </w:pPr>
      <w:r w:rsidRPr="00B36F67">
        <w:rPr>
          <w:rFonts w:ascii="Times New Roman" w:hAnsi="Times New Roman" w:cs="Times New Roman"/>
          <w:b/>
          <w:sz w:val="24"/>
          <w:szCs w:val="24"/>
        </w:rPr>
        <w:t xml:space="preserve"> Число посещений культурных мероприятий, тыс. единиц</w:t>
      </w:r>
    </w:p>
    <w:p w:rsidR="00211D7F" w:rsidRPr="00CD5821" w:rsidRDefault="00211D7F" w:rsidP="00211D7F">
      <w:pPr>
        <w:spacing w:line="216" w:lineRule="auto"/>
        <w:jc w:val="center"/>
        <w:rPr>
          <w:rFonts w:ascii="Times New Roman" w:hAnsi="Times New Roman" w:cs="Times New Roman"/>
          <w:sz w:val="24"/>
          <w:szCs w:val="24"/>
        </w:rPr>
      </w:pPr>
    </w:p>
    <w:tbl>
      <w:tblPr>
        <w:tblStyle w:val="a6"/>
        <w:tblW w:w="5477" w:type="dxa"/>
        <w:jc w:val="center"/>
        <w:tblLayout w:type="fixed"/>
        <w:tblLook w:val="04A0"/>
      </w:tblPr>
      <w:tblGrid>
        <w:gridCol w:w="2263"/>
        <w:gridCol w:w="1607"/>
        <w:gridCol w:w="1607"/>
      </w:tblGrid>
      <w:tr w:rsidR="00B36F67" w:rsidRPr="00CD5821" w:rsidTr="000759BE">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B36F67" w:rsidRPr="00CD5821" w:rsidRDefault="00B36F67"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1607" w:type="dxa"/>
            <w:tcBorders>
              <w:top w:val="single" w:sz="4" w:space="0" w:color="auto"/>
              <w:left w:val="nil"/>
              <w:bottom w:val="single" w:sz="4" w:space="0" w:color="auto"/>
              <w:right w:val="single" w:sz="4" w:space="0" w:color="auto"/>
            </w:tcBorders>
            <w:shd w:val="clear" w:color="auto" w:fill="auto"/>
            <w:vAlign w:val="center"/>
          </w:tcPr>
          <w:p w:rsidR="00B36F67" w:rsidRPr="00B36F67" w:rsidRDefault="00B36F67" w:rsidP="000759BE">
            <w:pPr>
              <w:spacing w:line="228" w:lineRule="auto"/>
              <w:jc w:val="center"/>
              <w:rPr>
                <w:rFonts w:ascii="Times New Roman" w:hAnsi="Times New Roman" w:cs="Times New Roman"/>
                <w:b/>
                <w:sz w:val="24"/>
                <w:szCs w:val="24"/>
              </w:rPr>
            </w:pPr>
            <w:r w:rsidRPr="00B36F67">
              <w:rPr>
                <w:rFonts w:ascii="Times New Roman" w:hAnsi="Times New Roman" w:cs="Times New Roman"/>
                <w:b/>
                <w:sz w:val="24"/>
                <w:szCs w:val="24"/>
              </w:rPr>
              <w:t>Факт за 2020 год</w:t>
            </w:r>
          </w:p>
        </w:tc>
        <w:tc>
          <w:tcPr>
            <w:tcW w:w="1607" w:type="dxa"/>
            <w:tcBorders>
              <w:top w:val="single" w:sz="4" w:space="0" w:color="auto"/>
              <w:left w:val="nil"/>
              <w:bottom w:val="single" w:sz="4" w:space="0" w:color="auto"/>
              <w:right w:val="single" w:sz="4" w:space="0" w:color="auto"/>
            </w:tcBorders>
            <w:vAlign w:val="center"/>
          </w:tcPr>
          <w:p w:rsidR="00B36F67" w:rsidRPr="00B36F67" w:rsidRDefault="00B36F67" w:rsidP="000759BE">
            <w:pPr>
              <w:spacing w:line="228" w:lineRule="auto"/>
              <w:jc w:val="center"/>
              <w:rPr>
                <w:rFonts w:ascii="Times New Roman" w:hAnsi="Times New Roman" w:cs="Times New Roman"/>
                <w:b/>
                <w:sz w:val="24"/>
                <w:szCs w:val="24"/>
              </w:rPr>
            </w:pPr>
            <w:r w:rsidRPr="00B36F67">
              <w:rPr>
                <w:rFonts w:ascii="Times New Roman" w:hAnsi="Times New Roman" w:cs="Times New Roman"/>
                <w:b/>
                <w:sz w:val="24"/>
                <w:szCs w:val="24"/>
              </w:rPr>
              <w:t>План на 2021 год</w:t>
            </w:r>
          </w:p>
        </w:tc>
      </w:tr>
      <w:tr w:rsidR="00B36F67" w:rsidRPr="00CD5821" w:rsidTr="000759BE">
        <w:trPr>
          <w:jc w:val="center"/>
        </w:trPr>
        <w:tc>
          <w:tcPr>
            <w:tcW w:w="2263" w:type="dxa"/>
            <w:tcBorders>
              <w:top w:val="nil"/>
              <w:left w:val="single" w:sz="4" w:space="0" w:color="auto"/>
              <w:bottom w:val="single" w:sz="4" w:space="0" w:color="auto"/>
              <w:right w:val="single" w:sz="4" w:space="0" w:color="auto"/>
            </w:tcBorders>
            <w:shd w:val="clear" w:color="auto" w:fill="auto"/>
          </w:tcPr>
          <w:p w:rsidR="00B36F67" w:rsidRPr="00CD5821" w:rsidRDefault="00B36F67"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1607" w:type="dxa"/>
            <w:tcBorders>
              <w:top w:val="nil"/>
              <w:left w:val="nil"/>
              <w:bottom w:val="single" w:sz="4" w:space="0" w:color="auto"/>
              <w:right w:val="single" w:sz="4" w:space="0" w:color="auto"/>
            </w:tcBorders>
            <w:shd w:val="clear" w:color="auto" w:fill="auto"/>
            <w:vAlign w:val="center"/>
          </w:tcPr>
          <w:p w:rsidR="00B36F67" w:rsidRPr="005F3F45" w:rsidRDefault="00B36F67" w:rsidP="000759BE">
            <w:pPr>
              <w:spacing w:line="228" w:lineRule="auto"/>
              <w:jc w:val="center"/>
              <w:rPr>
                <w:rFonts w:ascii="Times New Roman" w:hAnsi="Times New Roman" w:cs="Times New Roman"/>
                <w:sz w:val="24"/>
                <w:szCs w:val="24"/>
              </w:rPr>
            </w:pPr>
            <w:r w:rsidRPr="005F3F45">
              <w:rPr>
                <w:rFonts w:ascii="Times New Roman" w:hAnsi="Times New Roman" w:cs="Times New Roman"/>
                <w:sz w:val="24"/>
                <w:szCs w:val="24"/>
              </w:rPr>
              <w:t>338,39</w:t>
            </w:r>
          </w:p>
        </w:tc>
        <w:tc>
          <w:tcPr>
            <w:tcW w:w="1607" w:type="dxa"/>
            <w:tcBorders>
              <w:top w:val="single" w:sz="4" w:space="0" w:color="auto"/>
              <w:left w:val="nil"/>
              <w:bottom w:val="single" w:sz="4" w:space="0" w:color="auto"/>
              <w:right w:val="single" w:sz="4" w:space="0" w:color="auto"/>
            </w:tcBorders>
            <w:vAlign w:val="center"/>
          </w:tcPr>
          <w:p w:rsidR="00B36F67" w:rsidRPr="005F3F45" w:rsidRDefault="00B36F67" w:rsidP="000759BE">
            <w:pPr>
              <w:spacing w:line="228" w:lineRule="auto"/>
              <w:jc w:val="center"/>
              <w:rPr>
                <w:rFonts w:ascii="Times New Roman" w:hAnsi="Times New Roman" w:cs="Times New Roman"/>
                <w:sz w:val="24"/>
                <w:szCs w:val="24"/>
              </w:rPr>
            </w:pPr>
            <w:r w:rsidRPr="005F3F45">
              <w:rPr>
                <w:rFonts w:ascii="Times New Roman" w:hAnsi="Times New Roman" w:cs="Times New Roman"/>
                <w:sz w:val="24"/>
                <w:szCs w:val="24"/>
              </w:rPr>
              <w:t>496,05</w:t>
            </w:r>
          </w:p>
        </w:tc>
      </w:tr>
      <w:tr w:rsidR="00B36F67" w:rsidRPr="00CD5821" w:rsidTr="000759BE">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B36F67" w:rsidRPr="00CD5821" w:rsidRDefault="00B36F67" w:rsidP="00E6517B">
            <w:pPr>
              <w:spacing w:line="216" w:lineRule="auto"/>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Область</w:t>
            </w:r>
          </w:p>
        </w:tc>
        <w:tc>
          <w:tcPr>
            <w:tcW w:w="1607" w:type="dxa"/>
            <w:tcBorders>
              <w:top w:val="single" w:sz="4" w:space="0" w:color="auto"/>
              <w:left w:val="nil"/>
              <w:bottom w:val="single" w:sz="4" w:space="0" w:color="auto"/>
              <w:right w:val="single" w:sz="4" w:space="0" w:color="auto"/>
            </w:tcBorders>
            <w:shd w:val="clear" w:color="auto" w:fill="auto"/>
            <w:vAlign w:val="center"/>
          </w:tcPr>
          <w:p w:rsidR="00B36F67" w:rsidRPr="00085ACC" w:rsidRDefault="00B36F67" w:rsidP="000759BE">
            <w:pPr>
              <w:spacing w:line="228" w:lineRule="auto"/>
              <w:jc w:val="center"/>
              <w:rPr>
                <w:rFonts w:ascii="Times New Roman" w:hAnsi="Times New Roman" w:cs="Times New Roman"/>
                <w:b/>
                <w:sz w:val="24"/>
                <w:szCs w:val="24"/>
              </w:rPr>
            </w:pPr>
            <w:r w:rsidRPr="00085ACC">
              <w:rPr>
                <w:rFonts w:ascii="Times New Roman" w:hAnsi="Times New Roman" w:cs="Times New Roman"/>
                <w:b/>
                <w:sz w:val="24"/>
                <w:szCs w:val="24"/>
              </w:rPr>
              <w:t>7790,07</w:t>
            </w:r>
          </w:p>
        </w:tc>
        <w:tc>
          <w:tcPr>
            <w:tcW w:w="1607" w:type="dxa"/>
            <w:tcBorders>
              <w:top w:val="single" w:sz="4" w:space="0" w:color="auto"/>
              <w:left w:val="nil"/>
              <w:bottom w:val="single" w:sz="4" w:space="0" w:color="auto"/>
              <w:right w:val="single" w:sz="4" w:space="0" w:color="auto"/>
            </w:tcBorders>
            <w:vAlign w:val="center"/>
          </w:tcPr>
          <w:p w:rsidR="00B36F67" w:rsidRPr="00085ACC" w:rsidRDefault="00B36F67" w:rsidP="000759BE">
            <w:pPr>
              <w:spacing w:line="228" w:lineRule="auto"/>
              <w:jc w:val="center"/>
              <w:rPr>
                <w:rFonts w:ascii="Times New Roman" w:hAnsi="Times New Roman" w:cs="Times New Roman"/>
                <w:b/>
                <w:sz w:val="24"/>
                <w:szCs w:val="24"/>
              </w:rPr>
            </w:pPr>
            <w:r w:rsidRPr="00085ACC">
              <w:rPr>
                <w:rFonts w:ascii="Times New Roman" w:hAnsi="Times New Roman" w:cs="Times New Roman"/>
                <w:b/>
                <w:sz w:val="24"/>
                <w:szCs w:val="24"/>
              </w:rPr>
              <w:t>11851,28</w:t>
            </w:r>
          </w:p>
        </w:tc>
      </w:tr>
    </w:tbl>
    <w:p w:rsidR="00211D7F" w:rsidRPr="00CD5821" w:rsidRDefault="00211D7F" w:rsidP="00211D7F">
      <w:pPr>
        <w:spacing w:line="216" w:lineRule="auto"/>
        <w:rPr>
          <w:rFonts w:ascii="Times New Roman" w:hAnsi="Times New Roman" w:cs="Times New Roman"/>
          <w:sz w:val="24"/>
          <w:szCs w:val="24"/>
        </w:rPr>
      </w:pPr>
    </w:p>
    <w:p w:rsidR="00B36F67" w:rsidRDefault="00B36F67" w:rsidP="00B36F67">
      <w:pPr>
        <w:pStyle w:val="ab"/>
        <w:tabs>
          <w:tab w:val="left" w:pos="567"/>
        </w:tabs>
        <w:spacing w:after="0" w:line="216" w:lineRule="auto"/>
        <w:ind w:left="0" w:firstLine="567"/>
        <w:rPr>
          <w:rFonts w:ascii="Times New Roman" w:hAnsi="Times New Roman" w:cs="Times New Roman"/>
          <w:b/>
          <w:sz w:val="24"/>
          <w:szCs w:val="24"/>
        </w:rPr>
      </w:pPr>
    </w:p>
    <w:p w:rsidR="00B36F67" w:rsidRPr="00934CE6" w:rsidRDefault="00B36F67" w:rsidP="00B36F67">
      <w:pPr>
        <w:pStyle w:val="ab"/>
        <w:tabs>
          <w:tab w:val="left" w:pos="567"/>
        </w:tabs>
        <w:spacing w:after="0" w:line="216"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B36F67" w:rsidRPr="003D6C6A" w:rsidRDefault="00B36F67" w:rsidP="00B36F67">
      <w:pPr>
        <w:spacing w:line="216" w:lineRule="auto"/>
        <w:ind w:firstLine="567"/>
        <w:jc w:val="both"/>
        <w:rPr>
          <w:sz w:val="24"/>
          <w:szCs w:val="24"/>
        </w:rPr>
      </w:pP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t xml:space="preserve">Показатель является суммой </w:t>
      </w:r>
      <w:proofErr w:type="gramStart"/>
      <w:r w:rsidRPr="003D6C6A">
        <w:rPr>
          <w:rFonts w:ascii="Times New Roman" w:eastAsia="Times New Roman" w:hAnsi="Times New Roman" w:cs="Times New Roman"/>
          <w:bCs/>
          <w:sz w:val="24"/>
          <w:szCs w:val="24"/>
          <w:lang w:eastAsia="ru-RU"/>
        </w:rPr>
        <w:t>показателей посещений культурных мероприятий организаций всех типов</w:t>
      </w:r>
      <w:proofErr w:type="gramEnd"/>
      <w:r w:rsidRPr="003D6C6A">
        <w:rPr>
          <w:rFonts w:ascii="Times New Roman" w:eastAsia="Times New Roman" w:hAnsi="Times New Roman" w:cs="Times New Roman"/>
          <w:bCs/>
          <w:sz w:val="24"/>
          <w:szCs w:val="24"/>
          <w:lang w:eastAsia="ru-RU"/>
        </w:rPr>
        <w:t xml:space="preserve"> на территории муниципального образования и учитывает непосредственное посещение одним посетителем различных мероприятий (без учета государственных учреждений культуры, которые подведомственны Департаменту культуры и туризма области).</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val="en-US" w:eastAsia="ru-RU"/>
        </w:rPr>
      </w:pPr>
      <w:r w:rsidRPr="003D6C6A">
        <w:rPr>
          <w:rFonts w:ascii="Times New Roman" w:eastAsia="Times New Roman" w:hAnsi="Times New Roman" w:cs="Times New Roman"/>
          <w:bCs/>
          <w:sz w:val="24"/>
          <w:szCs w:val="24"/>
          <w:lang w:val="en-US" w:eastAsia="ru-RU"/>
        </w:rPr>
        <w:t xml:space="preserve">I(t) = A(t) + B(t) + C(t) + D(t) + E(t) + F(t) + G(t) + H(t) + J(t) + L(t), </w:t>
      </w:r>
      <w:r w:rsidRPr="003D6C6A">
        <w:rPr>
          <w:rFonts w:ascii="Times New Roman" w:eastAsia="Times New Roman" w:hAnsi="Times New Roman" w:cs="Times New Roman"/>
          <w:bCs/>
          <w:sz w:val="24"/>
          <w:szCs w:val="24"/>
          <w:lang w:eastAsia="ru-RU"/>
        </w:rPr>
        <w:t>где</w:t>
      </w:r>
      <w:r w:rsidRPr="003D6C6A">
        <w:rPr>
          <w:rFonts w:ascii="Times New Roman" w:eastAsia="Times New Roman" w:hAnsi="Times New Roman" w:cs="Times New Roman"/>
          <w:bCs/>
          <w:sz w:val="24"/>
          <w:szCs w:val="24"/>
          <w:lang w:val="en-US" w:eastAsia="ru-RU"/>
        </w:rPr>
        <w:t>:</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t>I(</w:t>
      </w: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 суммарное число посещений культурных мероприятий;</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t>A(</w:t>
      </w: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 число посещений библиотек;</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t>B(</w:t>
      </w: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xml:space="preserve">) - число посещений культурно-массовых мероприятий учреждений </w:t>
      </w:r>
      <w:proofErr w:type="spellStart"/>
      <w:r w:rsidRPr="003D6C6A">
        <w:rPr>
          <w:rFonts w:ascii="Times New Roman" w:eastAsia="Times New Roman" w:hAnsi="Times New Roman" w:cs="Times New Roman"/>
          <w:bCs/>
          <w:sz w:val="24"/>
          <w:szCs w:val="24"/>
          <w:lang w:eastAsia="ru-RU"/>
        </w:rPr>
        <w:t>культурно-досугового</w:t>
      </w:r>
      <w:proofErr w:type="spellEnd"/>
      <w:r w:rsidRPr="003D6C6A">
        <w:rPr>
          <w:rFonts w:ascii="Times New Roman" w:eastAsia="Times New Roman" w:hAnsi="Times New Roman" w:cs="Times New Roman"/>
          <w:bCs/>
          <w:sz w:val="24"/>
          <w:szCs w:val="24"/>
          <w:lang w:eastAsia="ru-RU"/>
        </w:rPr>
        <w:t xml:space="preserve"> типа;</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t>C(</w:t>
      </w: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 число посещений музеев;</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t>D(</w:t>
      </w: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 число посещений театров;</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t>E(</w:t>
      </w: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 число посещений парков культуры и отдыха;</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t>F(</w:t>
      </w: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 число посещений концертных организаций и самостоятельных коллективов;</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t>G(</w:t>
      </w: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 число посещений цирков;</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t>H(</w:t>
      </w: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 число посещений зоопарков;</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t>J(</w:t>
      </w: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 число посещений кинотеатров;</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t>L(</w:t>
      </w: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 число посещений культурных мероприятий, проводимых детскими школами искусств по видам искусств;</w:t>
      </w:r>
    </w:p>
    <w:p w:rsidR="00211D7F" w:rsidRPr="00CD5821" w:rsidRDefault="00B36F67" w:rsidP="00B36F67">
      <w:pPr>
        <w:tabs>
          <w:tab w:val="left" w:pos="993"/>
        </w:tabs>
        <w:spacing w:line="216" w:lineRule="auto"/>
        <w:ind w:firstLine="709"/>
        <w:jc w:val="both"/>
        <w:rPr>
          <w:rFonts w:ascii="Times New Roman" w:hAnsi="Times New Roman" w:cs="Times New Roman"/>
          <w:sz w:val="24"/>
          <w:szCs w:val="24"/>
        </w:rPr>
      </w:pP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xml:space="preserve"> – отчетный период.</w:t>
      </w:r>
    </w:p>
    <w:p w:rsidR="00211D7F" w:rsidRPr="00CD5821" w:rsidRDefault="00211D7F" w:rsidP="00211D7F">
      <w:pPr>
        <w:spacing w:line="216" w:lineRule="auto"/>
        <w:rPr>
          <w:rFonts w:ascii="Times New Roman" w:hAnsi="Times New Roman" w:cs="Times New Roman"/>
          <w:sz w:val="24"/>
          <w:szCs w:val="24"/>
        </w:rPr>
      </w:pPr>
      <w:r w:rsidRPr="00CD5821">
        <w:rPr>
          <w:rFonts w:ascii="Times New Roman" w:hAnsi="Times New Roman" w:cs="Times New Roman"/>
          <w:sz w:val="24"/>
          <w:szCs w:val="24"/>
        </w:rPr>
        <w:br w:type="page"/>
      </w:r>
    </w:p>
    <w:p w:rsidR="00007584" w:rsidRPr="00007584" w:rsidRDefault="00007584" w:rsidP="00007584">
      <w:pPr>
        <w:pStyle w:val="ab"/>
        <w:numPr>
          <w:ilvl w:val="0"/>
          <w:numId w:val="9"/>
        </w:num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lastRenderedPageBreak/>
        <w:t xml:space="preserve"> </w:t>
      </w:r>
      <w:r w:rsidRPr="00007584">
        <w:rPr>
          <w:rFonts w:ascii="Times New Roman" w:hAnsi="Times New Roman" w:cs="Times New Roman"/>
          <w:b/>
          <w:sz w:val="24"/>
          <w:szCs w:val="24"/>
        </w:rPr>
        <w:t>Объем жилищного строительства, тыс. кв. м.</w:t>
      </w:r>
    </w:p>
    <w:p w:rsidR="00211D7F" w:rsidRPr="00CD5821" w:rsidRDefault="00211D7F" w:rsidP="00211D7F">
      <w:pPr>
        <w:spacing w:line="216" w:lineRule="auto"/>
        <w:jc w:val="center"/>
        <w:rPr>
          <w:rFonts w:ascii="Times New Roman" w:eastAsia="Times New Roman" w:hAnsi="Times New Roman" w:cs="Times New Roman"/>
          <w:sz w:val="24"/>
          <w:szCs w:val="24"/>
          <w:lang w:eastAsia="ru-RU"/>
        </w:rPr>
      </w:pPr>
    </w:p>
    <w:tbl>
      <w:tblPr>
        <w:tblStyle w:val="a6"/>
        <w:tblW w:w="0" w:type="auto"/>
        <w:jc w:val="center"/>
        <w:tblLook w:val="04A0"/>
      </w:tblPr>
      <w:tblGrid>
        <w:gridCol w:w="2263"/>
        <w:gridCol w:w="1668"/>
        <w:gridCol w:w="1669"/>
      </w:tblGrid>
      <w:tr w:rsidR="00007584" w:rsidRPr="00CD5821" w:rsidTr="000759BE">
        <w:trPr>
          <w:trHeight w:val="248"/>
          <w:jc w:val="center"/>
        </w:trPr>
        <w:tc>
          <w:tcPr>
            <w:tcW w:w="2263" w:type="dxa"/>
            <w:vMerge w:val="restart"/>
            <w:tcBorders>
              <w:top w:val="single" w:sz="4" w:space="0" w:color="auto"/>
              <w:left w:val="single" w:sz="4" w:space="0" w:color="auto"/>
              <w:right w:val="single" w:sz="4" w:space="0" w:color="auto"/>
            </w:tcBorders>
            <w:shd w:val="clear" w:color="auto" w:fill="auto"/>
          </w:tcPr>
          <w:p w:rsidR="00007584" w:rsidRPr="00CD5821" w:rsidRDefault="00007584"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1668" w:type="dxa"/>
            <w:vMerge w:val="restart"/>
            <w:tcBorders>
              <w:top w:val="single" w:sz="4" w:space="0" w:color="auto"/>
              <w:left w:val="nil"/>
              <w:right w:val="single" w:sz="4" w:space="0" w:color="auto"/>
            </w:tcBorders>
            <w:shd w:val="clear" w:color="auto" w:fill="auto"/>
            <w:vAlign w:val="center"/>
          </w:tcPr>
          <w:p w:rsidR="00007584" w:rsidRPr="00007584" w:rsidRDefault="00007584" w:rsidP="000759BE">
            <w:pPr>
              <w:jc w:val="center"/>
              <w:rPr>
                <w:rFonts w:ascii="Times New Roman" w:hAnsi="Times New Roman" w:cs="Times New Roman"/>
                <w:b/>
                <w:sz w:val="24"/>
                <w:szCs w:val="24"/>
              </w:rPr>
            </w:pPr>
            <w:r w:rsidRPr="00007584">
              <w:rPr>
                <w:rFonts w:ascii="Times New Roman" w:hAnsi="Times New Roman" w:cs="Times New Roman"/>
                <w:b/>
                <w:sz w:val="24"/>
                <w:szCs w:val="24"/>
              </w:rPr>
              <w:t>Факт за 2020 год</w:t>
            </w:r>
          </w:p>
        </w:tc>
        <w:tc>
          <w:tcPr>
            <w:tcW w:w="1669" w:type="dxa"/>
            <w:vMerge w:val="restart"/>
            <w:tcBorders>
              <w:top w:val="single" w:sz="4" w:space="0" w:color="auto"/>
            </w:tcBorders>
            <w:vAlign w:val="center"/>
          </w:tcPr>
          <w:p w:rsidR="00007584" w:rsidRPr="00007584" w:rsidRDefault="00007584" w:rsidP="000759BE">
            <w:pPr>
              <w:jc w:val="center"/>
              <w:rPr>
                <w:rFonts w:ascii="Times New Roman" w:hAnsi="Times New Roman" w:cs="Times New Roman"/>
                <w:b/>
                <w:sz w:val="24"/>
                <w:szCs w:val="24"/>
              </w:rPr>
            </w:pPr>
            <w:r w:rsidRPr="00007584">
              <w:rPr>
                <w:rFonts w:ascii="Times New Roman" w:hAnsi="Times New Roman" w:cs="Times New Roman"/>
                <w:b/>
                <w:sz w:val="24"/>
                <w:szCs w:val="24"/>
              </w:rPr>
              <w:t>План на 2021 год</w:t>
            </w:r>
          </w:p>
        </w:tc>
      </w:tr>
      <w:tr w:rsidR="00007584" w:rsidRPr="00CD5821" w:rsidTr="00E6517B">
        <w:trPr>
          <w:trHeight w:val="248"/>
          <w:jc w:val="center"/>
        </w:trPr>
        <w:tc>
          <w:tcPr>
            <w:tcW w:w="2263" w:type="dxa"/>
            <w:vMerge/>
            <w:tcBorders>
              <w:left w:val="single" w:sz="4" w:space="0" w:color="auto"/>
              <w:bottom w:val="single" w:sz="4" w:space="0" w:color="auto"/>
              <w:right w:val="single" w:sz="4" w:space="0" w:color="auto"/>
            </w:tcBorders>
            <w:shd w:val="clear" w:color="auto" w:fill="auto"/>
          </w:tcPr>
          <w:p w:rsidR="00007584" w:rsidRPr="00CD5821" w:rsidRDefault="00007584" w:rsidP="00E6517B">
            <w:pPr>
              <w:spacing w:line="216" w:lineRule="auto"/>
              <w:jc w:val="center"/>
              <w:rPr>
                <w:rFonts w:ascii="Times New Roman" w:eastAsia="Times New Roman" w:hAnsi="Times New Roman" w:cs="Times New Roman"/>
                <w:b/>
                <w:bCs/>
                <w:sz w:val="24"/>
                <w:szCs w:val="24"/>
                <w:lang w:eastAsia="ru-RU"/>
              </w:rPr>
            </w:pPr>
          </w:p>
        </w:tc>
        <w:tc>
          <w:tcPr>
            <w:tcW w:w="1668" w:type="dxa"/>
            <w:vMerge/>
            <w:tcBorders>
              <w:left w:val="nil"/>
              <w:bottom w:val="single" w:sz="4" w:space="0" w:color="auto"/>
              <w:right w:val="single" w:sz="4" w:space="0" w:color="auto"/>
            </w:tcBorders>
            <w:shd w:val="clear" w:color="auto" w:fill="auto"/>
          </w:tcPr>
          <w:p w:rsidR="00007584" w:rsidRPr="00CD5821" w:rsidRDefault="00007584" w:rsidP="00E6517B">
            <w:pPr>
              <w:spacing w:line="216" w:lineRule="auto"/>
              <w:jc w:val="center"/>
              <w:rPr>
                <w:rFonts w:ascii="Times New Roman" w:eastAsia="Times New Roman" w:hAnsi="Times New Roman" w:cs="Times New Roman"/>
                <w:b/>
                <w:bCs/>
                <w:sz w:val="24"/>
                <w:szCs w:val="24"/>
                <w:lang w:eastAsia="ru-RU"/>
              </w:rPr>
            </w:pPr>
          </w:p>
        </w:tc>
        <w:tc>
          <w:tcPr>
            <w:tcW w:w="1669" w:type="dxa"/>
            <w:vMerge/>
            <w:tcBorders>
              <w:bottom w:val="single" w:sz="4" w:space="0" w:color="auto"/>
            </w:tcBorders>
          </w:tcPr>
          <w:p w:rsidR="00007584" w:rsidRPr="00CD5821" w:rsidRDefault="00007584" w:rsidP="00E6517B">
            <w:pPr>
              <w:spacing w:line="216" w:lineRule="auto"/>
              <w:jc w:val="center"/>
              <w:rPr>
                <w:rFonts w:ascii="Times New Roman" w:eastAsia="Times New Roman" w:hAnsi="Times New Roman" w:cs="Times New Roman"/>
                <w:b/>
                <w:bCs/>
                <w:sz w:val="24"/>
                <w:szCs w:val="24"/>
                <w:lang w:eastAsia="ru-RU"/>
              </w:rPr>
            </w:pPr>
          </w:p>
        </w:tc>
      </w:tr>
      <w:tr w:rsidR="00007584" w:rsidRPr="00CD5821" w:rsidTr="000759BE">
        <w:trPr>
          <w:jc w:val="center"/>
        </w:trPr>
        <w:tc>
          <w:tcPr>
            <w:tcW w:w="2263" w:type="dxa"/>
            <w:tcBorders>
              <w:top w:val="nil"/>
              <w:left w:val="single" w:sz="4" w:space="0" w:color="auto"/>
              <w:bottom w:val="single" w:sz="4" w:space="0" w:color="auto"/>
              <w:right w:val="single" w:sz="4" w:space="0" w:color="auto"/>
            </w:tcBorders>
            <w:shd w:val="clear" w:color="auto" w:fill="auto"/>
          </w:tcPr>
          <w:p w:rsidR="00007584" w:rsidRPr="00CD5821" w:rsidRDefault="00007584"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1668" w:type="dxa"/>
            <w:tcBorders>
              <w:top w:val="single" w:sz="4" w:space="0" w:color="auto"/>
              <w:left w:val="nil"/>
              <w:bottom w:val="single" w:sz="4" w:space="0" w:color="auto"/>
              <w:right w:val="single" w:sz="4" w:space="0" w:color="auto"/>
            </w:tcBorders>
            <w:shd w:val="clear" w:color="auto" w:fill="auto"/>
            <w:vAlign w:val="center"/>
          </w:tcPr>
          <w:p w:rsidR="00007584" w:rsidRPr="00007584" w:rsidRDefault="00007584" w:rsidP="000759BE">
            <w:pPr>
              <w:jc w:val="center"/>
              <w:rPr>
                <w:rFonts w:ascii="Times New Roman" w:hAnsi="Times New Roman" w:cs="Times New Roman"/>
                <w:sz w:val="24"/>
                <w:szCs w:val="24"/>
              </w:rPr>
            </w:pPr>
            <w:r w:rsidRPr="00007584">
              <w:rPr>
                <w:rFonts w:ascii="Times New Roman" w:hAnsi="Times New Roman" w:cs="Times New Roman"/>
                <w:sz w:val="24"/>
                <w:szCs w:val="24"/>
              </w:rPr>
              <w:t>42,426</w:t>
            </w:r>
          </w:p>
        </w:tc>
        <w:tc>
          <w:tcPr>
            <w:tcW w:w="1669" w:type="dxa"/>
            <w:tcBorders>
              <w:top w:val="single" w:sz="4" w:space="0" w:color="auto"/>
              <w:left w:val="nil"/>
              <w:bottom w:val="single" w:sz="4" w:space="0" w:color="auto"/>
              <w:right w:val="single" w:sz="4" w:space="0" w:color="auto"/>
            </w:tcBorders>
            <w:shd w:val="clear" w:color="auto" w:fill="auto"/>
            <w:vAlign w:val="center"/>
          </w:tcPr>
          <w:p w:rsidR="00007584" w:rsidRPr="00007584" w:rsidRDefault="00007584" w:rsidP="000759BE">
            <w:pPr>
              <w:jc w:val="center"/>
              <w:rPr>
                <w:rFonts w:ascii="Times New Roman" w:hAnsi="Times New Roman" w:cs="Times New Roman"/>
                <w:sz w:val="24"/>
                <w:szCs w:val="24"/>
              </w:rPr>
            </w:pPr>
            <w:r w:rsidRPr="00007584">
              <w:rPr>
                <w:rFonts w:ascii="Times New Roman" w:hAnsi="Times New Roman" w:cs="Times New Roman"/>
                <w:sz w:val="24"/>
                <w:szCs w:val="24"/>
              </w:rPr>
              <w:t>35,0</w:t>
            </w:r>
          </w:p>
        </w:tc>
      </w:tr>
      <w:tr w:rsidR="00007584" w:rsidRPr="00CD5821" w:rsidTr="000759BE">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007584" w:rsidRPr="00CD5821" w:rsidRDefault="00007584" w:rsidP="00E6517B">
            <w:pPr>
              <w:spacing w:line="216" w:lineRule="auto"/>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Область</w:t>
            </w:r>
          </w:p>
        </w:tc>
        <w:tc>
          <w:tcPr>
            <w:tcW w:w="1668" w:type="dxa"/>
            <w:tcBorders>
              <w:top w:val="single" w:sz="4" w:space="0" w:color="auto"/>
              <w:left w:val="nil"/>
              <w:bottom w:val="single" w:sz="4" w:space="0" w:color="auto"/>
              <w:right w:val="single" w:sz="4" w:space="0" w:color="auto"/>
            </w:tcBorders>
            <w:shd w:val="clear" w:color="auto" w:fill="auto"/>
            <w:vAlign w:val="center"/>
          </w:tcPr>
          <w:p w:rsidR="00007584" w:rsidRPr="00F50F04" w:rsidRDefault="00007584" w:rsidP="000759BE">
            <w:pPr>
              <w:jc w:val="center"/>
              <w:rPr>
                <w:rFonts w:ascii="Times New Roman" w:hAnsi="Times New Roman" w:cs="Times New Roman"/>
                <w:b/>
                <w:sz w:val="24"/>
                <w:szCs w:val="24"/>
              </w:rPr>
            </w:pPr>
            <w:r>
              <w:rPr>
                <w:rFonts w:ascii="Times New Roman" w:hAnsi="Times New Roman" w:cs="Times New Roman"/>
                <w:b/>
                <w:sz w:val="24"/>
                <w:szCs w:val="24"/>
              </w:rPr>
              <w:t>500,015</w:t>
            </w:r>
          </w:p>
        </w:tc>
        <w:tc>
          <w:tcPr>
            <w:tcW w:w="1669" w:type="dxa"/>
            <w:tcBorders>
              <w:top w:val="single" w:sz="4" w:space="0" w:color="auto"/>
              <w:left w:val="nil"/>
              <w:bottom w:val="single" w:sz="4" w:space="0" w:color="auto"/>
              <w:right w:val="single" w:sz="4" w:space="0" w:color="auto"/>
            </w:tcBorders>
            <w:vAlign w:val="center"/>
          </w:tcPr>
          <w:p w:rsidR="00007584" w:rsidRPr="00F50F04" w:rsidRDefault="00007584" w:rsidP="000759BE">
            <w:pPr>
              <w:jc w:val="center"/>
              <w:rPr>
                <w:rFonts w:ascii="Times New Roman" w:hAnsi="Times New Roman" w:cs="Times New Roman"/>
                <w:b/>
                <w:sz w:val="24"/>
                <w:szCs w:val="24"/>
              </w:rPr>
            </w:pPr>
            <w:r>
              <w:rPr>
                <w:rFonts w:ascii="Times New Roman" w:hAnsi="Times New Roman" w:cs="Times New Roman"/>
                <w:b/>
                <w:sz w:val="24"/>
                <w:szCs w:val="24"/>
              </w:rPr>
              <w:t>495,0</w:t>
            </w:r>
          </w:p>
        </w:tc>
      </w:tr>
    </w:tbl>
    <w:p w:rsidR="00211D7F" w:rsidRPr="00CD5821" w:rsidRDefault="00211D7F" w:rsidP="00211D7F">
      <w:pPr>
        <w:spacing w:line="216" w:lineRule="auto"/>
        <w:rPr>
          <w:rFonts w:ascii="Times New Roman" w:hAnsi="Times New Roman" w:cs="Times New Roman"/>
          <w:sz w:val="24"/>
          <w:szCs w:val="24"/>
        </w:rPr>
      </w:pPr>
    </w:p>
    <w:p w:rsidR="00007584" w:rsidRPr="00934CE6" w:rsidRDefault="00007584" w:rsidP="00007584">
      <w:pPr>
        <w:pStyle w:val="ab"/>
        <w:tabs>
          <w:tab w:val="left" w:pos="567"/>
        </w:tabs>
        <w:spacing w:after="0" w:line="240"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007584" w:rsidRPr="00E05975" w:rsidRDefault="00007584" w:rsidP="00007584">
      <w:pPr>
        <w:ind w:firstLine="567"/>
        <w:jc w:val="both"/>
        <w:rPr>
          <w:sz w:val="24"/>
          <w:szCs w:val="24"/>
        </w:rPr>
      </w:pPr>
    </w:p>
    <w:p w:rsidR="00007584" w:rsidRPr="004012D1" w:rsidRDefault="00007584" w:rsidP="00007584">
      <w:pPr>
        <w:ind w:firstLine="567"/>
        <w:jc w:val="both"/>
        <w:rPr>
          <w:rFonts w:ascii="Times New Roman" w:eastAsia="Times New Roman" w:hAnsi="Times New Roman" w:cs="Times New Roman"/>
          <w:bCs/>
          <w:sz w:val="24"/>
          <w:szCs w:val="24"/>
          <w:lang w:eastAsia="ru-RU"/>
        </w:rPr>
      </w:pPr>
      <w:proofErr w:type="spellStart"/>
      <w:proofErr w:type="gramStart"/>
      <w:r w:rsidRPr="004012D1">
        <w:rPr>
          <w:rFonts w:ascii="Times New Roman" w:eastAsia="Times New Roman" w:hAnsi="Times New Roman" w:cs="Times New Roman"/>
          <w:bCs/>
          <w:sz w:val="24"/>
          <w:szCs w:val="24"/>
          <w:lang w:eastAsia="ru-RU"/>
        </w:rPr>
        <w:t>V</w:t>
      </w:r>
      <w:proofErr w:type="gramEnd"/>
      <w:r w:rsidRPr="004012D1">
        <w:rPr>
          <w:rFonts w:ascii="Times New Roman" w:eastAsia="Times New Roman" w:hAnsi="Times New Roman" w:cs="Times New Roman"/>
          <w:bCs/>
          <w:sz w:val="24"/>
          <w:szCs w:val="24"/>
          <w:lang w:eastAsia="ru-RU"/>
        </w:rPr>
        <w:t>жс</w:t>
      </w:r>
      <w:proofErr w:type="spellEnd"/>
      <w:r w:rsidRPr="004012D1">
        <w:rPr>
          <w:rFonts w:ascii="Times New Roman" w:eastAsia="Times New Roman" w:hAnsi="Times New Roman" w:cs="Times New Roman"/>
          <w:bCs/>
          <w:sz w:val="24"/>
          <w:szCs w:val="24"/>
          <w:lang w:eastAsia="ru-RU"/>
        </w:rPr>
        <w:t xml:space="preserve"> = </w:t>
      </w:r>
      <w:proofErr w:type="spellStart"/>
      <w:r w:rsidRPr="004012D1">
        <w:rPr>
          <w:rFonts w:ascii="Times New Roman" w:eastAsia="Times New Roman" w:hAnsi="Times New Roman" w:cs="Times New Roman"/>
          <w:bCs/>
          <w:sz w:val="24"/>
          <w:szCs w:val="24"/>
          <w:lang w:eastAsia="ru-RU"/>
        </w:rPr>
        <w:t>Sмкд</w:t>
      </w:r>
      <w:proofErr w:type="spellEnd"/>
      <w:r w:rsidRPr="004012D1">
        <w:rPr>
          <w:rFonts w:ascii="Times New Roman" w:eastAsia="Times New Roman" w:hAnsi="Times New Roman" w:cs="Times New Roman"/>
          <w:bCs/>
          <w:sz w:val="24"/>
          <w:szCs w:val="24"/>
          <w:lang w:eastAsia="ru-RU"/>
        </w:rPr>
        <w:t xml:space="preserve"> + </w:t>
      </w:r>
      <w:proofErr w:type="spellStart"/>
      <w:r w:rsidRPr="004012D1">
        <w:rPr>
          <w:rFonts w:ascii="Times New Roman" w:eastAsia="Times New Roman" w:hAnsi="Times New Roman" w:cs="Times New Roman"/>
          <w:bCs/>
          <w:sz w:val="24"/>
          <w:szCs w:val="24"/>
          <w:lang w:eastAsia="ru-RU"/>
        </w:rPr>
        <w:t>Sпн</w:t>
      </w:r>
      <w:proofErr w:type="spellEnd"/>
      <w:r w:rsidRPr="004012D1">
        <w:rPr>
          <w:rFonts w:ascii="Times New Roman" w:eastAsia="Times New Roman" w:hAnsi="Times New Roman" w:cs="Times New Roman"/>
          <w:bCs/>
          <w:sz w:val="24"/>
          <w:szCs w:val="24"/>
          <w:lang w:eastAsia="ru-RU"/>
        </w:rPr>
        <w:t>, где:</w:t>
      </w:r>
    </w:p>
    <w:p w:rsidR="00007584" w:rsidRPr="004012D1" w:rsidRDefault="00007584" w:rsidP="00007584">
      <w:pPr>
        <w:ind w:firstLine="567"/>
        <w:jc w:val="both"/>
        <w:rPr>
          <w:rFonts w:ascii="Times New Roman" w:eastAsia="Times New Roman" w:hAnsi="Times New Roman" w:cs="Times New Roman"/>
          <w:bCs/>
          <w:sz w:val="24"/>
          <w:szCs w:val="24"/>
          <w:lang w:eastAsia="ru-RU"/>
        </w:rPr>
      </w:pPr>
      <w:proofErr w:type="spellStart"/>
      <w:proofErr w:type="gramStart"/>
      <w:r w:rsidRPr="004012D1">
        <w:rPr>
          <w:rFonts w:ascii="Times New Roman" w:eastAsia="Times New Roman" w:hAnsi="Times New Roman" w:cs="Times New Roman"/>
          <w:bCs/>
          <w:sz w:val="24"/>
          <w:szCs w:val="24"/>
          <w:lang w:eastAsia="ru-RU"/>
        </w:rPr>
        <w:t>V</w:t>
      </w:r>
      <w:proofErr w:type="gramEnd"/>
      <w:r w:rsidRPr="004012D1">
        <w:rPr>
          <w:rFonts w:ascii="Times New Roman" w:eastAsia="Times New Roman" w:hAnsi="Times New Roman" w:cs="Times New Roman"/>
          <w:bCs/>
          <w:sz w:val="24"/>
          <w:szCs w:val="24"/>
          <w:lang w:eastAsia="ru-RU"/>
        </w:rPr>
        <w:t>жс</w:t>
      </w:r>
      <w:proofErr w:type="spellEnd"/>
      <w:r w:rsidRPr="004012D1">
        <w:rPr>
          <w:rFonts w:ascii="Times New Roman" w:eastAsia="Times New Roman" w:hAnsi="Times New Roman" w:cs="Times New Roman"/>
          <w:bCs/>
          <w:sz w:val="24"/>
          <w:szCs w:val="24"/>
          <w:lang w:eastAsia="ru-RU"/>
        </w:rPr>
        <w:t xml:space="preserve"> - объем жилищного строительства, тыс. кв. метров общей площади;</w:t>
      </w:r>
    </w:p>
    <w:p w:rsidR="00007584" w:rsidRPr="004012D1" w:rsidRDefault="00007584" w:rsidP="00007584">
      <w:pPr>
        <w:ind w:firstLine="567"/>
        <w:jc w:val="both"/>
        <w:rPr>
          <w:rFonts w:ascii="Times New Roman" w:eastAsia="Times New Roman" w:hAnsi="Times New Roman" w:cs="Times New Roman"/>
          <w:bCs/>
          <w:sz w:val="24"/>
          <w:szCs w:val="24"/>
          <w:lang w:eastAsia="ru-RU"/>
        </w:rPr>
      </w:pPr>
      <w:proofErr w:type="spellStart"/>
      <w:r w:rsidRPr="004012D1">
        <w:rPr>
          <w:rFonts w:ascii="Times New Roman" w:eastAsia="Times New Roman" w:hAnsi="Times New Roman" w:cs="Times New Roman"/>
          <w:bCs/>
          <w:sz w:val="24"/>
          <w:szCs w:val="24"/>
          <w:lang w:eastAsia="ru-RU"/>
        </w:rPr>
        <w:t>Sмкд</w:t>
      </w:r>
      <w:proofErr w:type="spellEnd"/>
      <w:r w:rsidRPr="004012D1">
        <w:rPr>
          <w:rFonts w:ascii="Times New Roman" w:eastAsia="Times New Roman" w:hAnsi="Times New Roman" w:cs="Times New Roman"/>
          <w:bCs/>
          <w:sz w:val="24"/>
          <w:szCs w:val="24"/>
          <w:lang w:eastAsia="ru-RU"/>
        </w:rPr>
        <w:t xml:space="preserve"> - ввод жилья в многоквартирных домах, индивидуальных жилых домах, построенных юридическими лицами (организациями-застройщиками), общежитиях и жилые помещения в нежилых зданиях, </w:t>
      </w:r>
      <w:proofErr w:type="spellStart"/>
      <w:proofErr w:type="gramStart"/>
      <w:r w:rsidRPr="004012D1">
        <w:rPr>
          <w:rFonts w:ascii="Times New Roman" w:eastAsia="Times New Roman" w:hAnsi="Times New Roman" w:cs="Times New Roman"/>
          <w:bCs/>
          <w:sz w:val="24"/>
          <w:szCs w:val="24"/>
          <w:lang w:eastAsia="ru-RU"/>
        </w:rPr>
        <w:t>млн</w:t>
      </w:r>
      <w:proofErr w:type="spellEnd"/>
      <w:proofErr w:type="gramEnd"/>
      <w:r w:rsidRPr="004012D1">
        <w:rPr>
          <w:rFonts w:ascii="Times New Roman" w:eastAsia="Times New Roman" w:hAnsi="Times New Roman" w:cs="Times New Roman"/>
          <w:bCs/>
          <w:sz w:val="24"/>
          <w:szCs w:val="24"/>
          <w:lang w:eastAsia="ru-RU"/>
        </w:rPr>
        <w:t xml:space="preserve"> кв. метров общей площади;</w:t>
      </w:r>
    </w:p>
    <w:p w:rsidR="00007584" w:rsidRDefault="00007584" w:rsidP="00007584">
      <w:pPr>
        <w:ind w:firstLine="567"/>
        <w:jc w:val="both"/>
        <w:rPr>
          <w:rFonts w:ascii="Times New Roman" w:eastAsia="Times New Roman" w:hAnsi="Times New Roman" w:cs="Times New Roman"/>
          <w:bCs/>
          <w:sz w:val="24"/>
          <w:szCs w:val="24"/>
          <w:lang w:eastAsia="ru-RU"/>
        </w:rPr>
      </w:pPr>
      <w:proofErr w:type="spellStart"/>
      <w:proofErr w:type="gramStart"/>
      <w:r w:rsidRPr="004012D1">
        <w:rPr>
          <w:rFonts w:ascii="Times New Roman" w:eastAsia="Times New Roman" w:hAnsi="Times New Roman" w:cs="Times New Roman"/>
          <w:bCs/>
          <w:sz w:val="24"/>
          <w:szCs w:val="24"/>
          <w:lang w:eastAsia="ru-RU"/>
        </w:rPr>
        <w:t>S</w:t>
      </w:r>
      <w:proofErr w:type="gramEnd"/>
      <w:r w:rsidRPr="004012D1">
        <w:rPr>
          <w:rFonts w:ascii="Times New Roman" w:eastAsia="Times New Roman" w:hAnsi="Times New Roman" w:cs="Times New Roman"/>
          <w:bCs/>
          <w:sz w:val="24"/>
          <w:szCs w:val="24"/>
          <w:lang w:eastAsia="ru-RU"/>
        </w:rPr>
        <w:t>пн</w:t>
      </w:r>
      <w:proofErr w:type="spellEnd"/>
      <w:r w:rsidRPr="004012D1">
        <w:rPr>
          <w:rFonts w:ascii="Times New Roman" w:eastAsia="Times New Roman" w:hAnsi="Times New Roman" w:cs="Times New Roman"/>
          <w:bCs/>
          <w:sz w:val="24"/>
          <w:szCs w:val="24"/>
          <w:lang w:eastAsia="ru-RU"/>
        </w:rPr>
        <w:t xml:space="preserve"> - ввод общей площади жилых домов, построенных населением, тыс. кв. метров общей площади.</w:t>
      </w:r>
    </w:p>
    <w:p w:rsidR="00211D7F" w:rsidRDefault="00211D7F" w:rsidP="00211D7F">
      <w:pPr>
        <w:spacing w:line="216" w:lineRule="auto"/>
        <w:ind w:firstLine="709"/>
        <w:jc w:val="both"/>
        <w:rPr>
          <w:rFonts w:ascii="Times New Roman" w:eastAsia="Times New Roman" w:hAnsi="Times New Roman" w:cs="Times New Roman"/>
          <w:b/>
          <w:bCs/>
          <w:sz w:val="24"/>
          <w:szCs w:val="24"/>
          <w:lang w:eastAsia="ru-RU"/>
        </w:rPr>
      </w:pPr>
    </w:p>
    <w:p w:rsidR="00ED4FFF" w:rsidRPr="008935AB" w:rsidRDefault="008935AB" w:rsidP="008935AB">
      <w:pPr>
        <w:pStyle w:val="ab"/>
        <w:numPr>
          <w:ilvl w:val="0"/>
          <w:numId w:val="9"/>
        </w:numPr>
        <w:tabs>
          <w:tab w:val="left" w:pos="426"/>
        </w:tabs>
        <w:spacing w:after="0" w:line="240" w:lineRule="auto"/>
        <w:jc w:val="center"/>
        <w:rPr>
          <w:rFonts w:ascii="Times New Roman" w:hAnsi="Times New Roman" w:cs="Times New Roman"/>
          <w:b/>
          <w:sz w:val="24"/>
          <w:szCs w:val="24"/>
        </w:rPr>
      </w:pPr>
      <w:r w:rsidRPr="008935AB">
        <w:rPr>
          <w:rFonts w:ascii="Times New Roman" w:hAnsi="Times New Roman" w:cs="Times New Roman"/>
          <w:b/>
          <w:sz w:val="24"/>
          <w:szCs w:val="24"/>
        </w:rPr>
        <w:t xml:space="preserve"> </w:t>
      </w:r>
      <w:r w:rsidR="00ED4FFF" w:rsidRPr="008935AB">
        <w:rPr>
          <w:rFonts w:ascii="Times New Roman" w:hAnsi="Times New Roman" w:cs="Times New Roman"/>
          <w:b/>
          <w:sz w:val="24"/>
          <w:szCs w:val="24"/>
        </w:rPr>
        <w:t xml:space="preserve">Доля дорожной сети в крупнейших городских агломерациях, соответствующая нормативам, % </w:t>
      </w:r>
    </w:p>
    <w:p w:rsidR="00ED4FFF" w:rsidRPr="008935AB" w:rsidRDefault="00ED4FFF" w:rsidP="008935AB">
      <w:pPr>
        <w:pStyle w:val="ab"/>
        <w:tabs>
          <w:tab w:val="left" w:pos="426"/>
        </w:tabs>
        <w:spacing w:after="0" w:line="240" w:lineRule="auto"/>
        <w:ind w:left="0"/>
        <w:jc w:val="center"/>
        <w:rPr>
          <w:rFonts w:ascii="Times New Roman" w:hAnsi="Times New Roman" w:cs="Times New Roman"/>
          <w:b/>
          <w:sz w:val="24"/>
          <w:szCs w:val="24"/>
        </w:rPr>
      </w:pPr>
      <w:r w:rsidRPr="008935AB">
        <w:rPr>
          <w:rFonts w:ascii="Times New Roman" w:hAnsi="Times New Roman" w:cs="Times New Roman"/>
          <w:b/>
          <w:sz w:val="24"/>
          <w:szCs w:val="24"/>
        </w:rPr>
        <w:t>(</w:t>
      </w:r>
      <w:proofErr w:type="gramStart"/>
      <w:r w:rsidRPr="008935AB">
        <w:rPr>
          <w:rFonts w:ascii="Times New Roman" w:hAnsi="Times New Roman" w:cs="Times New Roman"/>
          <w:b/>
          <w:sz w:val="24"/>
          <w:szCs w:val="24"/>
        </w:rPr>
        <w:t>г</w:t>
      </w:r>
      <w:proofErr w:type="gramEnd"/>
      <w:r w:rsidRPr="008935AB">
        <w:rPr>
          <w:rFonts w:ascii="Times New Roman" w:hAnsi="Times New Roman" w:cs="Times New Roman"/>
          <w:b/>
          <w:sz w:val="24"/>
          <w:szCs w:val="24"/>
        </w:rPr>
        <w:t>. Вологда, г. Череповец, Череповецкий район)</w:t>
      </w:r>
    </w:p>
    <w:p w:rsidR="00211D7F" w:rsidRPr="00CD5821" w:rsidRDefault="00211D7F" w:rsidP="00211D7F">
      <w:pPr>
        <w:spacing w:line="216" w:lineRule="auto"/>
        <w:ind w:firstLine="709"/>
        <w:jc w:val="both"/>
        <w:rPr>
          <w:rFonts w:ascii="Times New Roman" w:eastAsia="Times New Roman" w:hAnsi="Times New Roman" w:cs="Times New Roman"/>
          <w:b/>
          <w:bCs/>
          <w:sz w:val="24"/>
          <w:szCs w:val="24"/>
          <w:lang w:eastAsia="ru-RU"/>
        </w:rPr>
      </w:pPr>
    </w:p>
    <w:tbl>
      <w:tblPr>
        <w:tblStyle w:val="a6"/>
        <w:tblW w:w="0" w:type="auto"/>
        <w:jc w:val="center"/>
        <w:tblLook w:val="04A0"/>
      </w:tblPr>
      <w:tblGrid>
        <w:gridCol w:w="2263"/>
        <w:gridCol w:w="1479"/>
        <w:gridCol w:w="1480"/>
      </w:tblGrid>
      <w:tr w:rsidR="008935AB" w:rsidRPr="00CD5821" w:rsidTr="000759BE">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8935AB" w:rsidRPr="00CD5821" w:rsidRDefault="008935AB"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1479" w:type="dxa"/>
            <w:tcBorders>
              <w:top w:val="single" w:sz="4" w:space="0" w:color="auto"/>
              <w:left w:val="nil"/>
              <w:bottom w:val="single" w:sz="4" w:space="0" w:color="auto"/>
              <w:right w:val="single" w:sz="4" w:space="0" w:color="auto"/>
            </w:tcBorders>
            <w:shd w:val="clear" w:color="auto" w:fill="auto"/>
            <w:vAlign w:val="center"/>
          </w:tcPr>
          <w:p w:rsidR="008935AB" w:rsidRPr="008935AB" w:rsidRDefault="008935AB" w:rsidP="000759BE">
            <w:pPr>
              <w:jc w:val="center"/>
              <w:rPr>
                <w:rFonts w:ascii="Times New Roman" w:hAnsi="Times New Roman" w:cs="Times New Roman"/>
                <w:b/>
                <w:sz w:val="24"/>
                <w:szCs w:val="24"/>
              </w:rPr>
            </w:pPr>
            <w:r w:rsidRPr="008935AB">
              <w:rPr>
                <w:rFonts w:ascii="Times New Roman" w:hAnsi="Times New Roman" w:cs="Times New Roman"/>
                <w:b/>
                <w:sz w:val="24"/>
                <w:szCs w:val="24"/>
              </w:rPr>
              <w:t>Факт за 2020 год</w:t>
            </w:r>
          </w:p>
        </w:tc>
        <w:tc>
          <w:tcPr>
            <w:tcW w:w="1480" w:type="dxa"/>
            <w:tcBorders>
              <w:top w:val="single" w:sz="4" w:space="0" w:color="auto"/>
              <w:left w:val="nil"/>
              <w:bottom w:val="single" w:sz="4" w:space="0" w:color="auto"/>
              <w:right w:val="single" w:sz="4" w:space="0" w:color="auto"/>
            </w:tcBorders>
            <w:vAlign w:val="center"/>
          </w:tcPr>
          <w:p w:rsidR="008935AB" w:rsidRPr="008935AB" w:rsidRDefault="008935AB" w:rsidP="000759BE">
            <w:pPr>
              <w:jc w:val="center"/>
              <w:rPr>
                <w:rFonts w:ascii="Times New Roman" w:hAnsi="Times New Roman" w:cs="Times New Roman"/>
                <w:b/>
                <w:sz w:val="24"/>
                <w:szCs w:val="24"/>
              </w:rPr>
            </w:pPr>
            <w:r w:rsidRPr="008935AB">
              <w:rPr>
                <w:rFonts w:ascii="Times New Roman" w:hAnsi="Times New Roman" w:cs="Times New Roman"/>
                <w:b/>
                <w:sz w:val="24"/>
                <w:szCs w:val="24"/>
              </w:rPr>
              <w:t>План на 2021 год</w:t>
            </w:r>
          </w:p>
        </w:tc>
      </w:tr>
      <w:tr w:rsidR="008935AB" w:rsidRPr="00CD5821" w:rsidTr="000759BE">
        <w:trPr>
          <w:jc w:val="center"/>
        </w:trPr>
        <w:tc>
          <w:tcPr>
            <w:tcW w:w="2263" w:type="dxa"/>
            <w:tcBorders>
              <w:top w:val="nil"/>
              <w:left w:val="single" w:sz="4" w:space="0" w:color="auto"/>
              <w:bottom w:val="single" w:sz="4" w:space="0" w:color="auto"/>
              <w:right w:val="single" w:sz="4" w:space="0" w:color="auto"/>
            </w:tcBorders>
            <w:shd w:val="clear" w:color="auto" w:fill="auto"/>
          </w:tcPr>
          <w:p w:rsidR="008935AB" w:rsidRPr="00CD5821" w:rsidRDefault="008935AB"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1479" w:type="dxa"/>
            <w:tcBorders>
              <w:top w:val="nil"/>
              <w:left w:val="nil"/>
              <w:bottom w:val="single" w:sz="4" w:space="0" w:color="auto"/>
              <w:right w:val="single" w:sz="4" w:space="0" w:color="auto"/>
            </w:tcBorders>
            <w:shd w:val="clear" w:color="auto" w:fill="auto"/>
            <w:vAlign w:val="center"/>
          </w:tcPr>
          <w:p w:rsidR="008935AB" w:rsidRPr="008935AB" w:rsidRDefault="008935AB" w:rsidP="000759BE">
            <w:pPr>
              <w:jc w:val="center"/>
              <w:rPr>
                <w:rFonts w:ascii="Times New Roman" w:hAnsi="Times New Roman" w:cs="Times New Roman"/>
                <w:sz w:val="24"/>
                <w:szCs w:val="24"/>
              </w:rPr>
            </w:pPr>
            <w:r w:rsidRPr="008935AB">
              <w:rPr>
                <w:rFonts w:ascii="Times New Roman" w:hAnsi="Times New Roman" w:cs="Times New Roman"/>
                <w:sz w:val="24"/>
                <w:szCs w:val="24"/>
              </w:rPr>
              <w:t>51,0</w:t>
            </w:r>
          </w:p>
        </w:tc>
        <w:tc>
          <w:tcPr>
            <w:tcW w:w="1480" w:type="dxa"/>
            <w:tcBorders>
              <w:top w:val="single" w:sz="4" w:space="0" w:color="auto"/>
              <w:left w:val="nil"/>
              <w:bottom w:val="single" w:sz="4" w:space="0" w:color="auto"/>
              <w:right w:val="single" w:sz="4" w:space="0" w:color="auto"/>
            </w:tcBorders>
            <w:vAlign w:val="center"/>
          </w:tcPr>
          <w:p w:rsidR="008935AB" w:rsidRPr="008935AB" w:rsidRDefault="008935AB" w:rsidP="000759BE">
            <w:pPr>
              <w:jc w:val="center"/>
              <w:rPr>
                <w:rFonts w:ascii="Times New Roman" w:hAnsi="Times New Roman" w:cs="Times New Roman"/>
                <w:sz w:val="24"/>
                <w:szCs w:val="24"/>
              </w:rPr>
            </w:pPr>
            <w:r w:rsidRPr="008935AB">
              <w:rPr>
                <w:rFonts w:ascii="Times New Roman" w:hAnsi="Times New Roman" w:cs="Times New Roman"/>
                <w:sz w:val="24"/>
                <w:szCs w:val="24"/>
              </w:rPr>
              <w:t>51,0</w:t>
            </w:r>
          </w:p>
        </w:tc>
      </w:tr>
    </w:tbl>
    <w:p w:rsidR="00211D7F" w:rsidRPr="00CD5821" w:rsidRDefault="00211D7F" w:rsidP="00211D7F">
      <w:pPr>
        <w:spacing w:line="216" w:lineRule="auto"/>
        <w:rPr>
          <w:rFonts w:ascii="Times New Roman" w:hAnsi="Times New Roman" w:cs="Times New Roman"/>
          <w:sz w:val="24"/>
          <w:szCs w:val="24"/>
        </w:rPr>
      </w:pPr>
    </w:p>
    <w:p w:rsidR="008935AB" w:rsidRPr="00934CE6" w:rsidRDefault="008935AB" w:rsidP="008935AB">
      <w:pPr>
        <w:pStyle w:val="ab"/>
        <w:tabs>
          <w:tab w:val="left" w:pos="567"/>
        </w:tabs>
        <w:spacing w:after="0" w:line="240"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8935AB" w:rsidRPr="00E05975" w:rsidRDefault="008935AB" w:rsidP="008935AB">
      <w:pPr>
        <w:ind w:firstLine="567"/>
        <w:jc w:val="both"/>
        <w:rPr>
          <w:sz w:val="24"/>
          <w:szCs w:val="24"/>
        </w:rPr>
      </w:pPr>
    </w:p>
    <w:p w:rsidR="008935AB" w:rsidRPr="00A67888" w:rsidRDefault="008935AB" w:rsidP="008935AB">
      <w:pPr>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 = </w:t>
      </w:r>
      <w:proofErr w:type="spellStart"/>
      <w:proofErr w:type="gramStart"/>
      <w:r>
        <w:rPr>
          <w:rFonts w:ascii="Times New Roman" w:eastAsia="Times New Roman" w:hAnsi="Times New Roman" w:cs="Times New Roman"/>
          <w:bCs/>
          <w:sz w:val="24"/>
          <w:szCs w:val="24"/>
          <w:lang w:eastAsia="ru-RU"/>
        </w:rPr>
        <w:t>L</w:t>
      </w:r>
      <w:proofErr w:type="gramEnd"/>
      <w:r>
        <w:rPr>
          <w:rFonts w:ascii="Times New Roman" w:eastAsia="Times New Roman" w:hAnsi="Times New Roman" w:cs="Times New Roman"/>
          <w:bCs/>
          <w:sz w:val="24"/>
          <w:szCs w:val="24"/>
          <w:lang w:eastAsia="ru-RU"/>
        </w:rPr>
        <w:t>нт</w:t>
      </w:r>
      <w:proofErr w:type="spellEnd"/>
      <w:r>
        <w:rPr>
          <w:rFonts w:ascii="Times New Roman" w:eastAsia="Times New Roman" w:hAnsi="Times New Roman" w:cs="Times New Roman"/>
          <w:bCs/>
          <w:sz w:val="24"/>
          <w:szCs w:val="24"/>
          <w:lang w:eastAsia="ru-RU"/>
        </w:rPr>
        <w:t xml:space="preserve"> м / </w:t>
      </w:r>
      <w:proofErr w:type="spellStart"/>
      <w:r>
        <w:rPr>
          <w:rFonts w:ascii="Times New Roman" w:eastAsia="Times New Roman" w:hAnsi="Times New Roman" w:cs="Times New Roman"/>
          <w:bCs/>
          <w:sz w:val="24"/>
          <w:szCs w:val="24"/>
          <w:lang w:eastAsia="ru-RU"/>
        </w:rPr>
        <w:t>Lобщ</w:t>
      </w:r>
      <w:proofErr w:type="spellEnd"/>
      <w:r>
        <w:rPr>
          <w:rFonts w:ascii="Times New Roman" w:eastAsia="Times New Roman" w:hAnsi="Times New Roman" w:cs="Times New Roman"/>
          <w:bCs/>
          <w:sz w:val="24"/>
          <w:szCs w:val="24"/>
          <w:lang w:eastAsia="ru-RU"/>
        </w:rPr>
        <w:t xml:space="preserve"> м </w:t>
      </w:r>
      <w:proofErr w:type="spellStart"/>
      <w:r>
        <w:rPr>
          <w:rFonts w:ascii="Times New Roman" w:eastAsia="Times New Roman" w:hAnsi="Times New Roman" w:cs="Times New Roman"/>
          <w:bCs/>
          <w:sz w:val="24"/>
          <w:szCs w:val="24"/>
          <w:lang w:eastAsia="ru-RU"/>
        </w:rPr>
        <w:t>х</w:t>
      </w:r>
      <w:proofErr w:type="spellEnd"/>
      <w:r>
        <w:rPr>
          <w:rFonts w:ascii="Times New Roman" w:eastAsia="Times New Roman" w:hAnsi="Times New Roman" w:cs="Times New Roman"/>
          <w:bCs/>
          <w:sz w:val="24"/>
          <w:szCs w:val="24"/>
          <w:lang w:eastAsia="ru-RU"/>
        </w:rPr>
        <w:t xml:space="preserve"> 100</w:t>
      </w:r>
      <w:r w:rsidRPr="00A67888">
        <w:rPr>
          <w:rFonts w:ascii="Times New Roman" w:eastAsia="Times New Roman" w:hAnsi="Times New Roman" w:cs="Times New Roman"/>
          <w:bCs/>
          <w:sz w:val="24"/>
          <w:szCs w:val="24"/>
          <w:lang w:eastAsia="ru-RU"/>
        </w:rPr>
        <w:t>, где:</w:t>
      </w:r>
    </w:p>
    <w:p w:rsidR="008935AB" w:rsidRPr="00A67888" w:rsidRDefault="008935AB" w:rsidP="008935AB">
      <w:pPr>
        <w:ind w:firstLine="567"/>
        <w:jc w:val="both"/>
        <w:rPr>
          <w:rFonts w:ascii="Times New Roman" w:eastAsia="Times New Roman" w:hAnsi="Times New Roman" w:cs="Times New Roman"/>
          <w:bCs/>
          <w:sz w:val="24"/>
          <w:szCs w:val="24"/>
          <w:lang w:eastAsia="ru-RU"/>
        </w:rPr>
      </w:pPr>
      <w:proofErr w:type="spellStart"/>
      <w:proofErr w:type="gramStart"/>
      <w:r w:rsidRPr="00A67888">
        <w:rPr>
          <w:rFonts w:ascii="Times New Roman" w:eastAsia="Times New Roman" w:hAnsi="Times New Roman" w:cs="Times New Roman"/>
          <w:bCs/>
          <w:sz w:val="24"/>
          <w:szCs w:val="24"/>
          <w:lang w:eastAsia="ru-RU"/>
        </w:rPr>
        <w:t>L</w:t>
      </w:r>
      <w:proofErr w:type="gramEnd"/>
      <w:r w:rsidRPr="00A67888">
        <w:rPr>
          <w:rFonts w:ascii="Times New Roman" w:eastAsia="Times New Roman" w:hAnsi="Times New Roman" w:cs="Times New Roman"/>
          <w:bCs/>
          <w:sz w:val="24"/>
          <w:szCs w:val="24"/>
          <w:lang w:eastAsia="ru-RU"/>
        </w:rPr>
        <w:t>нт</w:t>
      </w:r>
      <w:proofErr w:type="spellEnd"/>
      <w:r w:rsidRPr="00A67888">
        <w:rPr>
          <w:rFonts w:ascii="Times New Roman" w:eastAsia="Times New Roman" w:hAnsi="Times New Roman" w:cs="Times New Roman"/>
          <w:bCs/>
          <w:sz w:val="24"/>
          <w:szCs w:val="24"/>
          <w:lang w:eastAsia="ru-RU"/>
        </w:rPr>
        <w:t xml:space="preserve"> м - общая протяженность автомобильных дорог общего пользования местного значения, находящихся в нормативном состоянии, включенных в состав дорожной сети городской агломерации, на конец отчетного периода;</w:t>
      </w:r>
    </w:p>
    <w:p w:rsidR="008935AB" w:rsidRDefault="008935AB" w:rsidP="008935AB">
      <w:pPr>
        <w:ind w:firstLine="567"/>
        <w:jc w:val="both"/>
        <w:rPr>
          <w:rFonts w:ascii="Times New Roman" w:eastAsia="Times New Roman" w:hAnsi="Times New Roman" w:cs="Times New Roman"/>
          <w:bCs/>
          <w:sz w:val="24"/>
          <w:szCs w:val="24"/>
          <w:lang w:eastAsia="ru-RU"/>
        </w:rPr>
      </w:pPr>
      <w:proofErr w:type="spellStart"/>
      <w:proofErr w:type="gramStart"/>
      <w:r w:rsidRPr="00A67888">
        <w:rPr>
          <w:rFonts w:ascii="Times New Roman" w:eastAsia="Times New Roman" w:hAnsi="Times New Roman" w:cs="Times New Roman"/>
          <w:bCs/>
          <w:sz w:val="24"/>
          <w:szCs w:val="24"/>
          <w:lang w:eastAsia="ru-RU"/>
        </w:rPr>
        <w:t>L</w:t>
      </w:r>
      <w:proofErr w:type="gramEnd"/>
      <w:r w:rsidRPr="00A67888">
        <w:rPr>
          <w:rFonts w:ascii="Times New Roman" w:eastAsia="Times New Roman" w:hAnsi="Times New Roman" w:cs="Times New Roman"/>
          <w:bCs/>
          <w:sz w:val="24"/>
          <w:szCs w:val="24"/>
          <w:lang w:eastAsia="ru-RU"/>
        </w:rPr>
        <w:t>общ</w:t>
      </w:r>
      <w:proofErr w:type="spellEnd"/>
      <w:r w:rsidRPr="00A67888">
        <w:rPr>
          <w:rFonts w:ascii="Times New Roman" w:eastAsia="Times New Roman" w:hAnsi="Times New Roman" w:cs="Times New Roman"/>
          <w:bCs/>
          <w:sz w:val="24"/>
          <w:szCs w:val="24"/>
          <w:lang w:eastAsia="ru-RU"/>
        </w:rPr>
        <w:t xml:space="preserve"> м - общая протяженность автомобильных дорог общего пользования местного значения, включенных в состав дорожной сети городской агломерации, на конец отчетного периода.</w:t>
      </w:r>
    </w:p>
    <w:p w:rsidR="00211D7F" w:rsidRDefault="00211D7F" w:rsidP="00211D7F">
      <w:pPr>
        <w:spacing w:line="216" w:lineRule="auto"/>
        <w:ind w:firstLine="709"/>
        <w:jc w:val="both"/>
        <w:rPr>
          <w:rFonts w:ascii="Times New Roman" w:eastAsia="Times New Roman" w:hAnsi="Times New Roman" w:cs="Times New Roman"/>
          <w:b/>
          <w:bCs/>
          <w:sz w:val="24"/>
          <w:szCs w:val="24"/>
          <w:lang w:eastAsia="ru-RU"/>
        </w:rPr>
      </w:pPr>
    </w:p>
    <w:p w:rsidR="00211D7F" w:rsidRPr="00533BE6" w:rsidRDefault="00211D7F" w:rsidP="00B36F67">
      <w:pPr>
        <w:pStyle w:val="ab"/>
        <w:numPr>
          <w:ilvl w:val="0"/>
          <w:numId w:val="9"/>
        </w:numPr>
        <w:tabs>
          <w:tab w:val="left" w:pos="426"/>
        </w:tabs>
        <w:spacing w:after="0" w:line="216" w:lineRule="auto"/>
        <w:ind w:left="0" w:firstLine="0"/>
        <w:jc w:val="center"/>
        <w:rPr>
          <w:rFonts w:ascii="Times New Roman" w:eastAsia="Times New Roman" w:hAnsi="Times New Roman" w:cs="Times New Roman"/>
          <w:b/>
          <w:bCs/>
          <w:sz w:val="24"/>
          <w:szCs w:val="24"/>
          <w:lang w:eastAsia="ru-RU"/>
        </w:rPr>
      </w:pPr>
      <w:r w:rsidRPr="00533BE6">
        <w:rPr>
          <w:rFonts w:ascii="Times New Roman" w:eastAsia="Times New Roman" w:hAnsi="Times New Roman" w:cs="Times New Roman"/>
          <w:b/>
          <w:bCs/>
          <w:sz w:val="24"/>
          <w:szCs w:val="24"/>
          <w:lang w:eastAsia="ru-RU"/>
        </w:rPr>
        <w:t>Количество ликвидированных несанкционированных свалок отходов, ед.</w:t>
      </w:r>
    </w:p>
    <w:p w:rsidR="00211D7F" w:rsidRPr="00CD5821" w:rsidRDefault="00211D7F" w:rsidP="00211D7F">
      <w:pPr>
        <w:spacing w:line="216" w:lineRule="auto"/>
        <w:ind w:firstLine="709"/>
        <w:jc w:val="both"/>
        <w:rPr>
          <w:rFonts w:ascii="Times New Roman" w:eastAsia="Times New Roman" w:hAnsi="Times New Roman" w:cs="Times New Roman"/>
          <w:b/>
          <w:bCs/>
          <w:sz w:val="24"/>
          <w:szCs w:val="24"/>
          <w:lang w:eastAsia="ru-RU"/>
        </w:rPr>
      </w:pPr>
    </w:p>
    <w:tbl>
      <w:tblPr>
        <w:tblStyle w:val="a6"/>
        <w:tblW w:w="4561" w:type="dxa"/>
        <w:jc w:val="center"/>
        <w:tblLook w:val="04A0"/>
      </w:tblPr>
      <w:tblGrid>
        <w:gridCol w:w="2204"/>
        <w:gridCol w:w="1231"/>
        <w:gridCol w:w="1126"/>
      </w:tblGrid>
      <w:tr w:rsidR="008935AB" w:rsidRPr="00CD5821" w:rsidTr="008935AB">
        <w:trPr>
          <w:trHeight w:val="340"/>
          <w:jc w:val="center"/>
        </w:trPr>
        <w:tc>
          <w:tcPr>
            <w:tcW w:w="2204" w:type="dxa"/>
          </w:tcPr>
          <w:p w:rsidR="008935AB" w:rsidRPr="00CD5821" w:rsidRDefault="008935AB" w:rsidP="00E6517B">
            <w:pPr>
              <w:spacing w:line="216" w:lineRule="auto"/>
              <w:jc w:val="center"/>
              <w:rPr>
                <w:rFonts w:ascii="Times New Roman" w:hAnsi="Times New Roman" w:cs="Times New Roman"/>
                <w:b/>
                <w:bCs/>
                <w:sz w:val="24"/>
                <w:szCs w:val="24"/>
              </w:rPr>
            </w:pPr>
            <w:r w:rsidRPr="00CD5821">
              <w:rPr>
                <w:rFonts w:ascii="Times New Roman" w:eastAsia="Times New Roman" w:hAnsi="Times New Roman" w:cs="Times New Roman"/>
                <w:b/>
                <w:bCs/>
                <w:sz w:val="24"/>
                <w:szCs w:val="24"/>
                <w:lang w:eastAsia="ru-RU"/>
              </w:rPr>
              <w:t> </w:t>
            </w:r>
          </w:p>
        </w:tc>
        <w:tc>
          <w:tcPr>
            <w:tcW w:w="1231" w:type="dxa"/>
            <w:vAlign w:val="center"/>
          </w:tcPr>
          <w:p w:rsidR="008935AB" w:rsidRPr="008935AB" w:rsidRDefault="008935AB" w:rsidP="000759BE">
            <w:pPr>
              <w:jc w:val="center"/>
              <w:rPr>
                <w:rFonts w:ascii="Times New Roman" w:hAnsi="Times New Roman" w:cs="Times New Roman"/>
                <w:b/>
                <w:sz w:val="24"/>
                <w:szCs w:val="24"/>
              </w:rPr>
            </w:pPr>
            <w:r w:rsidRPr="008935AB">
              <w:rPr>
                <w:rFonts w:ascii="Times New Roman" w:hAnsi="Times New Roman" w:cs="Times New Roman"/>
                <w:b/>
                <w:sz w:val="24"/>
                <w:szCs w:val="24"/>
              </w:rPr>
              <w:t>Факт за 2020 год</w:t>
            </w:r>
          </w:p>
        </w:tc>
        <w:tc>
          <w:tcPr>
            <w:tcW w:w="1126" w:type="dxa"/>
            <w:vAlign w:val="center"/>
          </w:tcPr>
          <w:p w:rsidR="008935AB" w:rsidRPr="008935AB" w:rsidRDefault="008935AB" w:rsidP="000759BE">
            <w:pPr>
              <w:jc w:val="center"/>
              <w:rPr>
                <w:rFonts w:ascii="Times New Roman" w:hAnsi="Times New Roman" w:cs="Times New Roman"/>
                <w:b/>
                <w:sz w:val="24"/>
                <w:szCs w:val="24"/>
              </w:rPr>
            </w:pPr>
            <w:r w:rsidRPr="008935AB">
              <w:rPr>
                <w:rFonts w:ascii="Times New Roman" w:hAnsi="Times New Roman" w:cs="Times New Roman"/>
                <w:b/>
                <w:sz w:val="24"/>
                <w:szCs w:val="24"/>
              </w:rPr>
              <w:t>План на 2021 год</w:t>
            </w:r>
          </w:p>
        </w:tc>
      </w:tr>
      <w:tr w:rsidR="008935AB" w:rsidRPr="00CD5821" w:rsidTr="008935AB">
        <w:trPr>
          <w:jc w:val="center"/>
        </w:trPr>
        <w:tc>
          <w:tcPr>
            <w:tcW w:w="2204" w:type="dxa"/>
            <w:tcBorders>
              <w:top w:val="nil"/>
              <w:left w:val="single" w:sz="4" w:space="0" w:color="auto"/>
              <w:bottom w:val="single" w:sz="4" w:space="0" w:color="auto"/>
              <w:right w:val="single" w:sz="4" w:space="0" w:color="auto"/>
            </w:tcBorders>
            <w:shd w:val="clear" w:color="auto" w:fill="auto"/>
          </w:tcPr>
          <w:p w:rsidR="008935AB" w:rsidRPr="00CD5821" w:rsidRDefault="008935AB"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1231" w:type="dxa"/>
            <w:tcBorders>
              <w:top w:val="single" w:sz="4" w:space="0" w:color="auto"/>
              <w:left w:val="single" w:sz="4" w:space="0" w:color="auto"/>
              <w:bottom w:val="single" w:sz="4" w:space="0" w:color="auto"/>
              <w:right w:val="single" w:sz="4" w:space="0" w:color="auto"/>
            </w:tcBorders>
          </w:tcPr>
          <w:p w:rsidR="008935AB" w:rsidRPr="00CD5821" w:rsidRDefault="008935AB" w:rsidP="00E6517B">
            <w:pPr>
              <w:spacing w:line="21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26" w:type="dxa"/>
            <w:tcBorders>
              <w:top w:val="single" w:sz="4" w:space="0" w:color="auto"/>
              <w:left w:val="single" w:sz="4" w:space="0" w:color="auto"/>
              <w:bottom w:val="single" w:sz="4" w:space="0" w:color="auto"/>
              <w:right w:val="single" w:sz="4" w:space="0" w:color="auto"/>
            </w:tcBorders>
          </w:tcPr>
          <w:p w:rsidR="008935AB" w:rsidRPr="00CD5821" w:rsidRDefault="008935AB" w:rsidP="00E6517B">
            <w:pPr>
              <w:spacing w:line="21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935AB" w:rsidRPr="00CD5821" w:rsidTr="000759BE">
        <w:trPr>
          <w:jc w:val="center"/>
        </w:trPr>
        <w:tc>
          <w:tcPr>
            <w:tcW w:w="2204" w:type="dxa"/>
            <w:tcBorders>
              <w:top w:val="single" w:sz="4" w:space="0" w:color="auto"/>
              <w:left w:val="single" w:sz="4" w:space="0" w:color="auto"/>
              <w:bottom w:val="single" w:sz="4" w:space="0" w:color="auto"/>
              <w:right w:val="single" w:sz="4" w:space="0" w:color="auto"/>
            </w:tcBorders>
            <w:shd w:val="clear" w:color="auto" w:fill="auto"/>
          </w:tcPr>
          <w:p w:rsidR="008935AB" w:rsidRPr="00CD5821" w:rsidRDefault="008935AB" w:rsidP="00E6517B">
            <w:pPr>
              <w:spacing w:line="216" w:lineRule="auto"/>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Область</w:t>
            </w:r>
          </w:p>
        </w:tc>
        <w:tc>
          <w:tcPr>
            <w:tcW w:w="1231" w:type="dxa"/>
            <w:tcBorders>
              <w:top w:val="single" w:sz="4" w:space="0" w:color="auto"/>
              <w:left w:val="single" w:sz="4" w:space="0" w:color="auto"/>
              <w:bottom w:val="single" w:sz="4" w:space="0" w:color="auto"/>
              <w:right w:val="single" w:sz="4" w:space="0" w:color="auto"/>
            </w:tcBorders>
            <w:vAlign w:val="center"/>
          </w:tcPr>
          <w:p w:rsidR="008935AB" w:rsidRPr="00E20A08" w:rsidRDefault="008935AB" w:rsidP="000759BE">
            <w:pPr>
              <w:jc w:val="center"/>
              <w:rPr>
                <w:rFonts w:ascii="Times New Roman" w:hAnsi="Times New Roman" w:cs="Times New Roman"/>
                <w:b/>
                <w:sz w:val="24"/>
                <w:szCs w:val="24"/>
              </w:rPr>
            </w:pPr>
            <w:r w:rsidRPr="00E20A08">
              <w:rPr>
                <w:rFonts w:ascii="Times New Roman" w:hAnsi="Times New Roman" w:cs="Times New Roman"/>
                <w:b/>
                <w:sz w:val="24"/>
                <w:szCs w:val="24"/>
              </w:rPr>
              <w:t>35</w:t>
            </w:r>
          </w:p>
        </w:tc>
        <w:tc>
          <w:tcPr>
            <w:tcW w:w="1126" w:type="dxa"/>
            <w:tcBorders>
              <w:top w:val="single" w:sz="4" w:space="0" w:color="auto"/>
              <w:left w:val="single" w:sz="4" w:space="0" w:color="auto"/>
              <w:bottom w:val="single" w:sz="4" w:space="0" w:color="auto"/>
              <w:right w:val="single" w:sz="4" w:space="0" w:color="auto"/>
            </w:tcBorders>
            <w:vAlign w:val="center"/>
          </w:tcPr>
          <w:p w:rsidR="008935AB" w:rsidRPr="004B1548" w:rsidRDefault="008935AB" w:rsidP="000759BE">
            <w:pPr>
              <w:jc w:val="center"/>
              <w:rPr>
                <w:rFonts w:ascii="Times New Roman" w:hAnsi="Times New Roman" w:cs="Times New Roman"/>
                <w:b/>
                <w:sz w:val="24"/>
                <w:szCs w:val="24"/>
              </w:rPr>
            </w:pPr>
            <w:r w:rsidRPr="004B1548">
              <w:rPr>
                <w:rFonts w:ascii="Times New Roman" w:hAnsi="Times New Roman" w:cs="Times New Roman"/>
                <w:b/>
                <w:sz w:val="24"/>
                <w:szCs w:val="24"/>
              </w:rPr>
              <w:t>2</w:t>
            </w:r>
            <w:r>
              <w:rPr>
                <w:rFonts w:ascii="Times New Roman" w:hAnsi="Times New Roman" w:cs="Times New Roman"/>
                <w:b/>
                <w:sz w:val="24"/>
                <w:szCs w:val="24"/>
              </w:rPr>
              <w:t>6</w:t>
            </w:r>
          </w:p>
        </w:tc>
      </w:tr>
    </w:tbl>
    <w:p w:rsidR="00211D7F" w:rsidRPr="00CD5821" w:rsidRDefault="00211D7F" w:rsidP="00211D7F">
      <w:pPr>
        <w:spacing w:line="216" w:lineRule="auto"/>
        <w:rPr>
          <w:rFonts w:ascii="Times New Roman" w:hAnsi="Times New Roman" w:cs="Times New Roman"/>
          <w:sz w:val="24"/>
          <w:szCs w:val="24"/>
        </w:rPr>
      </w:pPr>
    </w:p>
    <w:p w:rsidR="00211D7F" w:rsidRDefault="00211D7F" w:rsidP="00211D7F">
      <w:pPr>
        <w:spacing w:line="216" w:lineRule="auto"/>
        <w:ind w:firstLine="709"/>
        <w:jc w:val="both"/>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Методика расчета показателя</w:t>
      </w:r>
      <w:r>
        <w:rPr>
          <w:rFonts w:ascii="Times New Roman" w:eastAsia="Times New Roman" w:hAnsi="Times New Roman" w:cs="Times New Roman"/>
          <w:b/>
          <w:bCs/>
          <w:sz w:val="24"/>
          <w:szCs w:val="24"/>
          <w:lang w:eastAsia="ru-RU"/>
        </w:rPr>
        <w:t>:</w:t>
      </w:r>
    </w:p>
    <w:p w:rsidR="008935AB" w:rsidRDefault="008935AB" w:rsidP="008935AB">
      <w:pPr>
        <w:ind w:firstLine="567"/>
        <w:jc w:val="both"/>
        <w:rPr>
          <w:rFonts w:ascii="Times New Roman" w:eastAsia="Times New Roman" w:hAnsi="Times New Roman" w:cs="Times New Roman"/>
          <w:bCs/>
          <w:sz w:val="24"/>
          <w:szCs w:val="24"/>
          <w:lang w:eastAsia="ru-RU"/>
        </w:rPr>
      </w:pPr>
      <w:r w:rsidRPr="00DD3344">
        <w:rPr>
          <w:rFonts w:ascii="Times New Roman" w:eastAsia="Times New Roman" w:hAnsi="Times New Roman" w:cs="Times New Roman"/>
          <w:bCs/>
          <w:sz w:val="24"/>
          <w:szCs w:val="24"/>
          <w:lang w:eastAsia="ru-RU"/>
        </w:rPr>
        <w:t xml:space="preserve">Количество ликвидированных несанкционированных свалок отходов в отчетном </w:t>
      </w:r>
      <w:r>
        <w:rPr>
          <w:rFonts w:ascii="Times New Roman" w:eastAsia="Times New Roman" w:hAnsi="Times New Roman" w:cs="Times New Roman"/>
          <w:bCs/>
          <w:sz w:val="24"/>
          <w:szCs w:val="24"/>
          <w:lang w:eastAsia="ru-RU"/>
        </w:rPr>
        <w:t>г</w:t>
      </w:r>
      <w:r w:rsidRPr="00DD3344">
        <w:rPr>
          <w:rFonts w:ascii="Times New Roman" w:eastAsia="Times New Roman" w:hAnsi="Times New Roman" w:cs="Times New Roman"/>
          <w:bCs/>
          <w:sz w:val="24"/>
          <w:szCs w:val="24"/>
          <w:lang w:eastAsia="ru-RU"/>
        </w:rPr>
        <w:t>оду.</w:t>
      </w:r>
      <w:r>
        <w:rPr>
          <w:rFonts w:ascii="Times New Roman" w:eastAsia="Times New Roman" w:hAnsi="Times New Roman" w:cs="Times New Roman"/>
          <w:bCs/>
          <w:sz w:val="24"/>
          <w:szCs w:val="24"/>
          <w:lang w:eastAsia="ru-RU"/>
        </w:rPr>
        <w:t xml:space="preserve"> </w:t>
      </w:r>
    </w:p>
    <w:p w:rsidR="008935AB" w:rsidRPr="00DD3344" w:rsidRDefault="008935AB" w:rsidP="008935AB">
      <w:pPr>
        <w:ind w:firstLine="567"/>
        <w:jc w:val="both"/>
        <w:rPr>
          <w:rFonts w:ascii="Times New Roman" w:eastAsia="Times New Roman" w:hAnsi="Times New Roman" w:cs="Times New Roman"/>
          <w:bCs/>
          <w:sz w:val="24"/>
          <w:szCs w:val="24"/>
          <w:lang w:eastAsia="ru-RU"/>
        </w:rPr>
      </w:pPr>
      <w:r w:rsidRPr="00DD3344">
        <w:rPr>
          <w:rFonts w:ascii="Times New Roman" w:eastAsia="Times New Roman" w:hAnsi="Times New Roman" w:cs="Times New Roman"/>
          <w:bCs/>
          <w:sz w:val="24"/>
          <w:szCs w:val="24"/>
          <w:lang w:eastAsia="ru-RU"/>
        </w:rPr>
        <w:t xml:space="preserve">На основании сведений инвентаризации объектов размещения ТКО в постановлении Правительства области от 22.10.2018 № 941 «Об утверждении региональной программы в области обращения с отходами, в том числе с твердыми коммунальными отходами» зафиксировано наличие несанкционированных свалок отходов на территории области по состоянию на 22.10.2018 г. </w:t>
      </w:r>
    </w:p>
    <w:p w:rsidR="008935AB" w:rsidRDefault="008935AB" w:rsidP="008935AB">
      <w:pPr>
        <w:ind w:firstLine="567"/>
        <w:jc w:val="both"/>
        <w:rPr>
          <w:rFonts w:ascii="Times New Roman" w:eastAsia="Times New Roman" w:hAnsi="Times New Roman" w:cs="Times New Roman"/>
          <w:bCs/>
          <w:sz w:val="24"/>
          <w:szCs w:val="24"/>
          <w:lang w:eastAsia="ru-RU"/>
        </w:rPr>
      </w:pPr>
      <w:r w:rsidRPr="00DD3344">
        <w:rPr>
          <w:rFonts w:ascii="Times New Roman" w:eastAsia="Times New Roman" w:hAnsi="Times New Roman" w:cs="Times New Roman"/>
          <w:bCs/>
          <w:sz w:val="24"/>
          <w:szCs w:val="24"/>
          <w:lang w:eastAsia="ru-RU"/>
        </w:rPr>
        <w:lastRenderedPageBreak/>
        <w:t xml:space="preserve">В соответствии с указанной региональной программой в </w:t>
      </w:r>
      <w:proofErr w:type="spellStart"/>
      <w:r w:rsidRPr="00DD3344">
        <w:rPr>
          <w:rFonts w:ascii="Times New Roman" w:eastAsia="Times New Roman" w:hAnsi="Times New Roman" w:cs="Times New Roman"/>
          <w:bCs/>
          <w:sz w:val="24"/>
          <w:szCs w:val="24"/>
          <w:lang w:eastAsia="ru-RU"/>
        </w:rPr>
        <w:t>Кадуйском</w:t>
      </w:r>
      <w:proofErr w:type="spellEnd"/>
      <w:r w:rsidRPr="00DD3344">
        <w:rPr>
          <w:rFonts w:ascii="Times New Roman" w:eastAsia="Times New Roman" w:hAnsi="Times New Roman" w:cs="Times New Roman"/>
          <w:bCs/>
          <w:sz w:val="24"/>
          <w:szCs w:val="24"/>
          <w:lang w:eastAsia="ru-RU"/>
        </w:rPr>
        <w:t xml:space="preserve">, Сокольском, </w:t>
      </w:r>
      <w:proofErr w:type="spellStart"/>
      <w:r w:rsidRPr="00DD3344">
        <w:rPr>
          <w:rFonts w:ascii="Times New Roman" w:eastAsia="Times New Roman" w:hAnsi="Times New Roman" w:cs="Times New Roman"/>
          <w:bCs/>
          <w:sz w:val="24"/>
          <w:szCs w:val="24"/>
          <w:lang w:eastAsia="ru-RU"/>
        </w:rPr>
        <w:t>Усть-Кубинском</w:t>
      </w:r>
      <w:proofErr w:type="spellEnd"/>
      <w:r w:rsidRPr="00DD3344">
        <w:rPr>
          <w:rFonts w:ascii="Times New Roman" w:eastAsia="Times New Roman" w:hAnsi="Times New Roman" w:cs="Times New Roman"/>
          <w:bCs/>
          <w:sz w:val="24"/>
          <w:szCs w:val="24"/>
          <w:lang w:eastAsia="ru-RU"/>
        </w:rPr>
        <w:t xml:space="preserve"> районах, в </w:t>
      </w:r>
      <w:proofErr w:type="gramStart"/>
      <w:r w:rsidRPr="00DD3344">
        <w:rPr>
          <w:rFonts w:ascii="Times New Roman" w:eastAsia="Times New Roman" w:hAnsi="Times New Roman" w:cs="Times New Roman"/>
          <w:bCs/>
          <w:sz w:val="24"/>
          <w:szCs w:val="24"/>
          <w:lang w:eastAsia="ru-RU"/>
        </w:rPr>
        <w:t>г</w:t>
      </w:r>
      <w:proofErr w:type="gramEnd"/>
      <w:r w:rsidRPr="00DD3344">
        <w:rPr>
          <w:rFonts w:ascii="Times New Roman" w:eastAsia="Times New Roman" w:hAnsi="Times New Roman" w:cs="Times New Roman"/>
          <w:bCs/>
          <w:sz w:val="24"/>
          <w:szCs w:val="24"/>
          <w:lang w:eastAsia="ru-RU"/>
        </w:rPr>
        <w:t>. Череповце несанкционированные свалки отходов отсутствуют.</w:t>
      </w:r>
    </w:p>
    <w:p w:rsidR="008935AB" w:rsidRPr="008935AB" w:rsidRDefault="008935AB" w:rsidP="008935AB">
      <w:pPr>
        <w:pStyle w:val="ab"/>
        <w:numPr>
          <w:ilvl w:val="0"/>
          <w:numId w:val="9"/>
        </w:numPr>
        <w:tabs>
          <w:tab w:val="left" w:pos="426"/>
        </w:tabs>
        <w:spacing w:after="0" w:line="240" w:lineRule="auto"/>
        <w:jc w:val="center"/>
        <w:rPr>
          <w:rFonts w:ascii="Times New Roman" w:hAnsi="Times New Roman" w:cs="Times New Roman"/>
          <w:b/>
          <w:sz w:val="24"/>
          <w:szCs w:val="24"/>
        </w:rPr>
      </w:pPr>
      <w:r w:rsidRPr="008935AB">
        <w:rPr>
          <w:rFonts w:ascii="Times New Roman" w:hAnsi="Times New Roman" w:cs="Times New Roman"/>
          <w:b/>
          <w:sz w:val="24"/>
          <w:szCs w:val="24"/>
        </w:rPr>
        <w:t xml:space="preserve"> Реальная среднемесячная заработная плата, </w:t>
      </w:r>
    </w:p>
    <w:p w:rsidR="008935AB" w:rsidRPr="008935AB" w:rsidRDefault="008935AB" w:rsidP="008935AB">
      <w:pPr>
        <w:pStyle w:val="ab"/>
        <w:tabs>
          <w:tab w:val="left" w:pos="426"/>
        </w:tabs>
        <w:spacing w:after="0" w:line="240" w:lineRule="auto"/>
        <w:ind w:left="0"/>
        <w:jc w:val="center"/>
        <w:rPr>
          <w:rFonts w:ascii="Times New Roman" w:hAnsi="Times New Roman" w:cs="Times New Roman"/>
          <w:b/>
          <w:sz w:val="24"/>
          <w:szCs w:val="24"/>
        </w:rPr>
      </w:pPr>
      <w:r w:rsidRPr="008935AB">
        <w:rPr>
          <w:rFonts w:ascii="Times New Roman" w:hAnsi="Times New Roman" w:cs="Times New Roman"/>
          <w:b/>
          <w:sz w:val="24"/>
          <w:szCs w:val="24"/>
        </w:rPr>
        <w:t>% к предыдущему году</w:t>
      </w:r>
    </w:p>
    <w:p w:rsidR="00211D7F" w:rsidRPr="00533BE6" w:rsidRDefault="00211D7F" w:rsidP="00211D7F">
      <w:pPr>
        <w:pStyle w:val="ab"/>
        <w:tabs>
          <w:tab w:val="left" w:pos="426"/>
        </w:tabs>
        <w:spacing w:after="0" w:line="216" w:lineRule="auto"/>
        <w:ind w:left="0"/>
        <w:rPr>
          <w:rFonts w:ascii="Times New Roman" w:eastAsia="Times New Roman" w:hAnsi="Times New Roman" w:cs="Times New Roman"/>
          <w:b/>
          <w:bCs/>
          <w:sz w:val="24"/>
          <w:szCs w:val="24"/>
          <w:lang w:eastAsia="ru-RU"/>
        </w:rPr>
      </w:pPr>
    </w:p>
    <w:tbl>
      <w:tblPr>
        <w:tblStyle w:val="a6"/>
        <w:tblW w:w="0" w:type="auto"/>
        <w:jc w:val="center"/>
        <w:tblLook w:val="04A0"/>
      </w:tblPr>
      <w:tblGrid>
        <w:gridCol w:w="2830"/>
        <w:gridCol w:w="1671"/>
        <w:gridCol w:w="1835"/>
      </w:tblGrid>
      <w:tr w:rsidR="008935AB" w:rsidRPr="00CD5821" w:rsidTr="00795B47">
        <w:trPr>
          <w:jc w:val="center"/>
        </w:trPr>
        <w:tc>
          <w:tcPr>
            <w:tcW w:w="2830" w:type="dxa"/>
            <w:shd w:val="clear" w:color="auto" w:fill="auto"/>
          </w:tcPr>
          <w:p w:rsidR="008935AB" w:rsidRPr="00CD5821" w:rsidRDefault="008935AB"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1671" w:type="dxa"/>
            <w:vAlign w:val="center"/>
          </w:tcPr>
          <w:p w:rsidR="008935AB" w:rsidRPr="008935AB" w:rsidRDefault="008935AB" w:rsidP="000759BE">
            <w:pPr>
              <w:jc w:val="center"/>
              <w:rPr>
                <w:rFonts w:ascii="Times New Roman" w:hAnsi="Times New Roman" w:cs="Times New Roman"/>
                <w:b/>
                <w:sz w:val="24"/>
                <w:szCs w:val="24"/>
              </w:rPr>
            </w:pPr>
            <w:r w:rsidRPr="008935AB">
              <w:rPr>
                <w:rFonts w:ascii="Times New Roman" w:hAnsi="Times New Roman" w:cs="Times New Roman"/>
                <w:b/>
                <w:sz w:val="24"/>
                <w:szCs w:val="24"/>
              </w:rPr>
              <w:t>Факт за 2020 год</w:t>
            </w:r>
          </w:p>
        </w:tc>
        <w:tc>
          <w:tcPr>
            <w:tcW w:w="1835" w:type="dxa"/>
            <w:vAlign w:val="center"/>
          </w:tcPr>
          <w:p w:rsidR="008935AB" w:rsidRPr="008935AB" w:rsidRDefault="008935AB" w:rsidP="000759BE">
            <w:pPr>
              <w:jc w:val="center"/>
              <w:rPr>
                <w:rFonts w:ascii="Times New Roman" w:hAnsi="Times New Roman" w:cs="Times New Roman"/>
                <w:b/>
                <w:sz w:val="24"/>
                <w:szCs w:val="24"/>
              </w:rPr>
            </w:pPr>
            <w:r w:rsidRPr="008935AB">
              <w:rPr>
                <w:rFonts w:ascii="Times New Roman" w:hAnsi="Times New Roman" w:cs="Times New Roman"/>
                <w:b/>
                <w:sz w:val="24"/>
                <w:szCs w:val="24"/>
              </w:rPr>
              <w:t>План на 2021 год</w:t>
            </w:r>
          </w:p>
        </w:tc>
      </w:tr>
      <w:tr w:rsidR="008935AB" w:rsidRPr="00CD5821" w:rsidTr="00795B47">
        <w:trPr>
          <w:jc w:val="center"/>
        </w:trPr>
        <w:tc>
          <w:tcPr>
            <w:tcW w:w="2830" w:type="dxa"/>
            <w:shd w:val="clear" w:color="auto" w:fill="auto"/>
          </w:tcPr>
          <w:p w:rsidR="008935AB" w:rsidRPr="00CD5821" w:rsidRDefault="008935AB"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1671" w:type="dxa"/>
            <w:vAlign w:val="center"/>
          </w:tcPr>
          <w:p w:rsidR="008935AB" w:rsidRPr="00651CFE" w:rsidRDefault="008935AB" w:rsidP="000759BE">
            <w:pPr>
              <w:jc w:val="center"/>
              <w:rPr>
                <w:rFonts w:ascii="Times New Roman" w:hAnsi="Times New Roman" w:cs="Times New Roman"/>
                <w:sz w:val="24"/>
                <w:szCs w:val="24"/>
              </w:rPr>
            </w:pPr>
            <w:r w:rsidRPr="00651CFE">
              <w:rPr>
                <w:rFonts w:ascii="Times New Roman" w:hAnsi="Times New Roman" w:cs="Times New Roman"/>
                <w:sz w:val="24"/>
                <w:szCs w:val="24"/>
              </w:rPr>
              <w:t>95,6</w:t>
            </w:r>
          </w:p>
        </w:tc>
        <w:tc>
          <w:tcPr>
            <w:tcW w:w="1835" w:type="dxa"/>
            <w:vAlign w:val="bottom"/>
          </w:tcPr>
          <w:p w:rsidR="008935AB" w:rsidRPr="00651CFE" w:rsidRDefault="008935AB" w:rsidP="000759BE">
            <w:pPr>
              <w:jc w:val="center"/>
              <w:rPr>
                <w:rFonts w:ascii="Times New Roman" w:hAnsi="Times New Roman" w:cs="Times New Roman"/>
                <w:sz w:val="24"/>
                <w:szCs w:val="24"/>
              </w:rPr>
            </w:pPr>
            <w:r w:rsidRPr="00651CFE">
              <w:rPr>
                <w:rFonts w:ascii="Times New Roman" w:hAnsi="Times New Roman" w:cs="Times New Roman"/>
                <w:sz w:val="24"/>
                <w:szCs w:val="24"/>
              </w:rPr>
              <w:t>103,2</w:t>
            </w:r>
          </w:p>
        </w:tc>
      </w:tr>
      <w:tr w:rsidR="008935AB" w:rsidRPr="00CD5821" w:rsidTr="00795B47">
        <w:trPr>
          <w:jc w:val="center"/>
        </w:trPr>
        <w:tc>
          <w:tcPr>
            <w:tcW w:w="2830" w:type="dxa"/>
            <w:shd w:val="clear" w:color="auto" w:fill="auto"/>
          </w:tcPr>
          <w:p w:rsidR="008935AB" w:rsidRPr="00CD5821" w:rsidRDefault="008935AB" w:rsidP="00E6517B">
            <w:pPr>
              <w:spacing w:line="216" w:lineRule="auto"/>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Область</w:t>
            </w:r>
          </w:p>
        </w:tc>
        <w:tc>
          <w:tcPr>
            <w:tcW w:w="1671" w:type="dxa"/>
            <w:vAlign w:val="center"/>
          </w:tcPr>
          <w:p w:rsidR="008935AB" w:rsidRPr="00FC0B4C" w:rsidRDefault="008935AB" w:rsidP="000759BE">
            <w:pPr>
              <w:jc w:val="center"/>
              <w:rPr>
                <w:rFonts w:ascii="Times New Roman" w:hAnsi="Times New Roman" w:cs="Times New Roman"/>
                <w:b/>
                <w:sz w:val="24"/>
                <w:szCs w:val="24"/>
              </w:rPr>
            </w:pPr>
            <w:r w:rsidRPr="00FC0B4C">
              <w:rPr>
                <w:rFonts w:ascii="Times New Roman" w:hAnsi="Times New Roman" w:cs="Times New Roman"/>
                <w:b/>
                <w:sz w:val="24"/>
                <w:szCs w:val="24"/>
              </w:rPr>
              <w:t>105,4</w:t>
            </w:r>
          </w:p>
        </w:tc>
        <w:tc>
          <w:tcPr>
            <w:tcW w:w="1835" w:type="dxa"/>
            <w:vAlign w:val="bottom"/>
          </w:tcPr>
          <w:p w:rsidR="008935AB" w:rsidRPr="00C43540" w:rsidRDefault="008935AB" w:rsidP="000759BE">
            <w:pPr>
              <w:jc w:val="center"/>
              <w:rPr>
                <w:rFonts w:ascii="Times New Roman" w:hAnsi="Times New Roman" w:cs="Times New Roman"/>
                <w:b/>
                <w:sz w:val="24"/>
                <w:szCs w:val="24"/>
              </w:rPr>
            </w:pPr>
            <w:r w:rsidRPr="00C43540">
              <w:rPr>
                <w:rFonts w:ascii="Times New Roman" w:hAnsi="Times New Roman" w:cs="Times New Roman"/>
                <w:b/>
                <w:sz w:val="24"/>
                <w:szCs w:val="24"/>
              </w:rPr>
              <w:t>102,4</w:t>
            </w:r>
          </w:p>
        </w:tc>
      </w:tr>
    </w:tbl>
    <w:p w:rsidR="00211D7F" w:rsidRPr="00CD5821" w:rsidRDefault="00211D7F" w:rsidP="00211D7F">
      <w:pPr>
        <w:spacing w:line="216" w:lineRule="auto"/>
        <w:rPr>
          <w:rFonts w:ascii="Times New Roman" w:hAnsi="Times New Roman" w:cs="Times New Roman"/>
          <w:sz w:val="24"/>
          <w:szCs w:val="24"/>
        </w:rPr>
      </w:pPr>
    </w:p>
    <w:p w:rsidR="008935AB" w:rsidRPr="00934CE6" w:rsidRDefault="008935AB" w:rsidP="008935AB">
      <w:pPr>
        <w:pStyle w:val="ab"/>
        <w:tabs>
          <w:tab w:val="left" w:pos="567"/>
        </w:tabs>
        <w:spacing w:after="0" w:line="240"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8935AB" w:rsidRPr="00E05975" w:rsidRDefault="008935AB" w:rsidP="008935AB">
      <w:pPr>
        <w:ind w:firstLine="567"/>
        <w:jc w:val="both"/>
        <w:rPr>
          <w:sz w:val="24"/>
          <w:szCs w:val="24"/>
        </w:rPr>
      </w:pPr>
    </w:p>
    <w:p w:rsidR="008935AB" w:rsidRPr="00093F02" w:rsidRDefault="008935AB" w:rsidP="008935AB">
      <w:pPr>
        <w:ind w:firstLine="567"/>
        <w:jc w:val="both"/>
        <w:rPr>
          <w:rFonts w:ascii="Times New Roman" w:eastAsia="Times New Roman" w:hAnsi="Times New Roman" w:cs="Times New Roman"/>
          <w:bCs/>
          <w:sz w:val="24"/>
          <w:szCs w:val="24"/>
          <w:lang w:eastAsia="ru-RU"/>
        </w:rPr>
      </w:pPr>
      <w:proofErr w:type="spellStart"/>
      <w:r w:rsidRPr="00093F02">
        <w:rPr>
          <w:rFonts w:ascii="Times New Roman" w:eastAsia="Times New Roman" w:hAnsi="Times New Roman" w:cs="Times New Roman"/>
          <w:bCs/>
          <w:sz w:val="24"/>
          <w:szCs w:val="24"/>
          <w:lang w:eastAsia="ru-RU"/>
        </w:rPr>
        <w:t>Ip</w:t>
      </w:r>
      <w:proofErr w:type="gramStart"/>
      <w:r w:rsidRPr="00093F02">
        <w:rPr>
          <w:rFonts w:ascii="Times New Roman" w:eastAsia="Times New Roman" w:hAnsi="Times New Roman" w:cs="Times New Roman"/>
          <w:bCs/>
          <w:sz w:val="24"/>
          <w:szCs w:val="24"/>
          <w:lang w:eastAsia="ru-RU"/>
        </w:rPr>
        <w:t>з</w:t>
      </w:r>
      <w:proofErr w:type="spellEnd"/>
      <w:proofErr w:type="gramEnd"/>
      <w:r>
        <w:rPr>
          <w:rFonts w:ascii="Times New Roman" w:eastAsia="Times New Roman" w:hAnsi="Times New Roman" w:cs="Times New Roman"/>
          <w:bCs/>
          <w:sz w:val="24"/>
          <w:szCs w:val="24"/>
          <w:lang w:eastAsia="ru-RU"/>
        </w:rPr>
        <w:t xml:space="preserve"> = </w:t>
      </w:r>
      <w:proofErr w:type="spellStart"/>
      <w:r w:rsidRPr="00093F02">
        <w:rPr>
          <w:rFonts w:ascii="Times New Roman" w:eastAsia="Times New Roman" w:hAnsi="Times New Roman" w:cs="Times New Roman"/>
          <w:bCs/>
          <w:sz w:val="24"/>
          <w:szCs w:val="24"/>
          <w:lang w:eastAsia="ru-RU"/>
        </w:rPr>
        <w:t>Iнз</w:t>
      </w:r>
      <w:proofErr w:type="spellEnd"/>
      <w:r>
        <w:rPr>
          <w:rFonts w:ascii="Times New Roman" w:eastAsia="Times New Roman" w:hAnsi="Times New Roman" w:cs="Times New Roman"/>
          <w:bCs/>
          <w:sz w:val="24"/>
          <w:szCs w:val="24"/>
          <w:lang w:eastAsia="ru-RU"/>
        </w:rPr>
        <w:t xml:space="preserve"> / </w:t>
      </w:r>
      <w:proofErr w:type="spellStart"/>
      <w:r w:rsidRPr="00093F02">
        <w:rPr>
          <w:rFonts w:ascii="Times New Roman" w:eastAsia="Times New Roman" w:hAnsi="Times New Roman" w:cs="Times New Roman"/>
          <w:bCs/>
          <w:sz w:val="24"/>
          <w:szCs w:val="24"/>
          <w:lang w:eastAsia="ru-RU"/>
        </w:rPr>
        <w:t>Iпц</w:t>
      </w:r>
      <w:proofErr w:type="spellEnd"/>
      <w:r>
        <w:rPr>
          <w:rFonts w:ascii="Times New Roman" w:eastAsia="Times New Roman" w:hAnsi="Times New Roman" w:cs="Times New Roman"/>
          <w:bCs/>
          <w:sz w:val="24"/>
          <w:szCs w:val="24"/>
          <w:lang w:eastAsia="ru-RU"/>
        </w:rPr>
        <w:t xml:space="preserve">, где: </w:t>
      </w:r>
    </w:p>
    <w:p w:rsidR="008935AB" w:rsidRPr="00093F02" w:rsidRDefault="008935AB" w:rsidP="008935AB">
      <w:pPr>
        <w:ind w:firstLine="567"/>
        <w:jc w:val="both"/>
        <w:rPr>
          <w:rFonts w:ascii="Times New Roman" w:eastAsia="Times New Roman" w:hAnsi="Times New Roman" w:cs="Times New Roman"/>
          <w:bCs/>
          <w:sz w:val="24"/>
          <w:szCs w:val="24"/>
          <w:lang w:eastAsia="ru-RU"/>
        </w:rPr>
      </w:pPr>
      <w:proofErr w:type="spellStart"/>
      <w:proofErr w:type="gramStart"/>
      <w:r w:rsidRPr="00093F02">
        <w:rPr>
          <w:rFonts w:ascii="Times New Roman" w:eastAsia="Times New Roman" w:hAnsi="Times New Roman" w:cs="Times New Roman"/>
          <w:bCs/>
          <w:sz w:val="24"/>
          <w:szCs w:val="24"/>
          <w:lang w:eastAsia="ru-RU"/>
        </w:rPr>
        <w:t>I</w:t>
      </w:r>
      <w:proofErr w:type="gramEnd"/>
      <w:r w:rsidRPr="00093F02">
        <w:rPr>
          <w:rFonts w:ascii="Times New Roman" w:eastAsia="Times New Roman" w:hAnsi="Times New Roman" w:cs="Times New Roman"/>
          <w:bCs/>
          <w:sz w:val="24"/>
          <w:szCs w:val="24"/>
          <w:lang w:eastAsia="ru-RU"/>
        </w:rPr>
        <w:t>нз</w:t>
      </w:r>
      <w:proofErr w:type="spellEnd"/>
      <w:r w:rsidRPr="00093F02">
        <w:rPr>
          <w:rFonts w:ascii="Times New Roman" w:eastAsia="Times New Roman" w:hAnsi="Times New Roman" w:cs="Times New Roman"/>
          <w:bCs/>
          <w:sz w:val="24"/>
          <w:szCs w:val="24"/>
          <w:lang w:eastAsia="ru-RU"/>
        </w:rPr>
        <w:t xml:space="preserve"> - индекс среднемесячной номинальной начисленной заработной платы, процентов;</w:t>
      </w:r>
    </w:p>
    <w:p w:rsidR="008935AB" w:rsidRPr="00093F02" w:rsidRDefault="008935AB" w:rsidP="008935AB">
      <w:pPr>
        <w:ind w:firstLine="567"/>
        <w:jc w:val="both"/>
        <w:rPr>
          <w:rFonts w:ascii="Times New Roman" w:eastAsia="Times New Roman" w:hAnsi="Times New Roman" w:cs="Times New Roman"/>
          <w:bCs/>
          <w:sz w:val="24"/>
          <w:szCs w:val="24"/>
          <w:lang w:eastAsia="ru-RU"/>
        </w:rPr>
      </w:pPr>
      <w:proofErr w:type="spellStart"/>
      <w:proofErr w:type="gramStart"/>
      <w:r w:rsidRPr="00093F02">
        <w:rPr>
          <w:rFonts w:ascii="Times New Roman" w:eastAsia="Times New Roman" w:hAnsi="Times New Roman" w:cs="Times New Roman"/>
          <w:bCs/>
          <w:sz w:val="24"/>
          <w:szCs w:val="24"/>
          <w:lang w:eastAsia="ru-RU"/>
        </w:rPr>
        <w:t>I</w:t>
      </w:r>
      <w:proofErr w:type="gramEnd"/>
      <w:r w:rsidRPr="00093F02">
        <w:rPr>
          <w:rFonts w:ascii="Times New Roman" w:eastAsia="Times New Roman" w:hAnsi="Times New Roman" w:cs="Times New Roman"/>
          <w:bCs/>
          <w:sz w:val="24"/>
          <w:szCs w:val="24"/>
          <w:lang w:eastAsia="ru-RU"/>
        </w:rPr>
        <w:t>пц</w:t>
      </w:r>
      <w:proofErr w:type="spellEnd"/>
      <w:r w:rsidRPr="00093F02">
        <w:rPr>
          <w:rFonts w:ascii="Times New Roman" w:eastAsia="Times New Roman" w:hAnsi="Times New Roman" w:cs="Times New Roman"/>
          <w:bCs/>
          <w:sz w:val="24"/>
          <w:szCs w:val="24"/>
          <w:lang w:eastAsia="ru-RU"/>
        </w:rPr>
        <w:t xml:space="preserve"> - индекс потребительских цен (тарифов) на товары и услуги (за тот же период, что и индекс </w:t>
      </w:r>
      <w:r w:rsidRPr="00384DAE">
        <w:rPr>
          <w:rFonts w:ascii="Times New Roman" w:eastAsia="Times New Roman" w:hAnsi="Times New Roman" w:cs="Times New Roman"/>
          <w:bCs/>
          <w:sz w:val="24"/>
          <w:szCs w:val="24"/>
          <w:lang w:eastAsia="ru-RU"/>
        </w:rPr>
        <w:t xml:space="preserve">среднемесячной </w:t>
      </w:r>
      <w:r w:rsidRPr="00093F02">
        <w:rPr>
          <w:rFonts w:ascii="Times New Roman" w:eastAsia="Times New Roman" w:hAnsi="Times New Roman" w:cs="Times New Roman"/>
          <w:bCs/>
          <w:sz w:val="24"/>
          <w:szCs w:val="24"/>
          <w:lang w:eastAsia="ru-RU"/>
        </w:rPr>
        <w:t>номинальной начисленной заработной платы), процентов (в целом по области).</w:t>
      </w:r>
    </w:p>
    <w:p w:rsidR="008935AB" w:rsidRDefault="008935AB" w:rsidP="008935AB">
      <w:pPr>
        <w:ind w:firstLine="567"/>
        <w:jc w:val="both"/>
        <w:rPr>
          <w:rFonts w:ascii="Times New Roman" w:eastAsia="Times New Roman" w:hAnsi="Times New Roman" w:cs="Times New Roman"/>
          <w:bCs/>
          <w:sz w:val="24"/>
          <w:szCs w:val="24"/>
          <w:lang w:eastAsia="ru-RU"/>
        </w:rPr>
      </w:pPr>
      <w:r w:rsidRPr="00093F02">
        <w:rPr>
          <w:rFonts w:ascii="Times New Roman" w:eastAsia="Times New Roman" w:hAnsi="Times New Roman" w:cs="Times New Roman"/>
          <w:bCs/>
          <w:sz w:val="24"/>
          <w:szCs w:val="24"/>
          <w:lang w:eastAsia="ru-RU"/>
        </w:rPr>
        <w:t>НЗ</w:t>
      </w:r>
      <w:r>
        <w:rPr>
          <w:rFonts w:ascii="Times New Roman" w:eastAsia="Times New Roman" w:hAnsi="Times New Roman" w:cs="Times New Roman"/>
          <w:bCs/>
          <w:sz w:val="24"/>
          <w:szCs w:val="24"/>
          <w:lang w:eastAsia="ru-RU"/>
        </w:rPr>
        <w:t xml:space="preserve"> = </w:t>
      </w:r>
      <w:r w:rsidRPr="00093F02">
        <w:rPr>
          <w:rFonts w:ascii="Times New Roman" w:eastAsia="Times New Roman" w:hAnsi="Times New Roman" w:cs="Times New Roman"/>
          <w:bCs/>
          <w:sz w:val="24"/>
          <w:szCs w:val="24"/>
          <w:lang w:eastAsia="ru-RU"/>
        </w:rPr>
        <w:t>ФЗП</w:t>
      </w:r>
      <w:r>
        <w:rPr>
          <w:rFonts w:ascii="Times New Roman" w:eastAsia="Times New Roman" w:hAnsi="Times New Roman" w:cs="Times New Roman"/>
          <w:bCs/>
          <w:sz w:val="24"/>
          <w:szCs w:val="24"/>
          <w:lang w:eastAsia="ru-RU"/>
        </w:rPr>
        <w:t xml:space="preserve"> / </w:t>
      </w:r>
      <w:r w:rsidRPr="00093F02">
        <w:rPr>
          <w:rFonts w:ascii="Times New Roman" w:eastAsia="Times New Roman" w:hAnsi="Times New Roman" w:cs="Times New Roman"/>
          <w:bCs/>
          <w:sz w:val="24"/>
          <w:szCs w:val="24"/>
          <w:lang w:eastAsia="ru-RU"/>
        </w:rPr>
        <w:t>ССЧ</w:t>
      </w:r>
      <w:r>
        <w:rPr>
          <w:rFonts w:ascii="Times New Roman" w:eastAsia="Times New Roman" w:hAnsi="Times New Roman" w:cs="Times New Roman"/>
          <w:bCs/>
          <w:sz w:val="24"/>
          <w:szCs w:val="24"/>
          <w:lang w:eastAsia="ru-RU"/>
        </w:rPr>
        <w:t xml:space="preserve"> / 12, </w:t>
      </w:r>
      <w:r w:rsidRPr="00093F02">
        <w:rPr>
          <w:rFonts w:ascii="Times New Roman" w:eastAsia="Times New Roman" w:hAnsi="Times New Roman" w:cs="Times New Roman"/>
          <w:bCs/>
          <w:sz w:val="24"/>
          <w:szCs w:val="24"/>
          <w:lang w:eastAsia="ru-RU"/>
        </w:rPr>
        <w:t>где:</w:t>
      </w:r>
    </w:p>
    <w:p w:rsidR="008935AB" w:rsidRPr="00093F02" w:rsidRDefault="008935AB" w:rsidP="008935AB">
      <w:pPr>
        <w:ind w:firstLine="567"/>
        <w:jc w:val="both"/>
        <w:rPr>
          <w:rFonts w:ascii="Times New Roman" w:eastAsia="Times New Roman" w:hAnsi="Times New Roman" w:cs="Times New Roman"/>
          <w:bCs/>
          <w:sz w:val="24"/>
          <w:szCs w:val="24"/>
          <w:lang w:eastAsia="ru-RU"/>
        </w:rPr>
      </w:pPr>
      <w:r w:rsidRPr="00093F02">
        <w:rPr>
          <w:rFonts w:ascii="Times New Roman" w:eastAsia="Times New Roman" w:hAnsi="Times New Roman" w:cs="Times New Roman"/>
          <w:bCs/>
          <w:sz w:val="24"/>
          <w:szCs w:val="24"/>
          <w:lang w:eastAsia="ru-RU"/>
        </w:rPr>
        <w:t>НЗ</w:t>
      </w:r>
      <w:r>
        <w:rPr>
          <w:rFonts w:ascii="Times New Roman" w:eastAsia="Times New Roman" w:hAnsi="Times New Roman" w:cs="Times New Roman"/>
          <w:bCs/>
          <w:sz w:val="24"/>
          <w:szCs w:val="24"/>
          <w:lang w:eastAsia="ru-RU"/>
        </w:rPr>
        <w:t xml:space="preserve"> - с</w:t>
      </w:r>
      <w:r w:rsidRPr="00093F02">
        <w:rPr>
          <w:rFonts w:ascii="Times New Roman" w:eastAsia="Times New Roman" w:hAnsi="Times New Roman" w:cs="Times New Roman"/>
          <w:bCs/>
          <w:sz w:val="24"/>
          <w:szCs w:val="24"/>
          <w:lang w:eastAsia="ru-RU"/>
        </w:rPr>
        <w:t>реднемесячная номинальная начисленная заработная плата</w:t>
      </w:r>
      <w:r>
        <w:rPr>
          <w:rFonts w:ascii="Times New Roman" w:eastAsia="Times New Roman" w:hAnsi="Times New Roman" w:cs="Times New Roman"/>
          <w:bCs/>
          <w:sz w:val="24"/>
          <w:szCs w:val="24"/>
          <w:lang w:eastAsia="ru-RU"/>
        </w:rPr>
        <w:t>, рублей;</w:t>
      </w:r>
    </w:p>
    <w:p w:rsidR="008935AB" w:rsidRPr="00093F02" w:rsidRDefault="008935AB" w:rsidP="008935AB">
      <w:pPr>
        <w:ind w:firstLine="567"/>
        <w:jc w:val="both"/>
        <w:rPr>
          <w:rFonts w:ascii="Times New Roman" w:eastAsia="Times New Roman" w:hAnsi="Times New Roman" w:cs="Times New Roman"/>
          <w:bCs/>
          <w:sz w:val="24"/>
          <w:szCs w:val="24"/>
          <w:lang w:eastAsia="ru-RU"/>
        </w:rPr>
      </w:pPr>
      <w:r w:rsidRPr="00093F02">
        <w:rPr>
          <w:rFonts w:ascii="Times New Roman" w:eastAsia="Times New Roman" w:hAnsi="Times New Roman" w:cs="Times New Roman"/>
          <w:bCs/>
          <w:sz w:val="24"/>
          <w:szCs w:val="24"/>
          <w:lang w:eastAsia="ru-RU"/>
        </w:rPr>
        <w:t>ФЗП - фонд начисленной заработной платы, рублей;</w:t>
      </w:r>
    </w:p>
    <w:p w:rsidR="008935AB" w:rsidRPr="00093F02" w:rsidRDefault="008935AB" w:rsidP="008935AB">
      <w:pPr>
        <w:ind w:firstLine="567"/>
        <w:jc w:val="both"/>
        <w:rPr>
          <w:rFonts w:ascii="Times New Roman" w:eastAsia="Times New Roman" w:hAnsi="Times New Roman" w:cs="Times New Roman"/>
          <w:bCs/>
          <w:sz w:val="24"/>
          <w:szCs w:val="24"/>
          <w:lang w:eastAsia="ru-RU"/>
        </w:rPr>
      </w:pPr>
      <w:r w:rsidRPr="00093F02">
        <w:rPr>
          <w:rFonts w:ascii="Times New Roman" w:eastAsia="Times New Roman" w:hAnsi="Times New Roman" w:cs="Times New Roman"/>
          <w:bCs/>
          <w:sz w:val="24"/>
          <w:szCs w:val="24"/>
          <w:lang w:eastAsia="ru-RU"/>
        </w:rPr>
        <w:t>ССЧ - среднесписочная численность работников, человек;</w:t>
      </w:r>
    </w:p>
    <w:p w:rsidR="008935AB" w:rsidRPr="00CE0A1C" w:rsidRDefault="008935AB" w:rsidP="00CE0A1C">
      <w:pPr>
        <w:pStyle w:val="ab"/>
        <w:numPr>
          <w:ilvl w:val="0"/>
          <w:numId w:val="12"/>
        </w:numPr>
        <w:jc w:val="both"/>
        <w:rPr>
          <w:rFonts w:ascii="Times New Roman" w:eastAsia="Times New Roman" w:hAnsi="Times New Roman" w:cs="Times New Roman"/>
          <w:bCs/>
          <w:sz w:val="24"/>
          <w:szCs w:val="24"/>
          <w:lang w:eastAsia="ru-RU"/>
        </w:rPr>
      </w:pPr>
      <w:r w:rsidRPr="00CE0A1C">
        <w:rPr>
          <w:rFonts w:ascii="Times New Roman" w:eastAsia="Times New Roman" w:hAnsi="Times New Roman" w:cs="Times New Roman"/>
          <w:bCs/>
          <w:sz w:val="24"/>
          <w:szCs w:val="24"/>
          <w:lang w:eastAsia="ru-RU"/>
        </w:rPr>
        <w:t>- количество месяцев в году.</w:t>
      </w:r>
    </w:p>
    <w:p w:rsidR="00211D7F" w:rsidRDefault="00211D7F" w:rsidP="00211D7F">
      <w:pPr>
        <w:spacing w:line="216" w:lineRule="auto"/>
        <w:ind w:firstLine="709"/>
        <w:jc w:val="both"/>
        <w:rPr>
          <w:rFonts w:ascii="Times New Roman" w:eastAsia="Times New Roman" w:hAnsi="Times New Roman" w:cs="Times New Roman"/>
          <w:b/>
          <w:bCs/>
          <w:sz w:val="24"/>
          <w:szCs w:val="24"/>
          <w:lang w:eastAsia="ru-RU"/>
        </w:rPr>
      </w:pPr>
    </w:p>
    <w:p w:rsidR="00CE0A1C" w:rsidRPr="00CE0A1C" w:rsidRDefault="00CE0A1C" w:rsidP="00CE0A1C">
      <w:pPr>
        <w:pStyle w:val="ab"/>
        <w:numPr>
          <w:ilvl w:val="0"/>
          <w:numId w:val="9"/>
        </w:num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 xml:space="preserve"> </w:t>
      </w:r>
      <w:r w:rsidRPr="00CE0A1C">
        <w:rPr>
          <w:rFonts w:ascii="Times New Roman" w:hAnsi="Times New Roman" w:cs="Times New Roman"/>
          <w:b/>
          <w:sz w:val="24"/>
          <w:szCs w:val="24"/>
        </w:rPr>
        <w:t xml:space="preserve">Объем инвестиций в основной капитал </w:t>
      </w:r>
    </w:p>
    <w:p w:rsidR="00CE0A1C" w:rsidRPr="00CE0A1C" w:rsidRDefault="00CE0A1C" w:rsidP="00CE0A1C">
      <w:pPr>
        <w:pStyle w:val="ab"/>
        <w:tabs>
          <w:tab w:val="left" w:pos="426"/>
        </w:tabs>
        <w:spacing w:after="0" w:line="240" w:lineRule="auto"/>
        <w:ind w:left="0"/>
        <w:jc w:val="center"/>
        <w:rPr>
          <w:rFonts w:ascii="Times New Roman" w:hAnsi="Times New Roman" w:cs="Times New Roman"/>
          <w:b/>
          <w:sz w:val="24"/>
          <w:szCs w:val="24"/>
        </w:rPr>
      </w:pPr>
      <w:r w:rsidRPr="00CE0A1C">
        <w:rPr>
          <w:rFonts w:ascii="Times New Roman" w:hAnsi="Times New Roman" w:cs="Times New Roman"/>
          <w:b/>
          <w:sz w:val="24"/>
          <w:szCs w:val="24"/>
        </w:rPr>
        <w:t>(за исключением бюджетных средств) в расчете на 1 человека, рублей</w:t>
      </w:r>
    </w:p>
    <w:p w:rsidR="00211D7F" w:rsidRPr="00CD5821" w:rsidRDefault="00211D7F" w:rsidP="00211D7F">
      <w:pPr>
        <w:spacing w:line="216" w:lineRule="auto"/>
        <w:rPr>
          <w:rFonts w:ascii="Times New Roman" w:hAnsi="Times New Roman" w:cs="Times New Roman"/>
          <w:sz w:val="24"/>
          <w:szCs w:val="24"/>
        </w:rPr>
      </w:pPr>
    </w:p>
    <w:tbl>
      <w:tblPr>
        <w:tblStyle w:val="a6"/>
        <w:tblW w:w="0" w:type="auto"/>
        <w:jc w:val="center"/>
        <w:tblLook w:val="04A0"/>
      </w:tblPr>
      <w:tblGrid>
        <w:gridCol w:w="2689"/>
        <w:gridCol w:w="1984"/>
        <w:gridCol w:w="1984"/>
      </w:tblGrid>
      <w:tr w:rsidR="00795B47" w:rsidRPr="00CD5821" w:rsidTr="000759BE">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rsidR="00795B47" w:rsidRPr="00CD5821" w:rsidRDefault="00795B47"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1984" w:type="dxa"/>
            <w:tcBorders>
              <w:top w:val="single" w:sz="4" w:space="0" w:color="auto"/>
              <w:left w:val="nil"/>
              <w:bottom w:val="single" w:sz="4" w:space="0" w:color="auto"/>
              <w:right w:val="single" w:sz="4" w:space="0" w:color="auto"/>
            </w:tcBorders>
            <w:vAlign w:val="center"/>
          </w:tcPr>
          <w:p w:rsidR="00795B47" w:rsidRPr="00795B47" w:rsidRDefault="00795B47" w:rsidP="000759BE">
            <w:pPr>
              <w:jc w:val="center"/>
              <w:rPr>
                <w:rFonts w:ascii="Times New Roman" w:hAnsi="Times New Roman" w:cs="Times New Roman"/>
                <w:b/>
                <w:sz w:val="24"/>
                <w:szCs w:val="24"/>
              </w:rPr>
            </w:pPr>
            <w:r w:rsidRPr="00795B47">
              <w:rPr>
                <w:rFonts w:ascii="Times New Roman" w:hAnsi="Times New Roman" w:cs="Times New Roman"/>
                <w:b/>
                <w:sz w:val="24"/>
                <w:szCs w:val="24"/>
              </w:rPr>
              <w:t>Факт за 2020 год</w:t>
            </w:r>
          </w:p>
        </w:tc>
        <w:tc>
          <w:tcPr>
            <w:tcW w:w="1984" w:type="dxa"/>
            <w:tcBorders>
              <w:top w:val="single" w:sz="4" w:space="0" w:color="auto"/>
              <w:left w:val="nil"/>
              <w:bottom w:val="single" w:sz="4" w:space="0" w:color="auto"/>
              <w:right w:val="single" w:sz="4" w:space="0" w:color="auto"/>
            </w:tcBorders>
            <w:vAlign w:val="center"/>
          </w:tcPr>
          <w:p w:rsidR="00795B47" w:rsidRPr="00795B47" w:rsidRDefault="00795B47" w:rsidP="000759BE">
            <w:pPr>
              <w:jc w:val="center"/>
              <w:rPr>
                <w:rFonts w:ascii="Times New Roman" w:hAnsi="Times New Roman" w:cs="Times New Roman"/>
                <w:b/>
                <w:sz w:val="24"/>
                <w:szCs w:val="24"/>
              </w:rPr>
            </w:pPr>
            <w:r w:rsidRPr="00795B47">
              <w:rPr>
                <w:rFonts w:ascii="Times New Roman" w:hAnsi="Times New Roman" w:cs="Times New Roman"/>
                <w:b/>
                <w:sz w:val="24"/>
                <w:szCs w:val="24"/>
              </w:rPr>
              <w:t>План на 2021 год</w:t>
            </w:r>
          </w:p>
        </w:tc>
      </w:tr>
      <w:tr w:rsidR="00F45965" w:rsidRPr="00CD5821" w:rsidTr="000759BE">
        <w:trPr>
          <w:jc w:val="center"/>
        </w:trPr>
        <w:tc>
          <w:tcPr>
            <w:tcW w:w="2689" w:type="dxa"/>
            <w:tcBorders>
              <w:top w:val="nil"/>
              <w:left w:val="single" w:sz="4" w:space="0" w:color="auto"/>
              <w:bottom w:val="single" w:sz="4" w:space="0" w:color="auto"/>
              <w:right w:val="single" w:sz="4" w:space="0" w:color="auto"/>
            </w:tcBorders>
            <w:shd w:val="clear" w:color="auto" w:fill="auto"/>
          </w:tcPr>
          <w:p w:rsidR="00F45965" w:rsidRPr="00CD5821" w:rsidRDefault="00F45965"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1984" w:type="dxa"/>
            <w:vAlign w:val="center"/>
          </w:tcPr>
          <w:p w:rsidR="00F45965" w:rsidRPr="00F45965" w:rsidRDefault="00F45965" w:rsidP="000759BE">
            <w:pPr>
              <w:jc w:val="center"/>
              <w:rPr>
                <w:rFonts w:ascii="Times New Roman" w:hAnsi="Times New Roman" w:cs="Times New Roman"/>
                <w:sz w:val="24"/>
                <w:szCs w:val="24"/>
              </w:rPr>
            </w:pPr>
            <w:r w:rsidRPr="00F45965">
              <w:rPr>
                <w:rFonts w:ascii="Times New Roman" w:hAnsi="Times New Roman" w:cs="Times New Roman"/>
                <w:sz w:val="24"/>
                <w:szCs w:val="24"/>
              </w:rPr>
              <w:t>22 152,3</w:t>
            </w:r>
          </w:p>
        </w:tc>
        <w:tc>
          <w:tcPr>
            <w:tcW w:w="1984" w:type="dxa"/>
            <w:vAlign w:val="center"/>
          </w:tcPr>
          <w:p w:rsidR="00F45965" w:rsidRPr="00F45965" w:rsidRDefault="00F45965" w:rsidP="000759BE">
            <w:pPr>
              <w:jc w:val="center"/>
              <w:rPr>
                <w:rFonts w:ascii="Times New Roman" w:hAnsi="Times New Roman" w:cs="Times New Roman"/>
                <w:sz w:val="24"/>
                <w:szCs w:val="24"/>
              </w:rPr>
            </w:pPr>
            <w:r w:rsidRPr="00F45965">
              <w:rPr>
                <w:rFonts w:ascii="Times New Roman" w:hAnsi="Times New Roman" w:cs="Times New Roman"/>
                <w:sz w:val="24"/>
                <w:szCs w:val="24"/>
              </w:rPr>
              <w:t>24 166,48</w:t>
            </w:r>
          </w:p>
        </w:tc>
      </w:tr>
    </w:tbl>
    <w:p w:rsidR="00211D7F" w:rsidRPr="00CD5821" w:rsidRDefault="00211D7F" w:rsidP="00211D7F">
      <w:pPr>
        <w:spacing w:line="216" w:lineRule="auto"/>
        <w:ind w:firstLine="709"/>
        <w:rPr>
          <w:rFonts w:ascii="Times New Roman" w:hAnsi="Times New Roman" w:cs="Times New Roman"/>
          <w:b/>
          <w:bCs/>
          <w:sz w:val="24"/>
          <w:szCs w:val="24"/>
        </w:rPr>
      </w:pPr>
    </w:p>
    <w:p w:rsidR="00211D7F" w:rsidRPr="00385A27" w:rsidRDefault="00211D7F" w:rsidP="00211D7F">
      <w:pPr>
        <w:spacing w:line="216" w:lineRule="auto"/>
        <w:ind w:firstLine="708"/>
        <w:jc w:val="both"/>
        <w:rPr>
          <w:rFonts w:ascii="Times New Roman" w:hAnsi="Times New Roman" w:cs="Times New Roman"/>
          <w:sz w:val="24"/>
          <w:szCs w:val="24"/>
        </w:rPr>
      </w:pPr>
    </w:p>
    <w:p w:rsidR="00F45965" w:rsidRPr="00934CE6" w:rsidRDefault="00F45965" w:rsidP="00F45965">
      <w:pPr>
        <w:pStyle w:val="ab"/>
        <w:tabs>
          <w:tab w:val="left" w:pos="567"/>
        </w:tabs>
        <w:spacing w:after="0" w:line="240"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F45965" w:rsidRPr="00E05975" w:rsidRDefault="00F45965" w:rsidP="00F45965">
      <w:pPr>
        <w:ind w:firstLine="567"/>
        <w:jc w:val="both"/>
        <w:rPr>
          <w:sz w:val="24"/>
          <w:szCs w:val="24"/>
        </w:rPr>
      </w:pPr>
    </w:p>
    <w:p w:rsidR="00F45965" w:rsidRPr="0093723F" w:rsidRDefault="00F45965" w:rsidP="00F45965">
      <w:pPr>
        <w:ind w:firstLine="567"/>
        <w:jc w:val="both"/>
        <w:rPr>
          <w:rFonts w:ascii="Times New Roman" w:eastAsia="Times New Roman" w:hAnsi="Times New Roman" w:cs="Times New Roman"/>
          <w:bCs/>
          <w:sz w:val="24"/>
          <w:szCs w:val="24"/>
          <w:lang w:eastAsia="ru-RU"/>
        </w:rPr>
      </w:pPr>
      <w:r w:rsidRPr="0093723F">
        <w:rPr>
          <w:rFonts w:ascii="Times New Roman" w:eastAsia="Times New Roman" w:hAnsi="Times New Roman" w:cs="Times New Roman"/>
          <w:bCs/>
          <w:sz w:val="24"/>
          <w:szCs w:val="24"/>
          <w:lang w:eastAsia="ru-RU"/>
        </w:rPr>
        <w:t>И = (И</w:t>
      </w:r>
      <w:r w:rsidRPr="0093723F">
        <w:rPr>
          <w:rFonts w:ascii="Times New Roman" w:eastAsia="Times New Roman" w:hAnsi="Times New Roman" w:cs="Times New Roman"/>
          <w:bCs/>
          <w:sz w:val="24"/>
          <w:szCs w:val="24"/>
          <w:vertAlign w:val="subscript"/>
          <w:lang w:eastAsia="ru-RU"/>
        </w:rPr>
        <w:t>В</w:t>
      </w:r>
      <w:r w:rsidRPr="0093723F">
        <w:rPr>
          <w:rFonts w:ascii="Times New Roman" w:eastAsia="Times New Roman" w:hAnsi="Times New Roman" w:cs="Times New Roman"/>
          <w:bCs/>
          <w:sz w:val="24"/>
          <w:szCs w:val="24"/>
          <w:lang w:eastAsia="ru-RU"/>
        </w:rPr>
        <w:t xml:space="preserve"> - И</w:t>
      </w:r>
      <w:r w:rsidRPr="0093723F">
        <w:rPr>
          <w:rFonts w:ascii="Times New Roman" w:eastAsia="Times New Roman" w:hAnsi="Times New Roman" w:cs="Times New Roman"/>
          <w:bCs/>
          <w:sz w:val="24"/>
          <w:szCs w:val="24"/>
          <w:vertAlign w:val="subscript"/>
          <w:lang w:eastAsia="ru-RU"/>
        </w:rPr>
        <w:t>БС</w:t>
      </w:r>
      <w:r w:rsidRPr="0093723F">
        <w:rPr>
          <w:rFonts w:ascii="Times New Roman" w:eastAsia="Times New Roman" w:hAnsi="Times New Roman" w:cs="Times New Roman"/>
          <w:bCs/>
          <w:sz w:val="24"/>
          <w:szCs w:val="24"/>
          <w:lang w:eastAsia="ru-RU"/>
        </w:rPr>
        <w:t xml:space="preserve">) / Ч, где: </w:t>
      </w:r>
    </w:p>
    <w:p w:rsidR="00F45965" w:rsidRPr="0093723F" w:rsidRDefault="00F45965" w:rsidP="00F45965">
      <w:pPr>
        <w:ind w:firstLine="567"/>
        <w:jc w:val="both"/>
        <w:rPr>
          <w:rFonts w:ascii="Times New Roman" w:eastAsia="Times New Roman" w:hAnsi="Times New Roman" w:cs="Times New Roman"/>
          <w:bCs/>
          <w:sz w:val="24"/>
          <w:szCs w:val="24"/>
          <w:lang w:eastAsia="ru-RU"/>
        </w:rPr>
      </w:pPr>
      <w:r w:rsidRPr="0093723F">
        <w:rPr>
          <w:rFonts w:ascii="Times New Roman" w:eastAsia="Times New Roman" w:hAnsi="Times New Roman" w:cs="Times New Roman"/>
          <w:bCs/>
          <w:sz w:val="24"/>
          <w:szCs w:val="24"/>
          <w:lang w:eastAsia="ru-RU"/>
        </w:rPr>
        <w:t>Ив – всего объем инвестиций в основной капитал (без субъектов малого предпринимательства и объема инвестиций, не наблюдаемых прямыми статистическими методами),</w:t>
      </w:r>
    </w:p>
    <w:p w:rsidR="00F45965" w:rsidRPr="0093723F" w:rsidRDefault="00F45965" w:rsidP="00F45965">
      <w:pPr>
        <w:ind w:firstLine="567"/>
        <w:jc w:val="both"/>
        <w:rPr>
          <w:rFonts w:ascii="Times New Roman" w:eastAsia="Times New Roman" w:hAnsi="Times New Roman" w:cs="Times New Roman"/>
          <w:bCs/>
          <w:sz w:val="24"/>
          <w:szCs w:val="24"/>
          <w:lang w:eastAsia="ru-RU"/>
        </w:rPr>
      </w:pPr>
      <w:r w:rsidRPr="0093723F">
        <w:rPr>
          <w:rFonts w:ascii="Times New Roman" w:eastAsia="Times New Roman" w:hAnsi="Times New Roman" w:cs="Times New Roman"/>
          <w:bCs/>
          <w:sz w:val="24"/>
          <w:szCs w:val="24"/>
          <w:lang w:eastAsia="ru-RU"/>
        </w:rPr>
        <w:t>И</w:t>
      </w:r>
      <w:r w:rsidRPr="0093723F">
        <w:rPr>
          <w:rFonts w:ascii="Times New Roman" w:eastAsia="Times New Roman" w:hAnsi="Times New Roman" w:cs="Times New Roman"/>
          <w:bCs/>
          <w:sz w:val="24"/>
          <w:szCs w:val="24"/>
          <w:vertAlign w:val="subscript"/>
          <w:lang w:eastAsia="ru-RU"/>
        </w:rPr>
        <w:t>БС</w:t>
      </w:r>
      <w:r w:rsidRPr="0093723F">
        <w:rPr>
          <w:rFonts w:ascii="Times New Roman" w:eastAsia="Times New Roman" w:hAnsi="Times New Roman" w:cs="Times New Roman"/>
          <w:bCs/>
          <w:sz w:val="24"/>
          <w:szCs w:val="24"/>
          <w:lang w:eastAsia="ru-RU"/>
        </w:rPr>
        <w:t xml:space="preserve"> - объем инвестиций в основной капитал за счет бюджетных средств,</w:t>
      </w:r>
    </w:p>
    <w:p w:rsidR="00F45965" w:rsidRDefault="00F45965" w:rsidP="00F45965">
      <w:pPr>
        <w:ind w:firstLine="567"/>
        <w:jc w:val="both"/>
        <w:rPr>
          <w:sz w:val="24"/>
          <w:szCs w:val="24"/>
        </w:rPr>
      </w:pPr>
      <w:r w:rsidRPr="0093723F">
        <w:rPr>
          <w:rFonts w:ascii="Times New Roman" w:eastAsia="Times New Roman" w:hAnsi="Times New Roman" w:cs="Times New Roman"/>
          <w:bCs/>
          <w:sz w:val="24"/>
          <w:szCs w:val="24"/>
          <w:lang w:eastAsia="ru-RU"/>
        </w:rPr>
        <w:t>Ч – численность населения муниципального образования, чел.</w:t>
      </w:r>
    </w:p>
    <w:p w:rsidR="00211D7F" w:rsidRDefault="00211D7F" w:rsidP="00211D7F">
      <w:pPr>
        <w:spacing w:line="216" w:lineRule="auto"/>
        <w:ind w:firstLine="708"/>
        <w:jc w:val="both"/>
        <w:rPr>
          <w:rFonts w:ascii="Times New Roman" w:eastAsia="Times New Roman" w:hAnsi="Times New Roman" w:cs="Times New Roman"/>
          <w:b/>
          <w:bCs/>
          <w:sz w:val="24"/>
          <w:szCs w:val="24"/>
          <w:lang w:eastAsia="ru-RU"/>
        </w:rPr>
      </w:pPr>
    </w:p>
    <w:p w:rsidR="00F45965" w:rsidRDefault="00F45965" w:rsidP="00211D7F">
      <w:pPr>
        <w:spacing w:line="216" w:lineRule="auto"/>
        <w:ind w:firstLine="708"/>
        <w:jc w:val="both"/>
        <w:rPr>
          <w:rFonts w:ascii="Times New Roman" w:eastAsia="Times New Roman" w:hAnsi="Times New Roman" w:cs="Times New Roman"/>
          <w:b/>
          <w:bCs/>
          <w:sz w:val="24"/>
          <w:szCs w:val="24"/>
          <w:lang w:eastAsia="ru-RU"/>
        </w:rPr>
      </w:pPr>
    </w:p>
    <w:p w:rsidR="00F45965" w:rsidRPr="00F45965" w:rsidRDefault="00F45965" w:rsidP="00F45965">
      <w:pPr>
        <w:pStyle w:val="ab"/>
        <w:numPr>
          <w:ilvl w:val="0"/>
          <w:numId w:val="9"/>
        </w:num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 xml:space="preserve"> </w:t>
      </w:r>
      <w:r w:rsidRPr="00F45965">
        <w:rPr>
          <w:rFonts w:ascii="Times New Roman" w:hAnsi="Times New Roman" w:cs="Times New Roman"/>
          <w:b/>
          <w:sz w:val="24"/>
          <w:szCs w:val="24"/>
        </w:rPr>
        <w:t xml:space="preserve">Численность занятых в сфере малого и среднего предпринимательства, включая индивидуальных предпринимателей и </w:t>
      </w:r>
      <w:proofErr w:type="spellStart"/>
      <w:r w:rsidRPr="00F45965">
        <w:rPr>
          <w:rFonts w:ascii="Times New Roman" w:hAnsi="Times New Roman" w:cs="Times New Roman"/>
          <w:b/>
          <w:sz w:val="24"/>
          <w:szCs w:val="24"/>
        </w:rPr>
        <w:t>самозанятых</w:t>
      </w:r>
      <w:proofErr w:type="spellEnd"/>
      <w:r w:rsidRPr="00F45965">
        <w:rPr>
          <w:rFonts w:ascii="Times New Roman" w:hAnsi="Times New Roman" w:cs="Times New Roman"/>
          <w:b/>
          <w:sz w:val="24"/>
          <w:szCs w:val="24"/>
        </w:rPr>
        <w:t>, чел.</w:t>
      </w:r>
    </w:p>
    <w:p w:rsidR="00211D7F" w:rsidRPr="00CD5821" w:rsidRDefault="00211D7F" w:rsidP="00211D7F">
      <w:pPr>
        <w:spacing w:line="216" w:lineRule="auto"/>
        <w:jc w:val="center"/>
        <w:rPr>
          <w:rFonts w:ascii="Times New Roman" w:hAnsi="Times New Roman" w:cs="Times New Roman"/>
          <w:sz w:val="24"/>
          <w:szCs w:val="24"/>
        </w:rPr>
      </w:pPr>
    </w:p>
    <w:tbl>
      <w:tblPr>
        <w:tblStyle w:val="a6"/>
        <w:tblW w:w="0" w:type="auto"/>
        <w:jc w:val="center"/>
        <w:tblLook w:val="04A0"/>
      </w:tblPr>
      <w:tblGrid>
        <w:gridCol w:w="2263"/>
        <w:gridCol w:w="1606"/>
      </w:tblGrid>
      <w:tr w:rsidR="00F45965" w:rsidRPr="00CD5821" w:rsidTr="000759BE">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F45965" w:rsidRPr="00CD5821" w:rsidRDefault="00F45965"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1606" w:type="dxa"/>
            <w:tcBorders>
              <w:top w:val="single" w:sz="4" w:space="0" w:color="auto"/>
              <w:left w:val="nil"/>
              <w:bottom w:val="single" w:sz="4" w:space="0" w:color="auto"/>
              <w:right w:val="single" w:sz="4" w:space="0" w:color="auto"/>
            </w:tcBorders>
            <w:shd w:val="clear" w:color="auto" w:fill="auto"/>
            <w:vAlign w:val="center"/>
          </w:tcPr>
          <w:p w:rsidR="00F45965" w:rsidRPr="00F45965" w:rsidRDefault="00F45965" w:rsidP="000759BE">
            <w:pPr>
              <w:jc w:val="center"/>
              <w:rPr>
                <w:rFonts w:ascii="Times New Roman" w:hAnsi="Times New Roman" w:cs="Times New Roman"/>
                <w:b/>
                <w:sz w:val="24"/>
                <w:szCs w:val="24"/>
              </w:rPr>
            </w:pPr>
            <w:r w:rsidRPr="00F45965">
              <w:rPr>
                <w:rFonts w:ascii="Times New Roman" w:hAnsi="Times New Roman" w:cs="Times New Roman"/>
                <w:b/>
                <w:sz w:val="24"/>
                <w:szCs w:val="24"/>
              </w:rPr>
              <w:t>План на 2021 год</w:t>
            </w:r>
          </w:p>
        </w:tc>
      </w:tr>
      <w:tr w:rsidR="00F45965" w:rsidRPr="00CD5821" w:rsidTr="00E6517B">
        <w:trPr>
          <w:jc w:val="center"/>
        </w:trPr>
        <w:tc>
          <w:tcPr>
            <w:tcW w:w="2263" w:type="dxa"/>
            <w:tcBorders>
              <w:top w:val="nil"/>
              <w:left w:val="single" w:sz="4" w:space="0" w:color="auto"/>
              <w:bottom w:val="single" w:sz="4" w:space="0" w:color="auto"/>
              <w:right w:val="single" w:sz="4" w:space="0" w:color="auto"/>
            </w:tcBorders>
            <w:shd w:val="clear" w:color="auto" w:fill="auto"/>
          </w:tcPr>
          <w:p w:rsidR="00F45965" w:rsidRPr="00CD5821" w:rsidRDefault="00F45965"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1606" w:type="dxa"/>
          </w:tcPr>
          <w:p w:rsidR="00F45965" w:rsidRPr="00CD5821" w:rsidRDefault="00F45965" w:rsidP="00E6517B">
            <w:pPr>
              <w:spacing w:line="216" w:lineRule="auto"/>
              <w:jc w:val="center"/>
              <w:rPr>
                <w:rFonts w:ascii="Times New Roman" w:eastAsia="Times New Roman" w:hAnsi="Times New Roman" w:cs="Times New Roman"/>
                <w:sz w:val="24"/>
                <w:szCs w:val="24"/>
                <w:lang w:eastAsia="ru-RU"/>
              </w:rPr>
            </w:pPr>
            <w:r w:rsidRPr="00A50477">
              <w:rPr>
                <w:rFonts w:ascii="Times New Roman" w:hAnsi="Times New Roman" w:cs="Times New Roman"/>
                <w:sz w:val="24"/>
                <w:szCs w:val="24"/>
              </w:rPr>
              <w:t>5321</w:t>
            </w:r>
          </w:p>
        </w:tc>
      </w:tr>
      <w:tr w:rsidR="00F45965" w:rsidRPr="00CD5821" w:rsidTr="00E6517B">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F45965" w:rsidRPr="00CD5821" w:rsidRDefault="00F45965" w:rsidP="00E6517B">
            <w:pPr>
              <w:spacing w:line="216" w:lineRule="auto"/>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Область</w:t>
            </w:r>
          </w:p>
        </w:tc>
        <w:tc>
          <w:tcPr>
            <w:tcW w:w="1606" w:type="dxa"/>
          </w:tcPr>
          <w:p w:rsidR="00F45965" w:rsidRPr="00CD5821" w:rsidRDefault="00F45965" w:rsidP="00E6517B">
            <w:pPr>
              <w:spacing w:line="216" w:lineRule="auto"/>
              <w:jc w:val="center"/>
              <w:rPr>
                <w:rFonts w:ascii="Times New Roman" w:eastAsia="Times New Roman" w:hAnsi="Times New Roman" w:cs="Times New Roman"/>
                <w:b/>
                <w:bCs/>
                <w:sz w:val="24"/>
                <w:szCs w:val="24"/>
                <w:lang w:eastAsia="ru-RU"/>
              </w:rPr>
            </w:pPr>
            <w:r>
              <w:rPr>
                <w:rFonts w:ascii="Times New Roman" w:hAnsi="Times New Roman" w:cs="Times New Roman"/>
                <w:b/>
                <w:sz w:val="24"/>
                <w:szCs w:val="24"/>
              </w:rPr>
              <w:t>187401</w:t>
            </w:r>
          </w:p>
        </w:tc>
      </w:tr>
    </w:tbl>
    <w:p w:rsidR="00211D7F" w:rsidRPr="00CD5821" w:rsidRDefault="00211D7F" w:rsidP="00211D7F">
      <w:pPr>
        <w:spacing w:line="216" w:lineRule="auto"/>
        <w:rPr>
          <w:rFonts w:ascii="Times New Roman" w:hAnsi="Times New Roman" w:cs="Times New Roman"/>
          <w:b/>
          <w:bCs/>
          <w:sz w:val="24"/>
          <w:szCs w:val="24"/>
        </w:rPr>
      </w:pPr>
    </w:p>
    <w:p w:rsidR="00A50477" w:rsidRPr="00934CE6" w:rsidRDefault="00A50477" w:rsidP="00A50477">
      <w:pPr>
        <w:pStyle w:val="ab"/>
        <w:tabs>
          <w:tab w:val="left" w:pos="567"/>
        </w:tabs>
        <w:spacing w:after="0" w:line="240"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A50477" w:rsidRPr="00E05975" w:rsidRDefault="00A50477" w:rsidP="00A50477">
      <w:pPr>
        <w:ind w:firstLine="567"/>
        <w:jc w:val="both"/>
        <w:rPr>
          <w:sz w:val="24"/>
          <w:szCs w:val="24"/>
        </w:rPr>
      </w:pPr>
    </w:p>
    <w:p w:rsidR="00A50477" w:rsidRPr="006E1FE3" w:rsidRDefault="00A50477" w:rsidP="00A50477">
      <w:pPr>
        <w:ind w:firstLine="567"/>
        <w:jc w:val="both"/>
        <w:rPr>
          <w:rFonts w:ascii="Times New Roman" w:eastAsia="Times New Roman" w:hAnsi="Times New Roman" w:cs="Times New Roman"/>
          <w:sz w:val="24"/>
          <w:szCs w:val="24"/>
          <w:lang w:eastAsia="ru-RU"/>
        </w:rPr>
      </w:pPr>
      <w:r w:rsidRPr="006E1FE3">
        <w:rPr>
          <w:rFonts w:ascii="Times New Roman" w:eastAsia="Times New Roman" w:hAnsi="Times New Roman" w:cs="Times New Roman"/>
          <w:sz w:val="24"/>
          <w:szCs w:val="24"/>
          <w:lang w:eastAsia="ru-RU"/>
        </w:rPr>
        <w:t>Ч = ЧРЮЛ + ЧРИП + ИПМСП + НПНПД,</w:t>
      </w:r>
      <w:r>
        <w:rPr>
          <w:rFonts w:ascii="Times New Roman" w:eastAsia="Times New Roman" w:hAnsi="Times New Roman" w:cs="Times New Roman"/>
          <w:sz w:val="24"/>
          <w:szCs w:val="24"/>
          <w:lang w:eastAsia="ru-RU"/>
        </w:rPr>
        <w:t xml:space="preserve"> </w:t>
      </w:r>
      <w:r w:rsidRPr="006E1FE3">
        <w:rPr>
          <w:rFonts w:ascii="Times New Roman" w:eastAsia="Times New Roman" w:hAnsi="Times New Roman" w:cs="Times New Roman"/>
          <w:sz w:val="24"/>
          <w:szCs w:val="24"/>
          <w:lang w:eastAsia="ru-RU"/>
        </w:rPr>
        <w:t>где:</w:t>
      </w:r>
    </w:p>
    <w:p w:rsidR="00A50477" w:rsidRPr="006E1FE3" w:rsidRDefault="00A50477" w:rsidP="00A50477">
      <w:pPr>
        <w:ind w:firstLine="567"/>
        <w:jc w:val="both"/>
        <w:rPr>
          <w:rFonts w:ascii="Times New Roman" w:eastAsia="Times New Roman" w:hAnsi="Times New Roman" w:cs="Times New Roman"/>
          <w:sz w:val="24"/>
          <w:szCs w:val="24"/>
          <w:lang w:eastAsia="ru-RU"/>
        </w:rPr>
      </w:pPr>
      <w:r w:rsidRPr="006E1FE3">
        <w:rPr>
          <w:rFonts w:ascii="Times New Roman" w:eastAsia="Times New Roman" w:hAnsi="Times New Roman" w:cs="Times New Roman"/>
          <w:sz w:val="24"/>
          <w:szCs w:val="24"/>
          <w:lang w:eastAsia="ru-RU"/>
        </w:rPr>
        <w:t>ЧРЮЛ - число работников юридических лиц, человек;</w:t>
      </w:r>
    </w:p>
    <w:p w:rsidR="00A50477" w:rsidRPr="006E1FE3" w:rsidRDefault="00A50477" w:rsidP="00A50477">
      <w:pPr>
        <w:ind w:firstLine="567"/>
        <w:jc w:val="both"/>
        <w:rPr>
          <w:rFonts w:ascii="Times New Roman" w:eastAsia="Times New Roman" w:hAnsi="Times New Roman" w:cs="Times New Roman"/>
          <w:sz w:val="24"/>
          <w:szCs w:val="24"/>
          <w:lang w:eastAsia="ru-RU"/>
        </w:rPr>
      </w:pPr>
      <w:r w:rsidRPr="006E1FE3">
        <w:rPr>
          <w:rFonts w:ascii="Times New Roman" w:eastAsia="Times New Roman" w:hAnsi="Times New Roman" w:cs="Times New Roman"/>
          <w:sz w:val="24"/>
          <w:szCs w:val="24"/>
          <w:lang w:eastAsia="ru-RU"/>
        </w:rPr>
        <w:t>ЧРИП - число работников индивидуальных предпринимателей, человек;</w:t>
      </w:r>
    </w:p>
    <w:p w:rsidR="00A50477" w:rsidRPr="006E1FE3" w:rsidRDefault="00A50477" w:rsidP="00A50477">
      <w:pPr>
        <w:ind w:firstLine="567"/>
        <w:jc w:val="both"/>
        <w:rPr>
          <w:rFonts w:ascii="Times New Roman" w:eastAsia="Times New Roman" w:hAnsi="Times New Roman" w:cs="Times New Roman"/>
          <w:sz w:val="24"/>
          <w:szCs w:val="24"/>
          <w:lang w:eastAsia="ru-RU"/>
        </w:rPr>
      </w:pPr>
      <w:r w:rsidRPr="006E1FE3">
        <w:rPr>
          <w:rFonts w:ascii="Times New Roman" w:eastAsia="Times New Roman" w:hAnsi="Times New Roman" w:cs="Times New Roman"/>
          <w:sz w:val="24"/>
          <w:szCs w:val="24"/>
          <w:lang w:eastAsia="ru-RU"/>
        </w:rPr>
        <w:t>ИПМСП - число индивидуальных предпринимателей - субъектов малого и среднего предпринимательства, человек;</w:t>
      </w:r>
    </w:p>
    <w:p w:rsidR="00A50477" w:rsidRDefault="00A50477" w:rsidP="00A50477">
      <w:pPr>
        <w:ind w:firstLine="567"/>
        <w:jc w:val="both"/>
        <w:rPr>
          <w:rFonts w:ascii="Times New Roman" w:eastAsia="Times New Roman" w:hAnsi="Times New Roman" w:cs="Times New Roman"/>
          <w:sz w:val="24"/>
          <w:szCs w:val="24"/>
          <w:lang w:eastAsia="ru-RU"/>
        </w:rPr>
      </w:pPr>
      <w:r w:rsidRPr="006E1FE3">
        <w:rPr>
          <w:rFonts w:ascii="Times New Roman" w:eastAsia="Times New Roman" w:hAnsi="Times New Roman" w:cs="Times New Roman"/>
          <w:sz w:val="24"/>
          <w:szCs w:val="24"/>
          <w:lang w:eastAsia="ru-RU"/>
        </w:rPr>
        <w:t>НПНПД - число налогоплательщиков налога на профессиональный доход, человек.</w:t>
      </w:r>
    </w:p>
    <w:p w:rsidR="00211D7F" w:rsidRDefault="00211D7F" w:rsidP="00211D7F">
      <w:pPr>
        <w:spacing w:line="216" w:lineRule="auto"/>
        <w:ind w:firstLine="709"/>
        <w:jc w:val="both"/>
        <w:rPr>
          <w:rFonts w:ascii="Times New Roman" w:eastAsia="Times New Roman" w:hAnsi="Times New Roman" w:cs="Times New Roman"/>
          <w:color w:val="000000"/>
          <w:sz w:val="24"/>
          <w:szCs w:val="24"/>
          <w:lang w:eastAsia="ru-RU"/>
        </w:rPr>
      </w:pPr>
    </w:p>
    <w:p w:rsidR="00A50477" w:rsidRPr="00A50477" w:rsidRDefault="00211D7F" w:rsidP="00A50477">
      <w:pPr>
        <w:pStyle w:val="ab"/>
        <w:numPr>
          <w:ilvl w:val="0"/>
          <w:numId w:val="9"/>
        </w:numPr>
        <w:tabs>
          <w:tab w:val="left" w:pos="426"/>
        </w:tabs>
        <w:spacing w:after="0" w:line="240" w:lineRule="auto"/>
        <w:jc w:val="center"/>
        <w:rPr>
          <w:rFonts w:ascii="Times New Roman" w:hAnsi="Times New Roman" w:cs="Times New Roman"/>
          <w:b/>
          <w:sz w:val="24"/>
          <w:szCs w:val="24"/>
        </w:rPr>
      </w:pPr>
      <w:r w:rsidRPr="00A50477">
        <w:rPr>
          <w:rFonts w:ascii="Times New Roman" w:eastAsia="Times New Roman" w:hAnsi="Times New Roman" w:cs="Times New Roman"/>
          <w:b/>
          <w:bCs/>
          <w:sz w:val="24"/>
          <w:szCs w:val="24"/>
          <w:lang w:eastAsia="ru-RU"/>
        </w:rPr>
        <w:t xml:space="preserve"> </w:t>
      </w:r>
      <w:r w:rsidR="00A50477" w:rsidRPr="00A50477">
        <w:rPr>
          <w:rFonts w:ascii="Times New Roman" w:hAnsi="Times New Roman" w:cs="Times New Roman"/>
          <w:b/>
          <w:sz w:val="24"/>
          <w:szCs w:val="24"/>
        </w:rPr>
        <w:t>Потерянные годы потенциальной жизни на 100 тыс. чел., человека-лет</w:t>
      </w:r>
    </w:p>
    <w:p w:rsidR="00211D7F" w:rsidRPr="00A50477" w:rsidRDefault="00211D7F" w:rsidP="00A50477">
      <w:pPr>
        <w:pStyle w:val="ab"/>
        <w:tabs>
          <w:tab w:val="left" w:pos="426"/>
        </w:tabs>
        <w:spacing w:after="0" w:line="216" w:lineRule="auto"/>
        <w:ind w:left="709"/>
        <w:jc w:val="both"/>
        <w:rPr>
          <w:rFonts w:ascii="Times New Roman" w:hAnsi="Times New Roman" w:cs="Times New Roman"/>
          <w:sz w:val="24"/>
          <w:szCs w:val="24"/>
        </w:rPr>
      </w:pPr>
    </w:p>
    <w:tbl>
      <w:tblPr>
        <w:tblStyle w:val="a6"/>
        <w:tblW w:w="0" w:type="auto"/>
        <w:jc w:val="center"/>
        <w:tblLook w:val="04A0"/>
      </w:tblPr>
      <w:tblGrid>
        <w:gridCol w:w="2263"/>
        <w:gridCol w:w="1653"/>
      </w:tblGrid>
      <w:tr w:rsidR="00A50477" w:rsidRPr="00CD5821" w:rsidTr="00E6517B">
        <w:trPr>
          <w:jc w:val="center"/>
        </w:trPr>
        <w:tc>
          <w:tcPr>
            <w:tcW w:w="2263" w:type="dxa"/>
            <w:shd w:val="clear" w:color="auto" w:fill="auto"/>
          </w:tcPr>
          <w:p w:rsidR="00A50477" w:rsidRPr="00CD5821" w:rsidRDefault="00A50477"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1653" w:type="dxa"/>
            <w:shd w:val="clear" w:color="auto" w:fill="auto"/>
          </w:tcPr>
          <w:p w:rsidR="00A50477" w:rsidRPr="00A50477" w:rsidRDefault="00A50477" w:rsidP="00E6517B">
            <w:pPr>
              <w:spacing w:line="216" w:lineRule="auto"/>
              <w:jc w:val="center"/>
              <w:rPr>
                <w:rFonts w:ascii="Times New Roman" w:eastAsia="Times New Roman" w:hAnsi="Times New Roman" w:cs="Times New Roman"/>
                <w:b/>
                <w:bCs/>
                <w:sz w:val="24"/>
                <w:szCs w:val="24"/>
                <w:lang w:eastAsia="ru-RU"/>
              </w:rPr>
            </w:pPr>
            <w:r w:rsidRPr="00A50477">
              <w:rPr>
                <w:rFonts w:ascii="Times New Roman" w:hAnsi="Times New Roman" w:cs="Times New Roman"/>
                <w:b/>
                <w:sz w:val="24"/>
                <w:szCs w:val="24"/>
              </w:rPr>
              <w:t>План на 2021 год</w:t>
            </w:r>
          </w:p>
        </w:tc>
      </w:tr>
      <w:tr w:rsidR="00A50477" w:rsidRPr="00CD5821" w:rsidTr="00E6517B">
        <w:trPr>
          <w:jc w:val="center"/>
        </w:trPr>
        <w:tc>
          <w:tcPr>
            <w:tcW w:w="2263" w:type="dxa"/>
            <w:shd w:val="clear" w:color="auto" w:fill="auto"/>
          </w:tcPr>
          <w:p w:rsidR="00A50477" w:rsidRPr="00CD5821" w:rsidRDefault="00A50477"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1653" w:type="dxa"/>
            <w:shd w:val="clear" w:color="auto" w:fill="auto"/>
          </w:tcPr>
          <w:p w:rsidR="00A50477" w:rsidRPr="00CD5821" w:rsidRDefault="00A50477" w:rsidP="00E6517B">
            <w:pPr>
              <w:spacing w:line="216" w:lineRule="auto"/>
              <w:jc w:val="center"/>
              <w:rPr>
                <w:rFonts w:ascii="Times New Roman" w:eastAsia="Times New Roman" w:hAnsi="Times New Roman" w:cs="Times New Roman"/>
                <w:sz w:val="24"/>
                <w:szCs w:val="24"/>
                <w:lang w:eastAsia="ru-RU"/>
              </w:rPr>
            </w:pPr>
            <w:r w:rsidRPr="00A50477">
              <w:rPr>
                <w:rFonts w:ascii="Times New Roman" w:hAnsi="Times New Roman" w:cs="Times New Roman"/>
                <w:sz w:val="24"/>
                <w:szCs w:val="24"/>
              </w:rPr>
              <w:t>14062</w:t>
            </w:r>
          </w:p>
        </w:tc>
      </w:tr>
      <w:tr w:rsidR="00A50477" w:rsidRPr="00CD5821" w:rsidTr="00E6517B">
        <w:trPr>
          <w:jc w:val="center"/>
        </w:trPr>
        <w:tc>
          <w:tcPr>
            <w:tcW w:w="2263" w:type="dxa"/>
            <w:shd w:val="clear" w:color="auto" w:fill="auto"/>
          </w:tcPr>
          <w:p w:rsidR="00A50477" w:rsidRPr="00CD5821" w:rsidRDefault="00A50477" w:rsidP="00E6517B">
            <w:pPr>
              <w:spacing w:line="216" w:lineRule="auto"/>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Область</w:t>
            </w:r>
          </w:p>
        </w:tc>
        <w:tc>
          <w:tcPr>
            <w:tcW w:w="1653" w:type="dxa"/>
            <w:shd w:val="clear" w:color="auto" w:fill="auto"/>
          </w:tcPr>
          <w:p w:rsidR="00A50477" w:rsidRPr="00E05ECF" w:rsidRDefault="00A50477" w:rsidP="00E6517B">
            <w:pPr>
              <w:spacing w:line="216" w:lineRule="auto"/>
              <w:jc w:val="center"/>
              <w:rPr>
                <w:rFonts w:ascii="Times New Roman" w:eastAsia="Times New Roman" w:hAnsi="Times New Roman" w:cs="Times New Roman"/>
                <w:sz w:val="24"/>
                <w:szCs w:val="24"/>
                <w:lang w:eastAsia="ru-RU"/>
              </w:rPr>
            </w:pPr>
            <w:r>
              <w:rPr>
                <w:rFonts w:ascii="Times New Roman" w:hAnsi="Times New Roman" w:cs="Times New Roman"/>
                <w:b/>
                <w:sz w:val="24"/>
                <w:szCs w:val="24"/>
              </w:rPr>
              <w:t>10</w:t>
            </w:r>
            <w:r w:rsidRPr="00512667">
              <w:rPr>
                <w:rFonts w:ascii="Times New Roman" w:hAnsi="Times New Roman" w:cs="Times New Roman"/>
                <w:b/>
                <w:sz w:val="24"/>
                <w:szCs w:val="24"/>
              </w:rPr>
              <w:t>160</w:t>
            </w:r>
          </w:p>
        </w:tc>
      </w:tr>
    </w:tbl>
    <w:p w:rsidR="00211D7F" w:rsidRDefault="00211D7F" w:rsidP="00211D7F">
      <w:pPr>
        <w:spacing w:line="216" w:lineRule="auto"/>
        <w:rPr>
          <w:rFonts w:ascii="Times New Roman" w:hAnsi="Times New Roman" w:cs="Times New Roman"/>
          <w:sz w:val="24"/>
          <w:szCs w:val="24"/>
        </w:rPr>
      </w:pPr>
    </w:p>
    <w:p w:rsidR="00211D7F" w:rsidRDefault="00211D7F" w:rsidP="00211D7F">
      <w:pPr>
        <w:spacing w:line="216" w:lineRule="auto"/>
        <w:ind w:firstLine="709"/>
        <w:jc w:val="both"/>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Методика расчета показателя</w:t>
      </w:r>
      <w:r>
        <w:rPr>
          <w:rFonts w:ascii="Times New Roman" w:eastAsia="Times New Roman" w:hAnsi="Times New Roman" w:cs="Times New Roman"/>
          <w:b/>
          <w:bCs/>
          <w:sz w:val="24"/>
          <w:szCs w:val="24"/>
          <w:lang w:eastAsia="ru-RU"/>
        </w:rPr>
        <w:t>:</w:t>
      </w:r>
    </w:p>
    <w:p w:rsidR="00211D7F" w:rsidRDefault="00A50477" w:rsidP="00211D7F">
      <w:pPr>
        <w:spacing w:line="216" w:lineRule="auto"/>
        <w:rPr>
          <w:rFonts w:ascii="Times New Roman" w:hAnsi="Times New Roman" w:cs="Times New Roman"/>
          <w:sz w:val="24"/>
          <w:szCs w:val="24"/>
        </w:rPr>
      </w:pPr>
      <w:r w:rsidRPr="00A50477">
        <w:rPr>
          <w:rFonts w:ascii="Times New Roman" w:hAnsi="Times New Roman" w:cs="Times New Roman"/>
          <w:noProof/>
          <w:sz w:val="24"/>
          <w:szCs w:val="24"/>
          <w:lang w:eastAsia="ru-RU"/>
        </w:rPr>
        <w:drawing>
          <wp:inline distT="0" distB="0" distL="0" distR="0">
            <wp:extent cx="2473960" cy="619098"/>
            <wp:effectExtent l="19050" t="0" r="254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519530" cy="630502"/>
                    </a:xfrm>
                    <a:prstGeom prst="rect">
                      <a:avLst/>
                    </a:prstGeom>
                  </pic:spPr>
                </pic:pic>
              </a:graphicData>
            </a:graphic>
          </wp:inline>
        </w:drawing>
      </w:r>
    </w:p>
    <w:p w:rsidR="00A50477" w:rsidRDefault="00A50477" w:rsidP="00211D7F">
      <w:pPr>
        <w:spacing w:line="21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sidRPr="003D66F1">
        <w:rPr>
          <w:rFonts w:ascii="Times New Roman" w:eastAsia="Times New Roman" w:hAnsi="Times New Roman" w:cs="Times New Roman"/>
          <w:sz w:val="24"/>
          <w:szCs w:val="24"/>
          <w:lang w:eastAsia="ru-RU"/>
        </w:rPr>
        <w:t>D</w:t>
      </w:r>
      <w:r w:rsidRPr="003D66F1">
        <w:rPr>
          <w:rFonts w:ascii="Times New Roman" w:eastAsia="Times New Roman" w:hAnsi="Times New Roman" w:cs="Times New Roman"/>
          <w:sz w:val="24"/>
          <w:szCs w:val="24"/>
          <w:vertAlign w:val="subscript"/>
          <w:lang w:eastAsia="ru-RU"/>
        </w:rPr>
        <w:t>i</w:t>
      </w:r>
      <w:proofErr w:type="spellEnd"/>
      <w:r w:rsidRPr="003D66F1">
        <w:rPr>
          <w:rFonts w:ascii="Times New Roman" w:eastAsia="Times New Roman" w:hAnsi="Times New Roman" w:cs="Times New Roman"/>
          <w:sz w:val="24"/>
          <w:szCs w:val="24"/>
          <w:lang w:eastAsia="ru-RU"/>
        </w:rPr>
        <w:t xml:space="preserve"> - число умерших в i-м возрастном интервале.</w:t>
      </w:r>
      <w:proofErr w:type="gramEnd"/>
    </w:p>
    <w:p w:rsidR="00A50477" w:rsidRDefault="00A50477" w:rsidP="00211D7F">
      <w:pPr>
        <w:spacing w:line="216" w:lineRule="auto"/>
        <w:rPr>
          <w:rFonts w:ascii="Times New Roman" w:eastAsia="Times New Roman" w:hAnsi="Times New Roman" w:cs="Times New Roman"/>
          <w:sz w:val="24"/>
          <w:szCs w:val="24"/>
          <w:lang w:eastAsia="ru-RU"/>
        </w:rPr>
      </w:pPr>
    </w:p>
    <w:p w:rsidR="00211D7F" w:rsidRPr="00CD5821" w:rsidRDefault="00211D7F" w:rsidP="00211D7F">
      <w:pPr>
        <w:spacing w:line="216" w:lineRule="auto"/>
        <w:rPr>
          <w:rFonts w:ascii="Times New Roman" w:eastAsia="Times New Roman" w:hAnsi="Times New Roman" w:cs="Times New Roman"/>
          <w:sz w:val="24"/>
          <w:szCs w:val="24"/>
          <w:lang w:eastAsia="ru-RU"/>
        </w:rPr>
      </w:pPr>
    </w:p>
    <w:p w:rsidR="00A50477" w:rsidRPr="00A50477" w:rsidRDefault="00A50477" w:rsidP="00A50477">
      <w:pPr>
        <w:pStyle w:val="ab"/>
        <w:numPr>
          <w:ilvl w:val="0"/>
          <w:numId w:val="9"/>
        </w:num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 xml:space="preserve"> </w:t>
      </w:r>
      <w:r w:rsidRPr="00A50477">
        <w:rPr>
          <w:rFonts w:ascii="Times New Roman" w:hAnsi="Times New Roman" w:cs="Times New Roman"/>
          <w:b/>
          <w:sz w:val="24"/>
          <w:szCs w:val="24"/>
        </w:rPr>
        <w:t xml:space="preserve">Охват всех граждан профилактическими осмотрами </w:t>
      </w:r>
    </w:p>
    <w:p w:rsidR="00A50477" w:rsidRPr="00A50477" w:rsidRDefault="00A50477" w:rsidP="00A50477">
      <w:pPr>
        <w:pStyle w:val="ab"/>
        <w:tabs>
          <w:tab w:val="left" w:pos="426"/>
        </w:tabs>
        <w:spacing w:after="0" w:line="240" w:lineRule="auto"/>
        <w:ind w:left="0"/>
        <w:jc w:val="center"/>
        <w:rPr>
          <w:rFonts w:ascii="Times New Roman" w:hAnsi="Times New Roman" w:cs="Times New Roman"/>
          <w:b/>
          <w:sz w:val="24"/>
          <w:szCs w:val="24"/>
        </w:rPr>
      </w:pPr>
      <w:r w:rsidRPr="00A50477">
        <w:rPr>
          <w:rFonts w:ascii="Times New Roman" w:hAnsi="Times New Roman" w:cs="Times New Roman"/>
          <w:b/>
          <w:sz w:val="24"/>
          <w:szCs w:val="24"/>
        </w:rPr>
        <w:t>(в том числе диспансеризацией), %</w:t>
      </w:r>
    </w:p>
    <w:p w:rsidR="00211D7F" w:rsidRPr="00CD5821" w:rsidRDefault="00211D7F" w:rsidP="00211D7F">
      <w:pPr>
        <w:spacing w:line="18" w:lineRule="atLeast"/>
        <w:ind w:firstLine="709"/>
        <w:contextualSpacing/>
        <w:jc w:val="center"/>
        <w:rPr>
          <w:rFonts w:ascii="Times New Roman" w:hAnsi="Times New Roman" w:cs="Times New Roman"/>
          <w:sz w:val="24"/>
          <w:szCs w:val="24"/>
        </w:rPr>
      </w:pPr>
    </w:p>
    <w:tbl>
      <w:tblPr>
        <w:tblStyle w:val="a6"/>
        <w:tblW w:w="0" w:type="auto"/>
        <w:jc w:val="center"/>
        <w:tblLook w:val="04A0"/>
      </w:tblPr>
      <w:tblGrid>
        <w:gridCol w:w="2263"/>
        <w:gridCol w:w="1559"/>
        <w:gridCol w:w="1559"/>
      </w:tblGrid>
      <w:tr w:rsidR="00A50477" w:rsidRPr="00CD5821" w:rsidTr="000759BE">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50477" w:rsidRPr="00CD5821" w:rsidRDefault="00A50477" w:rsidP="00E6517B">
            <w:pPr>
              <w:spacing w:line="18" w:lineRule="atLeast"/>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A50477" w:rsidRPr="00A50477" w:rsidRDefault="00A50477" w:rsidP="000759BE">
            <w:pPr>
              <w:jc w:val="center"/>
              <w:rPr>
                <w:rFonts w:ascii="Times New Roman" w:hAnsi="Times New Roman" w:cs="Times New Roman"/>
                <w:b/>
                <w:sz w:val="24"/>
                <w:szCs w:val="24"/>
              </w:rPr>
            </w:pPr>
            <w:r w:rsidRPr="00A50477">
              <w:rPr>
                <w:rFonts w:ascii="Times New Roman" w:hAnsi="Times New Roman" w:cs="Times New Roman"/>
                <w:b/>
                <w:sz w:val="24"/>
                <w:szCs w:val="24"/>
              </w:rPr>
              <w:t>Факт за 2020 год</w:t>
            </w:r>
          </w:p>
        </w:tc>
        <w:tc>
          <w:tcPr>
            <w:tcW w:w="1559" w:type="dxa"/>
            <w:tcBorders>
              <w:top w:val="single" w:sz="4" w:space="0" w:color="auto"/>
              <w:left w:val="nil"/>
              <w:bottom w:val="single" w:sz="4" w:space="0" w:color="auto"/>
              <w:right w:val="single" w:sz="4" w:space="0" w:color="auto"/>
            </w:tcBorders>
            <w:vAlign w:val="center"/>
          </w:tcPr>
          <w:p w:rsidR="00A50477" w:rsidRPr="00A50477" w:rsidRDefault="00A50477" w:rsidP="000759BE">
            <w:pPr>
              <w:jc w:val="center"/>
              <w:rPr>
                <w:rFonts w:ascii="Times New Roman" w:hAnsi="Times New Roman" w:cs="Times New Roman"/>
                <w:b/>
                <w:sz w:val="24"/>
                <w:szCs w:val="24"/>
              </w:rPr>
            </w:pPr>
            <w:r w:rsidRPr="00A50477">
              <w:rPr>
                <w:rFonts w:ascii="Times New Roman" w:hAnsi="Times New Roman" w:cs="Times New Roman"/>
                <w:b/>
                <w:sz w:val="24"/>
                <w:szCs w:val="24"/>
              </w:rPr>
              <w:t>План на 2021 год</w:t>
            </w:r>
          </w:p>
        </w:tc>
      </w:tr>
      <w:tr w:rsidR="00A50477" w:rsidRPr="00CD5821" w:rsidTr="00E6517B">
        <w:trPr>
          <w:jc w:val="center"/>
        </w:trPr>
        <w:tc>
          <w:tcPr>
            <w:tcW w:w="2263" w:type="dxa"/>
            <w:tcBorders>
              <w:top w:val="nil"/>
              <w:left w:val="single" w:sz="4" w:space="0" w:color="auto"/>
              <w:bottom w:val="single" w:sz="4" w:space="0" w:color="auto"/>
              <w:right w:val="single" w:sz="4" w:space="0" w:color="auto"/>
            </w:tcBorders>
            <w:shd w:val="clear" w:color="auto" w:fill="auto"/>
          </w:tcPr>
          <w:p w:rsidR="00A50477" w:rsidRPr="00CD5821" w:rsidRDefault="00A50477" w:rsidP="00E6517B">
            <w:pPr>
              <w:spacing w:line="18" w:lineRule="atLeast"/>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1559" w:type="dxa"/>
            <w:tcBorders>
              <w:top w:val="single" w:sz="4" w:space="0" w:color="auto"/>
              <w:left w:val="nil"/>
              <w:bottom w:val="single" w:sz="4" w:space="0" w:color="auto"/>
              <w:right w:val="single" w:sz="4" w:space="0" w:color="auto"/>
            </w:tcBorders>
            <w:shd w:val="clear" w:color="auto" w:fill="auto"/>
            <w:vAlign w:val="center"/>
          </w:tcPr>
          <w:p w:rsidR="00A50477" w:rsidRPr="00A50477" w:rsidRDefault="00A50477" w:rsidP="000759BE">
            <w:pPr>
              <w:jc w:val="center"/>
              <w:rPr>
                <w:rFonts w:ascii="Times New Roman" w:eastAsia="Times New Roman" w:hAnsi="Times New Roman" w:cs="Times New Roman"/>
                <w:sz w:val="24"/>
                <w:szCs w:val="24"/>
                <w:lang w:eastAsia="ru-RU"/>
              </w:rPr>
            </w:pPr>
            <w:r w:rsidRPr="00A50477">
              <w:rPr>
                <w:rFonts w:ascii="Times New Roman" w:eastAsia="Times New Roman" w:hAnsi="Times New Roman" w:cs="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0477" w:rsidRPr="00A50477" w:rsidRDefault="00A50477" w:rsidP="000759BE">
            <w:pPr>
              <w:jc w:val="center"/>
            </w:pPr>
            <w:r w:rsidRPr="00A50477">
              <w:rPr>
                <w:rFonts w:ascii="Times New Roman" w:hAnsi="Times New Roman" w:cs="Times New Roman"/>
                <w:sz w:val="24"/>
                <w:szCs w:val="24"/>
              </w:rPr>
              <w:t>100</w:t>
            </w:r>
          </w:p>
        </w:tc>
      </w:tr>
      <w:tr w:rsidR="00A50477" w:rsidRPr="00CD5821" w:rsidTr="00E6517B">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50477" w:rsidRPr="00CD5821" w:rsidRDefault="00A50477" w:rsidP="00E6517B">
            <w:pPr>
              <w:spacing w:line="18" w:lineRule="atLeast"/>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Область</w:t>
            </w:r>
          </w:p>
        </w:tc>
        <w:tc>
          <w:tcPr>
            <w:tcW w:w="1559" w:type="dxa"/>
            <w:tcBorders>
              <w:top w:val="single" w:sz="4" w:space="0" w:color="auto"/>
              <w:left w:val="nil"/>
              <w:bottom w:val="single" w:sz="4" w:space="0" w:color="auto"/>
              <w:right w:val="single" w:sz="4" w:space="0" w:color="auto"/>
            </w:tcBorders>
            <w:shd w:val="clear" w:color="auto" w:fill="auto"/>
            <w:vAlign w:val="center"/>
          </w:tcPr>
          <w:p w:rsidR="00A50477" w:rsidRPr="00003021" w:rsidRDefault="00A50477" w:rsidP="000759BE">
            <w:pPr>
              <w:jc w:val="center"/>
              <w:rPr>
                <w:rFonts w:ascii="Times New Roman" w:eastAsia="Times New Roman" w:hAnsi="Times New Roman" w:cs="Times New Roman"/>
                <w:b/>
                <w:bCs/>
                <w:sz w:val="24"/>
                <w:szCs w:val="24"/>
                <w:lang w:eastAsia="ru-RU"/>
              </w:rPr>
            </w:pPr>
            <w:r w:rsidRPr="00003021">
              <w:rPr>
                <w:rFonts w:ascii="Times New Roman" w:eastAsia="Times New Roman" w:hAnsi="Times New Roman" w:cs="Times New Roman"/>
                <w:b/>
                <w:bCs/>
                <w:sz w:val="24"/>
                <w:szCs w:val="24"/>
                <w:lang w:eastAsia="ru-RU"/>
              </w:rPr>
              <w:t>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0477" w:rsidRPr="00140A61" w:rsidRDefault="00A50477" w:rsidP="000759BE">
            <w:pPr>
              <w:jc w:val="center"/>
              <w:rPr>
                <w:b/>
              </w:rPr>
            </w:pPr>
            <w:r w:rsidRPr="00140A61">
              <w:rPr>
                <w:rFonts w:ascii="Times New Roman" w:hAnsi="Times New Roman" w:cs="Times New Roman"/>
                <w:b/>
                <w:sz w:val="24"/>
                <w:szCs w:val="24"/>
              </w:rPr>
              <w:t>100</w:t>
            </w:r>
          </w:p>
        </w:tc>
      </w:tr>
    </w:tbl>
    <w:p w:rsidR="00211D7F" w:rsidRPr="00CD5821" w:rsidRDefault="00211D7F" w:rsidP="00211D7F">
      <w:pPr>
        <w:spacing w:line="18" w:lineRule="atLeast"/>
        <w:rPr>
          <w:rFonts w:ascii="Times New Roman" w:hAnsi="Times New Roman" w:cs="Times New Roman"/>
          <w:sz w:val="12"/>
          <w:szCs w:val="12"/>
        </w:rPr>
      </w:pPr>
    </w:p>
    <w:p w:rsidR="00A50477" w:rsidRPr="00934CE6" w:rsidRDefault="00A50477" w:rsidP="00A50477">
      <w:pPr>
        <w:pStyle w:val="ab"/>
        <w:tabs>
          <w:tab w:val="left" w:pos="567"/>
        </w:tabs>
        <w:spacing w:after="0" w:line="240"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A50477" w:rsidRPr="002D0C8F" w:rsidRDefault="00A50477" w:rsidP="00A50477">
      <w:pPr>
        <w:ind w:firstLine="567"/>
        <w:jc w:val="both"/>
        <w:rPr>
          <w:sz w:val="24"/>
          <w:szCs w:val="24"/>
        </w:rPr>
      </w:pPr>
    </w:p>
    <w:p w:rsidR="00A50477" w:rsidRPr="002D0C8F" w:rsidRDefault="00A50477" w:rsidP="00A50477">
      <w:pPr>
        <w:ind w:firstLine="567"/>
        <w:jc w:val="both"/>
        <w:rPr>
          <w:rFonts w:ascii="Times New Roman" w:eastAsia="Times New Roman" w:hAnsi="Times New Roman" w:cs="Times New Roman"/>
          <w:bCs/>
          <w:sz w:val="24"/>
          <w:szCs w:val="24"/>
          <w:lang w:eastAsia="ru-RU"/>
        </w:rPr>
      </w:pPr>
      <w:r w:rsidRPr="002D0C8F">
        <w:rPr>
          <w:rFonts w:ascii="Times New Roman" w:eastAsia="Times New Roman" w:hAnsi="Times New Roman" w:cs="Times New Roman"/>
          <w:bCs/>
          <w:sz w:val="24"/>
          <w:szCs w:val="24"/>
          <w:lang w:eastAsia="ru-RU"/>
        </w:rPr>
        <w:t>О = П</w:t>
      </w:r>
      <w:r w:rsidRPr="002D0C8F">
        <w:rPr>
          <w:rFonts w:ascii="Times New Roman" w:eastAsia="Times New Roman" w:hAnsi="Times New Roman" w:cs="Times New Roman"/>
          <w:bCs/>
          <w:sz w:val="24"/>
          <w:szCs w:val="24"/>
          <w:vertAlign w:val="subscript"/>
          <w:lang w:eastAsia="ru-RU"/>
        </w:rPr>
        <w:t>Ф</w:t>
      </w:r>
      <w:r w:rsidRPr="002D0C8F">
        <w:rPr>
          <w:rFonts w:ascii="Times New Roman" w:eastAsia="Times New Roman" w:hAnsi="Times New Roman" w:cs="Times New Roman"/>
          <w:bCs/>
          <w:sz w:val="24"/>
          <w:szCs w:val="24"/>
          <w:lang w:eastAsia="ru-RU"/>
        </w:rPr>
        <w:t xml:space="preserve"> / П</w:t>
      </w:r>
      <w:r w:rsidRPr="002D0C8F">
        <w:rPr>
          <w:rFonts w:ascii="Times New Roman" w:eastAsia="Times New Roman" w:hAnsi="Times New Roman" w:cs="Times New Roman"/>
          <w:bCs/>
          <w:sz w:val="24"/>
          <w:szCs w:val="24"/>
          <w:vertAlign w:val="subscript"/>
          <w:lang w:eastAsia="ru-RU"/>
        </w:rPr>
        <w:t xml:space="preserve">П  </w:t>
      </w:r>
      <w:proofErr w:type="spellStart"/>
      <w:r w:rsidRPr="002D0C8F">
        <w:rPr>
          <w:rFonts w:ascii="Times New Roman" w:eastAsia="Times New Roman" w:hAnsi="Times New Roman" w:cs="Times New Roman"/>
          <w:bCs/>
          <w:sz w:val="24"/>
          <w:szCs w:val="24"/>
          <w:lang w:eastAsia="ru-RU"/>
        </w:rPr>
        <w:t>х</w:t>
      </w:r>
      <w:proofErr w:type="spellEnd"/>
      <w:r w:rsidRPr="002D0C8F">
        <w:rPr>
          <w:rFonts w:ascii="Times New Roman" w:eastAsia="Times New Roman" w:hAnsi="Times New Roman" w:cs="Times New Roman"/>
          <w:bCs/>
          <w:sz w:val="24"/>
          <w:szCs w:val="24"/>
          <w:lang w:eastAsia="ru-RU"/>
        </w:rPr>
        <w:t xml:space="preserve"> 100, где:</w:t>
      </w:r>
    </w:p>
    <w:p w:rsidR="00A50477" w:rsidRPr="002D0C8F" w:rsidRDefault="00A50477" w:rsidP="00A50477">
      <w:pPr>
        <w:ind w:firstLine="567"/>
        <w:jc w:val="both"/>
        <w:rPr>
          <w:rFonts w:ascii="Times New Roman" w:eastAsia="Times New Roman" w:hAnsi="Times New Roman" w:cs="Times New Roman"/>
          <w:bCs/>
          <w:sz w:val="24"/>
          <w:szCs w:val="24"/>
          <w:lang w:eastAsia="ru-RU"/>
        </w:rPr>
      </w:pPr>
      <w:r w:rsidRPr="002D0C8F">
        <w:rPr>
          <w:rFonts w:ascii="Times New Roman" w:eastAsia="Times New Roman" w:hAnsi="Times New Roman" w:cs="Times New Roman"/>
          <w:bCs/>
          <w:sz w:val="24"/>
          <w:szCs w:val="24"/>
          <w:lang w:eastAsia="ru-RU"/>
        </w:rPr>
        <w:t>П</w:t>
      </w:r>
      <w:r w:rsidRPr="002D0C8F">
        <w:rPr>
          <w:rFonts w:ascii="Times New Roman" w:eastAsia="Times New Roman" w:hAnsi="Times New Roman" w:cs="Times New Roman"/>
          <w:bCs/>
          <w:sz w:val="24"/>
          <w:szCs w:val="24"/>
          <w:vertAlign w:val="subscript"/>
          <w:lang w:eastAsia="ru-RU"/>
        </w:rPr>
        <w:t>Ф</w:t>
      </w:r>
      <w:r w:rsidRPr="002D0C8F">
        <w:rPr>
          <w:rFonts w:ascii="Times New Roman" w:eastAsia="Times New Roman" w:hAnsi="Times New Roman" w:cs="Times New Roman"/>
          <w:bCs/>
          <w:sz w:val="24"/>
          <w:szCs w:val="24"/>
          <w:lang w:eastAsia="ru-RU"/>
        </w:rPr>
        <w:t xml:space="preserve"> - число лиц, прошедших профилактический медицинский осмотр (включая диспансеризацию) за отчетный год,</w:t>
      </w:r>
    </w:p>
    <w:p w:rsidR="00A50477" w:rsidRPr="002D0C8F" w:rsidRDefault="00A50477" w:rsidP="00A50477">
      <w:pPr>
        <w:ind w:firstLine="567"/>
        <w:jc w:val="both"/>
        <w:rPr>
          <w:rFonts w:ascii="Times New Roman" w:eastAsia="Times New Roman" w:hAnsi="Times New Roman" w:cs="Times New Roman"/>
          <w:bCs/>
          <w:sz w:val="24"/>
          <w:szCs w:val="24"/>
          <w:vertAlign w:val="subscript"/>
          <w:lang w:eastAsia="ru-RU"/>
        </w:rPr>
      </w:pPr>
      <w:r w:rsidRPr="00166985">
        <w:rPr>
          <w:rFonts w:ascii="Times New Roman" w:eastAsia="Times New Roman" w:hAnsi="Times New Roman" w:cs="Times New Roman"/>
          <w:bCs/>
          <w:sz w:val="24"/>
          <w:szCs w:val="24"/>
          <w:lang w:eastAsia="ru-RU"/>
        </w:rPr>
        <w:t>П</w:t>
      </w:r>
      <w:r w:rsidRPr="00166985">
        <w:rPr>
          <w:rFonts w:ascii="Times New Roman" w:eastAsia="Times New Roman" w:hAnsi="Times New Roman" w:cs="Times New Roman"/>
          <w:bCs/>
          <w:sz w:val="24"/>
          <w:szCs w:val="24"/>
          <w:vertAlign w:val="subscript"/>
          <w:lang w:eastAsia="ru-RU"/>
        </w:rPr>
        <w:t>П</w:t>
      </w:r>
      <w:r w:rsidRPr="00166985">
        <w:rPr>
          <w:rFonts w:ascii="Times New Roman" w:eastAsia="Times New Roman" w:hAnsi="Times New Roman" w:cs="Times New Roman"/>
          <w:bCs/>
          <w:sz w:val="24"/>
          <w:szCs w:val="24"/>
          <w:lang w:eastAsia="ru-RU"/>
        </w:rPr>
        <w:t xml:space="preserve"> - число лиц, подлежащих профилактическому медицинскому осмотру (включая диспансеризации) в отчетном году, в соответствии с установленным планом.</w:t>
      </w:r>
    </w:p>
    <w:p w:rsidR="00A50477" w:rsidRPr="002D0C8F" w:rsidRDefault="00A50477" w:rsidP="00A50477">
      <w:pPr>
        <w:ind w:firstLine="567"/>
        <w:jc w:val="both"/>
        <w:rPr>
          <w:sz w:val="24"/>
          <w:szCs w:val="24"/>
        </w:rPr>
      </w:pPr>
      <w:r w:rsidRPr="002D0C8F">
        <w:rPr>
          <w:rFonts w:ascii="Times New Roman" w:eastAsia="Times New Roman" w:hAnsi="Times New Roman" w:cs="Times New Roman"/>
          <w:bCs/>
          <w:sz w:val="24"/>
          <w:szCs w:val="24"/>
          <w:lang w:eastAsia="ru-RU"/>
        </w:rPr>
        <w:t>Профилактические осмотры включают в себя диспансеризацию взрослых и детей. Профилактические осмотры – 1 раз в год на, диспансеризация – 1 раз в 3 года (отличие – разное количество обследований) в учреждениях здравоохранения.</w:t>
      </w:r>
    </w:p>
    <w:p w:rsidR="00211D7F" w:rsidRDefault="00211D7F" w:rsidP="00211D7F">
      <w:pPr>
        <w:spacing w:line="18" w:lineRule="atLeast"/>
        <w:ind w:firstLine="709"/>
        <w:jc w:val="both"/>
        <w:rPr>
          <w:rFonts w:ascii="Times New Roman" w:eastAsia="Times New Roman" w:hAnsi="Times New Roman" w:cs="Times New Roman"/>
          <w:b/>
          <w:bCs/>
          <w:sz w:val="24"/>
          <w:szCs w:val="24"/>
          <w:lang w:eastAsia="ru-RU"/>
        </w:rPr>
      </w:pPr>
    </w:p>
    <w:p w:rsidR="00A50477" w:rsidRDefault="00A50477" w:rsidP="00211D7F">
      <w:pPr>
        <w:spacing w:line="18" w:lineRule="atLeast"/>
        <w:ind w:firstLine="709"/>
        <w:jc w:val="both"/>
        <w:rPr>
          <w:rFonts w:ascii="Times New Roman" w:eastAsia="Times New Roman" w:hAnsi="Times New Roman" w:cs="Times New Roman"/>
          <w:b/>
          <w:bCs/>
          <w:sz w:val="24"/>
          <w:szCs w:val="24"/>
          <w:lang w:eastAsia="ru-RU"/>
        </w:rPr>
      </w:pPr>
    </w:p>
    <w:p w:rsidR="00244E17" w:rsidRPr="00244E17" w:rsidRDefault="00244E17" w:rsidP="00244E17">
      <w:pPr>
        <w:pStyle w:val="ab"/>
        <w:numPr>
          <w:ilvl w:val="0"/>
          <w:numId w:val="9"/>
        </w:num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 xml:space="preserve"> </w:t>
      </w:r>
      <w:r w:rsidRPr="00244E17">
        <w:rPr>
          <w:rFonts w:ascii="Times New Roman" w:hAnsi="Times New Roman" w:cs="Times New Roman"/>
          <w:b/>
          <w:sz w:val="24"/>
          <w:szCs w:val="24"/>
        </w:rPr>
        <w:t>Объем поступления налоговых и неналоговых доходов, тыс. руб.</w:t>
      </w:r>
    </w:p>
    <w:p w:rsidR="00211D7F" w:rsidRPr="00244E17" w:rsidRDefault="00211D7F" w:rsidP="00211D7F">
      <w:pPr>
        <w:spacing w:line="216" w:lineRule="auto"/>
        <w:jc w:val="center"/>
        <w:rPr>
          <w:rFonts w:ascii="Times New Roman" w:hAnsi="Times New Roman" w:cs="Times New Roman"/>
          <w:sz w:val="24"/>
          <w:szCs w:val="24"/>
        </w:rPr>
      </w:pPr>
    </w:p>
    <w:tbl>
      <w:tblPr>
        <w:tblStyle w:val="a6"/>
        <w:tblW w:w="0" w:type="auto"/>
        <w:jc w:val="center"/>
        <w:tblLook w:val="04A0"/>
      </w:tblPr>
      <w:tblGrid>
        <w:gridCol w:w="2830"/>
        <w:gridCol w:w="1985"/>
        <w:gridCol w:w="1985"/>
      </w:tblGrid>
      <w:tr w:rsidR="00244E17" w:rsidRPr="00CD5821" w:rsidTr="000759BE">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244E17" w:rsidRPr="00CD5821" w:rsidRDefault="00244E17"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1985" w:type="dxa"/>
            <w:tcBorders>
              <w:top w:val="single" w:sz="4" w:space="0" w:color="auto"/>
              <w:left w:val="nil"/>
              <w:bottom w:val="single" w:sz="4" w:space="0" w:color="auto"/>
              <w:right w:val="single" w:sz="4" w:space="0" w:color="auto"/>
            </w:tcBorders>
            <w:vAlign w:val="center"/>
          </w:tcPr>
          <w:p w:rsidR="00244E17" w:rsidRPr="00244E17" w:rsidRDefault="00244E17" w:rsidP="000759BE">
            <w:pPr>
              <w:jc w:val="center"/>
              <w:rPr>
                <w:rFonts w:ascii="Times New Roman" w:hAnsi="Times New Roman" w:cs="Times New Roman"/>
                <w:b/>
                <w:sz w:val="24"/>
                <w:szCs w:val="24"/>
              </w:rPr>
            </w:pPr>
            <w:r w:rsidRPr="00244E17">
              <w:rPr>
                <w:rFonts w:ascii="Times New Roman" w:hAnsi="Times New Roman" w:cs="Times New Roman"/>
                <w:b/>
                <w:sz w:val="24"/>
                <w:szCs w:val="24"/>
              </w:rPr>
              <w:t>Факт за 2020 год</w:t>
            </w:r>
          </w:p>
        </w:tc>
        <w:tc>
          <w:tcPr>
            <w:tcW w:w="1985" w:type="dxa"/>
            <w:tcBorders>
              <w:top w:val="single" w:sz="4" w:space="0" w:color="auto"/>
              <w:left w:val="nil"/>
              <w:bottom w:val="single" w:sz="4" w:space="0" w:color="auto"/>
              <w:right w:val="single" w:sz="4" w:space="0" w:color="auto"/>
            </w:tcBorders>
            <w:vAlign w:val="center"/>
          </w:tcPr>
          <w:p w:rsidR="00244E17" w:rsidRPr="00244E17" w:rsidRDefault="00244E17" w:rsidP="000759BE">
            <w:pPr>
              <w:jc w:val="center"/>
              <w:rPr>
                <w:rFonts w:ascii="Times New Roman" w:hAnsi="Times New Roman" w:cs="Times New Roman"/>
                <w:b/>
                <w:sz w:val="24"/>
                <w:szCs w:val="24"/>
              </w:rPr>
            </w:pPr>
            <w:r w:rsidRPr="00244E17">
              <w:rPr>
                <w:rFonts w:ascii="Times New Roman" w:hAnsi="Times New Roman" w:cs="Times New Roman"/>
                <w:b/>
                <w:sz w:val="24"/>
                <w:szCs w:val="24"/>
              </w:rPr>
              <w:t>План на 2021 год</w:t>
            </w:r>
          </w:p>
        </w:tc>
      </w:tr>
      <w:tr w:rsidR="00244E17" w:rsidRPr="00CD5821" w:rsidTr="000759BE">
        <w:trPr>
          <w:jc w:val="center"/>
        </w:trPr>
        <w:tc>
          <w:tcPr>
            <w:tcW w:w="2830" w:type="dxa"/>
            <w:tcBorders>
              <w:top w:val="nil"/>
              <w:left w:val="single" w:sz="4" w:space="0" w:color="auto"/>
              <w:bottom w:val="single" w:sz="4" w:space="0" w:color="auto"/>
              <w:right w:val="single" w:sz="4" w:space="0" w:color="auto"/>
            </w:tcBorders>
            <w:shd w:val="clear" w:color="auto" w:fill="auto"/>
          </w:tcPr>
          <w:p w:rsidR="00244E17" w:rsidRPr="00CD5821" w:rsidRDefault="00244E17"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1985" w:type="dxa"/>
            <w:vAlign w:val="center"/>
          </w:tcPr>
          <w:p w:rsidR="00244E17" w:rsidRPr="00244E17" w:rsidRDefault="00244E17" w:rsidP="000759BE">
            <w:pPr>
              <w:jc w:val="center"/>
              <w:rPr>
                <w:rFonts w:ascii="Times New Roman" w:eastAsia="Times New Roman" w:hAnsi="Times New Roman" w:cs="Times New Roman"/>
                <w:sz w:val="24"/>
                <w:szCs w:val="24"/>
                <w:lang w:eastAsia="ru-RU"/>
              </w:rPr>
            </w:pPr>
            <w:r w:rsidRPr="00244E17">
              <w:rPr>
                <w:rFonts w:ascii="Times New Roman" w:eastAsia="Times New Roman" w:hAnsi="Times New Roman" w:cs="Times New Roman"/>
                <w:sz w:val="24"/>
                <w:szCs w:val="24"/>
                <w:lang w:eastAsia="ru-RU"/>
              </w:rPr>
              <w:t>544 270</w:t>
            </w:r>
          </w:p>
        </w:tc>
        <w:tc>
          <w:tcPr>
            <w:tcW w:w="1985" w:type="dxa"/>
            <w:vAlign w:val="center"/>
          </w:tcPr>
          <w:p w:rsidR="00244E17" w:rsidRPr="00244E17" w:rsidRDefault="00244E17" w:rsidP="000759BE">
            <w:pPr>
              <w:jc w:val="center"/>
              <w:rPr>
                <w:rFonts w:ascii="Times New Roman" w:eastAsia="Times New Roman" w:hAnsi="Times New Roman" w:cs="Times New Roman"/>
                <w:sz w:val="24"/>
                <w:szCs w:val="24"/>
                <w:lang w:eastAsia="ru-RU"/>
              </w:rPr>
            </w:pPr>
            <w:r w:rsidRPr="00244E17">
              <w:rPr>
                <w:rFonts w:ascii="Times New Roman" w:eastAsia="Times New Roman" w:hAnsi="Times New Roman" w:cs="Times New Roman"/>
                <w:sz w:val="24"/>
                <w:szCs w:val="24"/>
                <w:lang w:eastAsia="ru-RU"/>
              </w:rPr>
              <w:t>568 735</w:t>
            </w:r>
          </w:p>
        </w:tc>
      </w:tr>
      <w:tr w:rsidR="00244E17" w:rsidRPr="00CD5821" w:rsidTr="000759BE">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244E17" w:rsidRPr="00CD5821" w:rsidRDefault="00244E17" w:rsidP="00E6517B">
            <w:pPr>
              <w:spacing w:line="216" w:lineRule="auto"/>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Область</w:t>
            </w:r>
          </w:p>
        </w:tc>
        <w:tc>
          <w:tcPr>
            <w:tcW w:w="1985" w:type="dxa"/>
          </w:tcPr>
          <w:p w:rsidR="00244E17" w:rsidRPr="00006948" w:rsidRDefault="00244E17" w:rsidP="000759BE">
            <w:pPr>
              <w:jc w:val="center"/>
              <w:rPr>
                <w:rFonts w:ascii="Times New Roman" w:eastAsia="Times New Roman" w:hAnsi="Times New Roman" w:cs="Times New Roman"/>
                <w:b/>
                <w:sz w:val="24"/>
                <w:szCs w:val="24"/>
                <w:lang w:eastAsia="ru-RU"/>
              </w:rPr>
            </w:pPr>
            <w:r w:rsidRPr="00006948">
              <w:rPr>
                <w:rFonts w:ascii="Times New Roman" w:eastAsia="Times New Roman" w:hAnsi="Times New Roman" w:cs="Times New Roman"/>
                <w:b/>
                <w:sz w:val="24"/>
                <w:szCs w:val="24"/>
                <w:lang w:eastAsia="ru-RU"/>
              </w:rPr>
              <w:t>14 914 633</w:t>
            </w:r>
          </w:p>
        </w:tc>
        <w:tc>
          <w:tcPr>
            <w:tcW w:w="1985" w:type="dxa"/>
          </w:tcPr>
          <w:p w:rsidR="00244E17" w:rsidRPr="00006948" w:rsidRDefault="00244E17" w:rsidP="000759BE">
            <w:pPr>
              <w:jc w:val="center"/>
              <w:rPr>
                <w:rFonts w:ascii="Times New Roman" w:eastAsia="Times New Roman" w:hAnsi="Times New Roman" w:cs="Times New Roman"/>
                <w:b/>
                <w:sz w:val="24"/>
                <w:szCs w:val="24"/>
                <w:lang w:eastAsia="ru-RU"/>
              </w:rPr>
            </w:pPr>
            <w:r w:rsidRPr="00006948">
              <w:rPr>
                <w:rFonts w:ascii="Times New Roman" w:eastAsia="Times New Roman" w:hAnsi="Times New Roman" w:cs="Times New Roman"/>
                <w:b/>
                <w:sz w:val="24"/>
                <w:szCs w:val="24"/>
                <w:lang w:eastAsia="ru-RU"/>
              </w:rPr>
              <w:t>15 161 070</w:t>
            </w:r>
          </w:p>
        </w:tc>
      </w:tr>
    </w:tbl>
    <w:p w:rsidR="00211D7F" w:rsidRDefault="00211D7F" w:rsidP="00211D7F">
      <w:pPr>
        <w:spacing w:line="216" w:lineRule="auto"/>
        <w:rPr>
          <w:rFonts w:ascii="Times New Roman" w:hAnsi="Times New Roman" w:cs="Times New Roman"/>
          <w:sz w:val="24"/>
          <w:szCs w:val="24"/>
        </w:rPr>
      </w:pPr>
    </w:p>
    <w:p w:rsidR="00211D7F" w:rsidRDefault="00211D7F" w:rsidP="00211D7F">
      <w:pPr>
        <w:spacing w:line="216" w:lineRule="auto"/>
        <w:ind w:firstLine="709"/>
        <w:jc w:val="both"/>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Методика расчета показателя</w:t>
      </w:r>
      <w:r>
        <w:rPr>
          <w:rFonts w:ascii="Times New Roman" w:eastAsia="Times New Roman" w:hAnsi="Times New Roman" w:cs="Times New Roman"/>
          <w:b/>
          <w:bCs/>
          <w:sz w:val="24"/>
          <w:szCs w:val="24"/>
          <w:lang w:eastAsia="ru-RU"/>
        </w:rPr>
        <w:t>:</w:t>
      </w:r>
    </w:p>
    <w:p w:rsidR="00244E17" w:rsidRDefault="00244E17" w:rsidP="00244E17">
      <w:pPr>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 = НД + ННД</w:t>
      </w:r>
    </w:p>
    <w:p w:rsidR="00244E17" w:rsidRDefault="00244E17" w:rsidP="00244E17">
      <w:pPr>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НД – объем поступления</w:t>
      </w:r>
      <w:r w:rsidRPr="007B66E6">
        <w:rPr>
          <w:rFonts w:ascii="Times New Roman" w:eastAsia="Times New Roman" w:hAnsi="Times New Roman" w:cs="Times New Roman"/>
          <w:bCs/>
          <w:sz w:val="24"/>
          <w:szCs w:val="24"/>
          <w:lang w:eastAsia="ru-RU"/>
        </w:rPr>
        <w:t xml:space="preserve"> налоговых доходов, поступивших в местный бюджет городског</w:t>
      </w:r>
      <w:r>
        <w:rPr>
          <w:rFonts w:ascii="Times New Roman" w:eastAsia="Times New Roman" w:hAnsi="Times New Roman" w:cs="Times New Roman"/>
          <w:bCs/>
          <w:sz w:val="24"/>
          <w:szCs w:val="24"/>
          <w:lang w:eastAsia="ru-RU"/>
        </w:rPr>
        <w:t>о округа, муниципального района,</w:t>
      </w:r>
    </w:p>
    <w:p w:rsidR="00244E17" w:rsidRDefault="00244E17" w:rsidP="00244E17">
      <w:pPr>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ННД – объем поступления</w:t>
      </w:r>
      <w:r w:rsidRPr="007B66E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не</w:t>
      </w:r>
      <w:r w:rsidRPr="007B66E6">
        <w:rPr>
          <w:rFonts w:ascii="Times New Roman" w:eastAsia="Times New Roman" w:hAnsi="Times New Roman" w:cs="Times New Roman"/>
          <w:bCs/>
          <w:sz w:val="24"/>
          <w:szCs w:val="24"/>
          <w:lang w:eastAsia="ru-RU"/>
        </w:rPr>
        <w:t xml:space="preserve">налоговых доходов, поступивших в местный бюджет городского округа, муниципального района. </w:t>
      </w:r>
    </w:p>
    <w:p w:rsidR="00FE2FC7" w:rsidRDefault="00FE2FC7" w:rsidP="00211D7F">
      <w:pPr>
        <w:spacing w:line="216" w:lineRule="auto"/>
        <w:ind w:firstLine="709"/>
        <w:jc w:val="both"/>
        <w:rPr>
          <w:rFonts w:ascii="Times New Roman" w:hAnsi="Times New Roman" w:cs="Times New Roman"/>
          <w:sz w:val="24"/>
          <w:szCs w:val="24"/>
        </w:rPr>
      </w:pPr>
    </w:p>
    <w:p w:rsidR="006B2DB9" w:rsidRPr="006B2DB9" w:rsidRDefault="006B2DB9" w:rsidP="006B2DB9">
      <w:pPr>
        <w:pStyle w:val="ab"/>
        <w:numPr>
          <w:ilvl w:val="0"/>
          <w:numId w:val="9"/>
        </w:num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 xml:space="preserve"> </w:t>
      </w:r>
      <w:r w:rsidRPr="006B2DB9">
        <w:rPr>
          <w:rFonts w:ascii="Times New Roman" w:hAnsi="Times New Roman" w:cs="Times New Roman"/>
          <w:b/>
          <w:sz w:val="24"/>
          <w:szCs w:val="24"/>
        </w:rPr>
        <w:t>Объем поступления транспортного налога с физических лиц, тыс. руб.</w:t>
      </w:r>
    </w:p>
    <w:p w:rsidR="00FE2FC7" w:rsidRPr="006B2DB9" w:rsidRDefault="00FE2FC7" w:rsidP="00FE2FC7">
      <w:pPr>
        <w:spacing w:line="216" w:lineRule="auto"/>
        <w:jc w:val="center"/>
        <w:rPr>
          <w:rFonts w:ascii="Times New Roman" w:hAnsi="Times New Roman" w:cs="Times New Roman"/>
          <w:color w:val="FF0000"/>
          <w:sz w:val="24"/>
          <w:szCs w:val="24"/>
        </w:rPr>
      </w:pPr>
    </w:p>
    <w:tbl>
      <w:tblPr>
        <w:tblStyle w:val="a6"/>
        <w:tblW w:w="0" w:type="auto"/>
        <w:jc w:val="center"/>
        <w:tblLook w:val="04A0"/>
      </w:tblPr>
      <w:tblGrid>
        <w:gridCol w:w="2830"/>
        <w:gridCol w:w="1985"/>
        <w:gridCol w:w="1985"/>
      </w:tblGrid>
      <w:tr w:rsidR="006B2DB9" w:rsidRPr="006B2DB9" w:rsidTr="000759BE">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6B2DB9" w:rsidRPr="006B2DB9" w:rsidRDefault="006B2DB9" w:rsidP="001F49DD">
            <w:pPr>
              <w:spacing w:line="235" w:lineRule="auto"/>
              <w:jc w:val="center"/>
              <w:rPr>
                <w:rFonts w:ascii="Times New Roman" w:eastAsia="Times New Roman" w:hAnsi="Times New Roman" w:cs="Times New Roman"/>
                <w:b/>
                <w:bCs/>
                <w:sz w:val="24"/>
                <w:szCs w:val="24"/>
                <w:lang w:eastAsia="ru-RU"/>
              </w:rPr>
            </w:pPr>
            <w:r w:rsidRPr="006B2DB9">
              <w:rPr>
                <w:rFonts w:ascii="Times New Roman" w:eastAsia="Times New Roman" w:hAnsi="Times New Roman" w:cs="Times New Roman"/>
                <w:b/>
                <w:bCs/>
                <w:sz w:val="24"/>
                <w:szCs w:val="24"/>
                <w:lang w:eastAsia="ru-RU"/>
              </w:rPr>
              <w:t> </w:t>
            </w:r>
          </w:p>
        </w:tc>
        <w:tc>
          <w:tcPr>
            <w:tcW w:w="1985" w:type="dxa"/>
            <w:tcBorders>
              <w:top w:val="single" w:sz="4" w:space="0" w:color="auto"/>
              <w:left w:val="nil"/>
              <w:bottom w:val="single" w:sz="4" w:space="0" w:color="auto"/>
              <w:right w:val="single" w:sz="4" w:space="0" w:color="auto"/>
            </w:tcBorders>
            <w:vAlign w:val="center"/>
          </w:tcPr>
          <w:p w:rsidR="006B2DB9" w:rsidRPr="006B2DB9" w:rsidRDefault="006B2DB9" w:rsidP="000759BE">
            <w:pPr>
              <w:jc w:val="center"/>
              <w:rPr>
                <w:rFonts w:ascii="Times New Roman" w:hAnsi="Times New Roman" w:cs="Times New Roman"/>
                <w:b/>
                <w:sz w:val="24"/>
                <w:szCs w:val="24"/>
              </w:rPr>
            </w:pPr>
            <w:r w:rsidRPr="006B2DB9">
              <w:rPr>
                <w:rFonts w:ascii="Times New Roman" w:hAnsi="Times New Roman" w:cs="Times New Roman"/>
                <w:b/>
                <w:sz w:val="24"/>
                <w:szCs w:val="24"/>
              </w:rPr>
              <w:t>Факт за 2020 год</w:t>
            </w:r>
          </w:p>
        </w:tc>
        <w:tc>
          <w:tcPr>
            <w:tcW w:w="1985" w:type="dxa"/>
            <w:tcBorders>
              <w:top w:val="single" w:sz="4" w:space="0" w:color="auto"/>
              <w:left w:val="nil"/>
              <w:bottom w:val="single" w:sz="4" w:space="0" w:color="auto"/>
              <w:right w:val="single" w:sz="4" w:space="0" w:color="auto"/>
            </w:tcBorders>
            <w:vAlign w:val="center"/>
          </w:tcPr>
          <w:p w:rsidR="006B2DB9" w:rsidRPr="006B2DB9" w:rsidRDefault="006B2DB9" w:rsidP="000759BE">
            <w:pPr>
              <w:jc w:val="center"/>
              <w:rPr>
                <w:rFonts w:ascii="Times New Roman" w:hAnsi="Times New Roman" w:cs="Times New Roman"/>
                <w:b/>
                <w:sz w:val="24"/>
                <w:szCs w:val="24"/>
              </w:rPr>
            </w:pPr>
            <w:r w:rsidRPr="006B2DB9">
              <w:rPr>
                <w:rFonts w:ascii="Times New Roman" w:hAnsi="Times New Roman" w:cs="Times New Roman"/>
                <w:b/>
                <w:sz w:val="24"/>
                <w:szCs w:val="24"/>
              </w:rPr>
              <w:t>План на 2021 год</w:t>
            </w:r>
          </w:p>
        </w:tc>
      </w:tr>
      <w:tr w:rsidR="006B2DB9" w:rsidRPr="006B2DB9" w:rsidTr="000759BE">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6B2DB9" w:rsidRPr="006B2DB9" w:rsidRDefault="006B2DB9" w:rsidP="001F49DD">
            <w:pPr>
              <w:spacing w:line="235" w:lineRule="auto"/>
              <w:rPr>
                <w:rFonts w:ascii="Times New Roman" w:eastAsia="Times New Roman" w:hAnsi="Times New Roman" w:cs="Times New Roman"/>
                <w:sz w:val="24"/>
                <w:szCs w:val="24"/>
                <w:lang w:eastAsia="ru-RU"/>
              </w:rPr>
            </w:pPr>
            <w:r w:rsidRPr="006B2DB9">
              <w:rPr>
                <w:rFonts w:ascii="Times New Roman" w:eastAsia="Times New Roman" w:hAnsi="Times New Roman" w:cs="Times New Roman"/>
                <w:sz w:val="24"/>
                <w:szCs w:val="24"/>
                <w:lang w:eastAsia="ru-RU"/>
              </w:rPr>
              <w:t xml:space="preserve">Череповецкий </w:t>
            </w:r>
          </w:p>
        </w:tc>
        <w:tc>
          <w:tcPr>
            <w:tcW w:w="1985" w:type="dxa"/>
            <w:shd w:val="clear" w:color="auto" w:fill="auto"/>
            <w:vAlign w:val="center"/>
          </w:tcPr>
          <w:p w:rsidR="006B2DB9" w:rsidRPr="006B2DB9" w:rsidRDefault="006B2DB9" w:rsidP="000759BE">
            <w:pPr>
              <w:jc w:val="center"/>
              <w:rPr>
                <w:rFonts w:ascii="Times New Roman" w:eastAsia="Times New Roman" w:hAnsi="Times New Roman" w:cs="Times New Roman"/>
                <w:sz w:val="24"/>
                <w:szCs w:val="24"/>
                <w:lang w:eastAsia="ru-RU"/>
              </w:rPr>
            </w:pPr>
            <w:r w:rsidRPr="006B2DB9">
              <w:rPr>
                <w:rFonts w:ascii="Times New Roman" w:eastAsia="Times New Roman" w:hAnsi="Times New Roman" w:cs="Times New Roman"/>
                <w:sz w:val="24"/>
                <w:szCs w:val="24"/>
                <w:lang w:eastAsia="ru-RU"/>
              </w:rPr>
              <w:t>57 355</w:t>
            </w:r>
          </w:p>
        </w:tc>
        <w:tc>
          <w:tcPr>
            <w:tcW w:w="1985" w:type="dxa"/>
            <w:vAlign w:val="center"/>
          </w:tcPr>
          <w:p w:rsidR="006B2DB9" w:rsidRPr="006B2DB9" w:rsidRDefault="006B2DB9" w:rsidP="000759BE">
            <w:pPr>
              <w:jc w:val="center"/>
              <w:rPr>
                <w:rFonts w:ascii="Times New Roman" w:eastAsia="Times New Roman" w:hAnsi="Times New Roman" w:cs="Times New Roman"/>
                <w:sz w:val="24"/>
                <w:szCs w:val="24"/>
                <w:lang w:eastAsia="ru-RU"/>
              </w:rPr>
            </w:pPr>
            <w:r w:rsidRPr="006B2DB9">
              <w:rPr>
                <w:rFonts w:ascii="Times New Roman" w:eastAsia="Times New Roman" w:hAnsi="Times New Roman" w:cs="Times New Roman"/>
                <w:sz w:val="24"/>
                <w:szCs w:val="24"/>
                <w:lang w:eastAsia="ru-RU"/>
              </w:rPr>
              <w:t>59 346</w:t>
            </w:r>
          </w:p>
        </w:tc>
      </w:tr>
      <w:tr w:rsidR="006B2DB9" w:rsidRPr="006B2DB9" w:rsidTr="000759BE">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tcPr>
          <w:p w:rsidR="006B2DB9" w:rsidRPr="006B2DB9" w:rsidRDefault="006B2DB9" w:rsidP="001F49DD">
            <w:pPr>
              <w:spacing w:line="235" w:lineRule="auto"/>
              <w:rPr>
                <w:rFonts w:ascii="Times New Roman" w:eastAsia="Times New Roman" w:hAnsi="Times New Roman" w:cs="Times New Roman"/>
                <w:b/>
                <w:sz w:val="24"/>
                <w:szCs w:val="24"/>
                <w:lang w:eastAsia="ru-RU"/>
              </w:rPr>
            </w:pPr>
            <w:r w:rsidRPr="006B2DB9">
              <w:rPr>
                <w:rFonts w:ascii="Times New Roman" w:eastAsia="Times New Roman" w:hAnsi="Times New Roman" w:cs="Times New Roman"/>
                <w:b/>
                <w:sz w:val="24"/>
                <w:szCs w:val="24"/>
                <w:lang w:eastAsia="ru-RU"/>
              </w:rPr>
              <w:t>Область</w:t>
            </w:r>
          </w:p>
        </w:tc>
        <w:tc>
          <w:tcPr>
            <w:tcW w:w="1985" w:type="dxa"/>
            <w:shd w:val="clear" w:color="auto" w:fill="auto"/>
            <w:vAlign w:val="center"/>
          </w:tcPr>
          <w:p w:rsidR="006B2DB9" w:rsidRPr="00ED0058" w:rsidRDefault="006B2DB9" w:rsidP="000759BE">
            <w:pPr>
              <w:jc w:val="center"/>
              <w:rPr>
                <w:rFonts w:ascii="Times New Roman" w:eastAsia="Times New Roman" w:hAnsi="Times New Roman" w:cs="Times New Roman"/>
                <w:b/>
                <w:bCs/>
                <w:color w:val="000000"/>
                <w:sz w:val="24"/>
                <w:szCs w:val="24"/>
                <w:lang w:eastAsia="ru-RU"/>
              </w:rPr>
            </w:pPr>
            <w:r w:rsidRPr="00ED0058">
              <w:rPr>
                <w:rFonts w:ascii="Times New Roman" w:eastAsia="Times New Roman" w:hAnsi="Times New Roman" w:cs="Times New Roman"/>
                <w:b/>
                <w:bCs/>
                <w:color w:val="000000"/>
                <w:sz w:val="24"/>
                <w:szCs w:val="24"/>
                <w:lang w:eastAsia="ru-RU"/>
              </w:rPr>
              <w:t>1 297 858</w:t>
            </w:r>
          </w:p>
        </w:tc>
        <w:tc>
          <w:tcPr>
            <w:tcW w:w="1985" w:type="dxa"/>
            <w:vAlign w:val="center"/>
          </w:tcPr>
          <w:p w:rsidR="006B2DB9" w:rsidRPr="00ED0058" w:rsidRDefault="006B2DB9" w:rsidP="000759BE">
            <w:pPr>
              <w:jc w:val="center"/>
              <w:rPr>
                <w:rFonts w:ascii="Times New Roman" w:eastAsia="Times New Roman" w:hAnsi="Times New Roman" w:cs="Times New Roman"/>
                <w:b/>
                <w:bCs/>
                <w:color w:val="000000"/>
                <w:sz w:val="24"/>
                <w:szCs w:val="24"/>
                <w:lang w:eastAsia="ru-RU"/>
              </w:rPr>
            </w:pPr>
            <w:r w:rsidRPr="00ED0058">
              <w:rPr>
                <w:rFonts w:ascii="Times New Roman" w:eastAsia="Times New Roman" w:hAnsi="Times New Roman" w:cs="Times New Roman"/>
                <w:b/>
                <w:bCs/>
                <w:color w:val="000000"/>
                <w:sz w:val="24"/>
                <w:szCs w:val="24"/>
                <w:lang w:eastAsia="ru-RU"/>
              </w:rPr>
              <w:t>1 350 726</w:t>
            </w:r>
          </w:p>
        </w:tc>
      </w:tr>
    </w:tbl>
    <w:p w:rsidR="00FE2FC7" w:rsidRPr="006B2DB9" w:rsidRDefault="00FE2FC7" w:rsidP="00FE2FC7">
      <w:pPr>
        <w:spacing w:line="216" w:lineRule="auto"/>
        <w:rPr>
          <w:rFonts w:ascii="Times New Roman" w:hAnsi="Times New Roman" w:cs="Times New Roman"/>
          <w:color w:val="FF0000"/>
          <w:sz w:val="24"/>
          <w:szCs w:val="24"/>
        </w:rPr>
      </w:pPr>
    </w:p>
    <w:p w:rsidR="00FE2FC7" w:rsidRPr="006B2DB9" w:rsidRDefault="00FE2FC7" w:rsidP="00FE2FC7">
      <w:pPr>
        <w:spacing w:line="216" w:lineRule="auto"/>
        <w:ind w:firstLine="709"/>
        <w:jc w:val="both"/>
        <w:rPr>
          <w:rFonts w:ascii="Times New Roman" w:hAnsi="Times New Roman" w:cs="Times New Roman"/>
          <w:sz w:val="24"/>
          <w:szCs w:val="24"/>
        </w:rPr>
      </w:pPr>
    </w:p>
    <w:p w:rsidR="00FE2FC7" w:rsidRDefault="00FE2FC7" w:rsidP="00FE2FC7">
      <w:pPr>
        <w:spacing w:line="216" w:lineRule="auto"/>
        <w:ind w:firstLine="709"/>
        <w:jc w:val="both"/>
        <w:rPr>
          <w:rFonts w:ascii="Times New Roman" w:eastAsia="Times New Roman" w:hAnsi="Times New Roman" w:cs="Times New Roman"/>
          <w:b/>
          <w:bCs/>
          <w:sz w:val="24"/>
          <w:szCs w:val="24"/>
          <w:lang w:eastAsia="ru-RU"/>
        </w:rPr>
      </w:pPr>
      <w:r w:rsidRPr="006B2DB9">
        <w:rPr>
          <w:rFonts w:ascii="Times New Roman" w:eastAsia="Times New Roman" w:hAnsi="Times New Roman" w:cs="Times New Roman"/>
          <w:b/>
          <w:bCs/>
          <w:sz w:val="24"/>
          <w:szCs w:val="24"/>
          <w:lang w:eastAsia="ru-RU"/>
        </w:rPr>
        <w:t>Методика расчета показателя:</w:t>
      </w:r>
    </w:p>
    <w:p w:rsidR="006B2DB9" w:rsidRPr="006B2DB9" w:rsidRDefault="006B2DB9" w:rsidP="00FE2FC7">
      <w:pPr>
        <w:spacing w:line="216" w:lineRule="auto"/>
        <w:ind w:firstLine="709"/>
        <w:jc w:val="both"/>
        <w:rPr>
          <w:rFonts w:ascii="Times New Roman" w:eastAsia="Times New Roman" w:hAnsi="Times New Roman" w:cs="Times New Roman"/>
          <w:b/>
          <w:bCs/>
          <w:sz w:val="24"/>
          <w:szCs w:val="24"/>
          <w:lang w:eastAsia="ru-RU"/>
        </w:rPr>
      </w:pPr>
    </w:p>
    <w:p w:rsidR="006B2DB9" w:rsidRPr="006B2DB9" w:rsidRDefault="006B2DB9" w:rsidP="006B2DB9">
      <w:pPr>
        <w:pStyle w:val="ab"/>
        <w:ind w:left="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6B2DB9">
        <w:rPr>
          <w:rFonts w:ascii="Times New Roman" w:eastAsia="Times New Roman" w:hAnsi="Times New Roman" w:cs="Times New Roman"/>
          <w:bCs/>
          <w:sz w:val="24"/>
          <w:szCs w:val="24"/>
          <w:lang w:eastAsia="ru-RU"/>
        </w:rPr>
        <w:t>Объем поступления транспортного налога с физических лиц в областной бюджет по территории городского округа, муниципального района.</w:t>
      </w:r>
    </w:p>
    <w:p w:rsidR="006B2DB9" w:rsidRDefault="006B2DB9" w:rsidP="006B2DB9">
      <w:pPr>
        <w:pStyle w:val="ab"/>
        <w:tabs>
          <w:tab w:val="left" w:pos="426"/>
        </w:tabs>
        <w:spacing w:after="0" w:line="216" w:lineRule="auto"/>
        <w:ind w:left="0"/>
        <w:jc w:val="center"/>
        <w:rPr>
          <w:rFonts w:ascii="Times New Roman" w:eastAsia="Times New Roman" w:hAnsi="Times New Roman" w:cs="Times New Roman"/>
          <w:b/>
          <w:bCs/>
          <w:sz w:val="24"/>
          <w:szCs w:val="24"/>
          <w:lang w:eastAsia="ru-RU"/>
        </w:rPr>
      </w:pPr>
    </w:p>
    <w:p w:rsidR="006B2DB9" w:rsidRDefault="006B2DB9" w:rsidP="006B2DB9">
      <w:pPr>
        <w:pStyle w:val="ab"/>
        <w:tabs>
          <w:tab w:val="left" w:pos="426"/>
        </w:tabs>
        <w:spacing w:after="0" w:line="216" w:lineRule="auto"/>
        <w:ind w:left="0"/>
        <w:jc w:val="center"/>
        <w:rPr>
          <w:rFonts w:ascii="Times New Roman" w:eastAsia="Times New Roman" w:hAnsi="Times New Roman" w:cs="Times New Roman"/>
          <w:b/>
          <w:bCs/>
          <w:sz w:val="24"/>
          <w:szCs w:val="24"/>
          <w:lang w:eastAsia="ru-RU"/>
        </w:rPr>
      </w:pPr>
    </w:p>
    <w:p w:rsidR="006B2DB9" w:rsidRDefault="006B2DB9" w:rsidP="006B2DB9">
      <w:pPr>
        <w:pStyle w:val="ab"/>
        <w:tabs>
          <w:tab w:val="left" w:pos="426"/>
        </w:tabs>
        <w:spacing w:after="0" w:line="216" w:lineRule="auto"/>
        <w:ind w:left="0"/>
        <w:jc w:val="center"/>
        <w:rPr>
          <w:rFonts w:ascii="Times New Roman" w:eastAsia="Times New Roman" w:hAnsi="Times New Roman" w:cs="Times New Roman"/>
          <w:b/>
          <w:bCs/>
          <w:sz w:val="24"/>
          <w:szCs w:val="24"/>
          <w:lang w:eastAsia="ru-RU"/>
        </w:rPr>
      </w:pPr>
    </w:p>
    <w:p w:rsidR="006B2DB9" w:rsidRDefault="006B2DB9" w:rsidP="006B2DB9">
      <w:pPr>
        <w:pStyle w:val="ab"/>
        <w:numPr>
          <w:ilvl w:val="0"/>
          <w:numId w:val="9"/>
        </w:numPr>
        <w:tabs>
          <w:tab w:val="left" w:pos="426"/>
        </w:tabs>
        <w:spacing w:after="0" w:line="240" w:lineRule="auto"/>
        <w:jc w:val="center"/>
        <w:rPr>
          <w:rFonts w:ascii="Times New Roman" w:hAnsi="Times New Roman" w:cs="Times New Roman"/>
          <w:b/>
          <w:sz w:val="24"/>
          <w:szCs w:val="24"/>
        </w:rPr>
      </w:pPr>
      <w:r w:rsidRPr="006B2DB9">
        <w:rPr>
          <w:rFonts w:ascii="Times New Roman" w:hAnsi="Times New Roman" w:cs="Times New Roman"/>
          <w:b/>
          <w:sz w:val="24"/>
          <w:szCs w:val="24"/>
        </w:rPr>
        <w:t xml:space="preserve">  Дополнительные поступления НДФЛ от легализации </w:t>
      </w:r>
    </w:p>
    <w:p w:rsidR="006B2DB9" w:rsidRPr="006B2DB9" w:rsidRDefault="006B2DB9" w:rsidP="00FD2F0C">
      <w:pPr>
        <w:pStyle w:val="ab"/>
        <w:tabs>
          <w:tab w:val="left" w:pos="426"/>
        </w:tabs>
        <w:spacing w:after="0" w:line="240" w:lineRule="auto"/>
        <w:ind w:left="1070"/>
        <w:jc w:val="center"/>
        <w:rPr>
          <w:rFonts w:ascii="Times New Roman" w:hAnsi="Times New Roman" w:cs="Times New Roman"/>
          <w:b/>
          <w:sz w:val="24"/>
          <w:szCs w:val="24"/>
        </w:rPr>
      </w:pPr>
      <w:r w:rsidRPr="006B2DB9">
        <w:rPr>
          <w:rFonts w:ascii="Times New Roman" w:hAnsi="Times New Roman" w:cs="Times New Roman"/>
          <w:b/>
          <w:sz w:val="24"/>
          <w:szCs w:val="24"/>
        </w:rPr>
        <w:t>заработной платы, тыс. руб.</w:t>
      </w:r>
    </w:p>
    <w:p w:rsidR="00FE2FC7" w:rsidRPr="006B2DB9" w:rsidRDefault="00FE2FC7" w:rsidP="00FE2FC7">
      <w:pPr>
        <w:pStyle w:val="ab"/>
        <w:tabs>
          <w:tab w:val="left" w:pos="426"/>
        </w:tabs>
        <w:spacing w:after="0" w:line="216" w:lineRule="auto"/>
        <w:ind w:left="0"/>
        <w:rPr>
          <w:rFonts w:ascii="Times New Roman" w:eastAsia="Times New Roman" w:hAnsi="Times New Roman" w:cs="Times New Roman"/>
          <w:b/>
          <w:bCs/>
          <w:sz w:val="24"/>
          <w:szCs w:val="24"/>
          <w:lang w:eastAsia="ru-RU"/>
        </w:rPr>
      </w:pPr>
    </w:p>
    <w:tbl>
      <w:tblPr>
        <w:tblStyle w:val="a6"/>
        <w:tblW w:w="0" w:type="auto"/>
        <w:jc w:val="center"/>
        <w:tblLook w:val="04A0"/>
      </w:tblPr>
      <w:tblGrid>
        <w:gridCol w:w="2830"/>
        <w:gridCol w:w="1985"/>
        <w:gridCol w:w="1985"/>
      </w:tblGrid>
      <w:tr w:rsidR="006B2DB9" w:rsidRPr="006B2DB9" w:rsidTr="000759BE">
        <w:trPr>
          <w:jc w:val="center"/>
        </w:trPr>
        <w:tc>
          <w:tcPr>
            <w:tcW w:w="2830" w:type="dxa"/>
          </w:tcPr>
          <w:p w:rsidR="006B2DB9" w:rsidRPr="006B2DB9" w:rsidRDefault="006B2DB9" w:rsidP="001F49DD">
            <w:pPr>
              <w:spacing w:line="235" w:lineRule="auto"/>
              <w:jc w:val="center"/>
              <w:rPr>
                <w:rFonts w:ascii="Times New Roman" w:eastAsia="Times New Roman" w:hAnsi="Times New Roman" w:cs="Times New Roman"/>
                <w:b/>
                <w:bCs/>
                <w:sz w:val="24"/>
                <w:szCs w:val="24"/>
                <w:lang w:eastAsia="ru-RU"/>
              </w:rPr>
            </w:pPr>
            <w:r w:rsidRPr="006B2DB9">
              <w:rPr>
                <w:rFonts w:ascii="Times New Roman" w:eastAsia="Times New Roman" w:hAnsi="Times New Roman" w:cs="Times New Roman"/>
                <w:b/>
                <w:bCs/>
                <w:sz w:val="24"/>
                <w:szCs w:val="24"/>
                <w:lang w:eastAsia="ru-RU"/>
              </w:rPr>
              <w:t> </w:t>
            </w:r>
          </w:p>
        </w:tc>
        <w:tc>
          <w:tcPr>
            <w:tcW w:w="1985" w:type="dxa"/>
            <w:vAlign w:val="center"/>
          </w:tcPr>
          <w:p w:rsidR="006B2DB9" w:rsidRPr="006B2DB9" w:rsidRDefault="006B2DB9" w:rsidP="000759BE">
            <w:pPr>
              <w:jc w:val="center"/>
              <w:rPr>
                <w:rFonts w:ascii="Times New Roman" w:hAnsi="Times New Roman" w:cs="Times New Roman"/>
                <w:b/>
                <w:sz w:val="24"/>
                <w:szCs w:val="24"/>
              </w:rPr>
            </w:pPr>
            <w:r w:rsidRPr="006B2DB9">
              <w:rPr>
                <w:rFonts w:ascii="Times New Roman" w:hAnsi="Times New Roman" w:cs="Times New Roman"/>
                <w:b/>
                <w:sz w:val="24"/>
                <w:szCs w:val="24"/>
              </w:rPr>
              <w:t>Факт за 2020 год</w:t>
            </w:r>
          </w:p>
        </w:tc>
        <w:tc>
          <w:tcPr>
            <w:tcW w:w="1985" w:type="dxa"/>
            <w:vAlign w:val="center"/>
          </w:tcPr>
          <w:p w:rsidR="006B2DB9" w:rsidRPr="006B2DB9" w:rsidRDefault="006B2DB9" w:rsidP="000759BE">
            <w:pPr>
              <w:jc w:val="center"/>
              <w:rPr>
                <w:rFonts w:ascii="Times New Roman" w:hAnsi="Times New Roman" w:cs="Times New Roman"/>
                <w:b/>
                <w:sz w:val="24"/>
                <w:szCs w:val="24"/>
              </w:rPr>
            </w:pPr>
            <w:r w:rsidRPr="006B2DB9">
              <w:rPr>
                <w:rFonts w:ascii="Times New Roman" w:hAnsi="Times New Roman" w:cs="Times New Roman"/>
                <w:b/>
                <w:sz w:val="24"/>
                <w:szCs w:val="24"/>
              </w:rPr>
              <w:t>План на 2021 год</w:t>
            </w:r>
          </w:p>
        </w:tc>
      </w:tr>
      <w:tr w:rsidR="006B2DB9" w:rsidRPr="006B2DB9" w:rsidTr="000759BE">
        <w:trPr>
          <w:jc w:val="center"/>
        </w:trPr>
        <w:tc>
          <w:tcPr>
            <w:tcW w:w="2830" w:type="dxa"/>
          </w:tcPr>
          <w:p w:rsidR="006B2DB9" w:rsidRPr="006B2DB9" w:rsidRDefault="006B2DB9" w:rsidP="001F49DD">
            <w:pPr>
              <w:spacing w:line="235" w:lineRule="auto"/>
              <w:rPr>
                <w:rFonts w:ascii="Times New Roman" w:eastAsia="Times New Roman" w:hAnsi="Times New Roman" w:cs="Times New Roman"/>
                <w:sz w:val="24"/>
                <w:szCs w:val="24"/>
                <w:lang w:eastAsia="ru-RU"/>
              </w:rPr>
            </w:pPr>
            <w:r w:rsidRPr="006B2DB9">
              <w:rPr>
                <w:rFonts w:ascii="Times New Roman" w:eastAsia="Times New Roman" w:hAnsi="Times New Roman" w:cs="Times New Roman"/>
                <w:sz w:val="24"/>
                <w:szCs w:val="24"/>
                <w:lang w:eastAsia="ru-RU"/>
              </w:rPr>
              <w:t xml:space="preserve">Череповецкий </w:t>
            </w:r>
          </w:p>
        </w:tc>
        <w:tc>
          <w:tcPr>
            <w:tcW w:w="1985" w:type="dxa"/>
            <w:vAlign w:val="center"/>
          </w:tcPr>
          <w:p w:rsidR="006B2DB9" w:rsidRPr="006B2DB9" w:rsidRDefault="006B2DB9" w:rsidP="000759BE">
            <w:pPr>
              <w:jc w:val="center"/>
              <w:rPr>
                <w:rFonts w:ascii="Times New Roman" w:eastAsia="Times New Roman" w:hAnsi="Times New Roman" w:cs="Times New Roman"/>
                <w:bCs/>
                <w:color w:val="000000"/>
                <w:sz w:val="24"/>
                <w:szCs w:val="24"/>
                <w:lang w:eastAsia="ru-RU"/>
              </w:rPr>
            </w:pPr>
            <w:r w:rsidRPr="006B2DB9">
              <w:rPr>
                <w:rFonts w:ascii="Times New Roman" w:eastAsia="Times New Roman" w:hAnsi="Times New Roman" w:cs="Times New Roman"/>
                <w:bCs/>
                <w:color w:val="000000"/>
                <w:sz w:val="24"/>
                <w:szCs w:val="24"/>
                <w:lang w:eastAsia="ru-RU"/>
              </w:rPr>
              <w:t>8 170</w:t>
            </w:r>
          </w:p>
        </w:tc>
        <w:tc>
          <w:tcPr>
            <w:tcW w:w="1985" w:type="dxa"/>
            <w:vAlign w:val="center"/>
          </w:tcPr>
          <w:p w:rsidR="006B2DB9" w:rsidRPr="006B2DB9" w:rsidRDefault="006B2DB9" w:rsidP="000759BE">
            <w:pPr>
              <w:jc w:val="center"/>
              <w:rPr>
                <w:rFonts w:ascii="Times New Roman" w:eastAsia="Times New Roman" w:hAnsi="Times New Roman" w:cs="Times New Roman"/>
                <w:bCs/>
                <w:color w:val="000000"/>
                <w:sz w:val="24"/>
                <w:szCs w:val="24"/>
                <w:lang w:eastAsia="ru-RU"/>
              </w:rPr>
            </w:pPr>
            <w:r w:rsidRPr="006B2DB9">
              <w:rPr>
                <w:rFonts w:ascii="Times New Roman" w:eastAsia="Times New Roman" w:hAnsi="Times New Roman" w:cs="Times New Roman"/>
                <w:bCs/>
                <w:color w:val="000000"/>
                <w:sz w:val="24"/>
                <w:szCs w:val="24"/>
                <w:lang w:eastAsia="ru-RU"/>
              </w:rPr>
              <w:t>9 189</w:t>
            </w:r>
          </w:p>
        </w:tc>
      </w:tr>
      <w:tr w:rsidR="006B2DB9" w:rsidRPr="006B2DB9" w:rsidTr="000759BE">
        <w:trPr>
          <w:jc w:val="center"/>
        </w:trPr>
        <w:tc>
          <w:tcPr>
            <w:tcW w:w="2830" w:type="dxa"/>
          </w:tcPr>
          <w:p w:rsidR="006B2DB9" w:rsidRPr="006B2DB9" w:rsidRDefault="006B2DB9" w:rsidP="001F49DD">
            <w:pPr>
              <w:spacing w:line="235" w:lineRule="auto"/>
              <w:rPr>
                <w:rFonts w:ascii="Times New Roman" w:eastAsia="Times New Roman" w:hAnsi="Times New Roman" w:cs="Times New Roman"/>
                <w:b/>
                <w:sz w:val="24"/>
                <w:szCs w:val="24"/>
                <w:lang w:eastAsia="ru-RU"/>
              </w:rPr>
            </w:pPr>
            <w:r w:rsidRPr="006B2DB9">
              <w:rPr>
                <w:rFonts w:ascii="Times New Roman" w:eastAsia="Times New Roman" w:hAnsi="Times New Roman" w:cs="Times New Roman"/>
                <w:b/>
                <w:sz w:val="24"/>
                <w:szCs w:val="24"/>
                <w:lang w:eastAsia="ru-RU"/>
              </w:rPr>
              <w:t>Область</w:t>
            </w:r>
          </w:p>
        </w:tc>
        <w:tc>
          <w:tcPr>
            <w:tcW w:w="1985" w:type="dxa"/>
            <w:vAlign w:val="center"/>
          </w:tcPr>
          <w:p w:rsidR="006B2DB9" w:rsidRPr="005536AF" w:rsidRDefault="006B2DB9" w:rsidP="000759BE">
            <w:pPr>
              <w:jc w:val="center"/>
              <w:rPr>
                <w:rFonts w:ascii="Times New Roman" w:eastAsia="Times New Roman" w:hAnsi="Times New Roman" w:cs="Times New Roman"/>
                <w:b/>
                <w:bCs/>
                <w:color w:val="000000"/>
                <w:sz w:val="24"/>
                <w:szCs w:val="24"/>
                <w:lang w:eastAsia="ru-RU"/>
              </w:rPr>
            </w:pPr>
            <w:r w:rsidRPr="005536AF">
              <w:rPr>
                <w:rFonts w:ascii="Times New Roman" w:eastAsia="Times New Roman" w:hAnsi="Times New Roman" w:cs="Times New Roman"/>
                <w:b/>
                <w:bCs/>
                <w:color w:val="000000"/>
                <w:sz w:val="24"/>
                <w:szCs w:val="24"/>
                <w:lang w:eastAsia="ru-RU"/>
              </w:rPr>
              <w:t>478 596</w:t>
            </w:r>
          </w:p>
        </w:tc>
        <w:tc>
          <w:tcPr>
            <w:tcW w:w="1985" w:type="dxa"/>
            <w:vAlign w:val="center"/>
          </w:tcPr>
          <w:p w:rsidR="006B2DB9" w:rsidRPr="005536AF" w:rsidRDefault="006B2DB9" w:rsidP="000759BE">
            <w:pPr>
              <w:jc w:val="center"/>
              <w:rPr>
                <w:rFonts w:ascii="Times New Roman" w:eastAsia="Times New Roman" w:hAnsi="Times New Roman" w:cs="Times New Roman"/>
                <w:b/>
                <w:bCs/>
                <w:color w:val="000000"/>
                <w:sz w:val="24"/>
                <w:szCs w:val="24"/>
                <w:lang w:eastAsia="ru-RU"/>
              </w:rPr>
            </w:pPr>
            <w:r w:rsidRPr="005536AF">
              <w:rPr>
                <w:rFonts w:ascii="Times New Roman" w:eastAsia="Times New Roman" w:hAnsi="Times New Roman" w:cs="Times New Roman"/>
                <w:b/>
                <w:bCs/>
                <w:color w:val="000000"/>
                <w:sz w:val="24"/>
                <w:szCs w:val="24"/>
                <w:lang w:eastAsia="ru-RU"/>
              </w:rPr>
              <w:t>530 487</w:t>
            </w:r>
          </w:p>
        </w:tc>
      </w:tr>
    </w:tbl>
    <w:p w:rsidR="00FE2FC7" w:rsidRPr="006B2DB9" w:rsidRDefault="00FE2FC7" w:rsidP="00FE2FC7">
      <w:pPr>
        <w:spacing w:line="216" w:lineRule="auto"/>
        <w:rPr>
          <w:rFonts w:ascii="Times New Roman" w:hAnsi="Times New Roman" w:cs="Times New Roman"/>
          <w:color w:val="FF0000"/>
          <w:sz w:val="24"/>
          <w:szCs w:val="24"/>
        </w:rPr>
      </w:pPr>
    </w:p>
    <w:p w:rsidR="006B2DB9" w:rsidRDefault="006B2DB9" w:rsidP="00FE2FC7">
      <w:pPr>
        <w:spacing w:line="216" w:lineRule="auto"/>
        <w:ind w:firstLine="709"/>
        <w:jc w:val="both"/>
        <w:rPr>
          <w:rFonts w:ascii="Times New Roman" w:eastAsia="Times New Roman" w:hAnsi="Times New Roman" w:cs="Times New Roman"/>
          <w:b/>
          <w:bCs/>
          <w:sz w:val="24"/>
          <w:szCs w:val="24"/>
          <w:lang w:eastAsia="ru-RU"/>
        </w:rPr>
      </w:pPr>
    </w:p>
    <w:p w:rsidR="00FE2FC7" w:rsidRPr="006B2DB9" w:rsidRDefault="00FE2FC7" w:rsidP="00FE2FC7">
      <w:pPr>
        <w:spacing w:line="216" w:lineRule="auto"/>
        <w:ind w:firstLine="709"/>
        <w:jc w:val="both"/>
        <w:rPr>
          <w:rFonts w:ascii="Times New Roman" w:eastAsia="Times New Roman" w:hAnsi="Times New Roman" w:cs="Times New Roman"/>
          <w:b/>
          <w:bCs/>
          <w:sz w:val="24"/>
          <w:szCs w:val="24"/>
          <w:lang w:eastAsia="ru-RU"/>
        </w:rPr>
      </w:pPr>
      <w:r w:rsidRPr="006B2DB9">
        <w:rPr>
          <w:rFonts w:ascii="Times New Roman" w:eastAsia="Times New Roman" w:hAnsi="Times New Roman" w:cs="Times New Roman"/>
          <w:b/>
          <w:bCs/>
          <w:sz w:val="24"/>
          <w:szCs w:val="24"/>
          <w:lang w:eastAsia="ru-RU"/>
        </w:rPr>
        <w:t>Методика расчета показателя:</w:t>
      </w:r>
    </w:p>
    <w:p w:rsidR="006B2DB9" w:rsidRDefault="006B2DB9" w:rsidP="006B2DB9">
      <w:pPr>
        <w:ind w:firstLine="567"/>
        <w:jc w:val="both"/>
        <w:rPr>
          <w:rFonts w:ascii="Times New Roman" w:eastAsia="Times New Roman" w:hAnsi="Times New Roman" w:cs="Times New Roman"/>
          <w:sz w:val="24"/>
          <w:szCs w:val="24"/>
          <w:lang w:eastAsia="ru-RU"/>
        </w:rPr>
      </w:pPr>
    </w:p>
    <w:p w:rsidR="006B2DB9" w:rsidRDefault="006B2DB9" w:rsidP="006B2DB9">
      <w:pPr>
        <w:ind w:firstLine="567"/>
        <w:jc w:val="both"/>
        <w:rPr>
          <w:rFonts w:ascii="Times New Roman" w:eastAsia="Times New Roman" w:hAnsi="Times New Roman" w:cs="Times New Roman"/>
          <w:sz w:val="24"/>
          <w:szCs w:val="24"/>
          <w:lang w:eastAsia="ru-RU"/>
        </w:rPr>
      </w:pPr>
      <w:r w:rsidRPr="00DE7716">
        <w:rPr>
          <w:rFonts w:ascii="Times New Roman" w:eastAsia="Times New Roman" w:hAnsi="Times New Roman" w:cs="Times New Roman"/>
          <w:sz w:val="24"/>
          <w:szCs w:val="24"/>
          <w:lang w:eastAsia="ru-RU"/>
        </w:rPr>
        <w:t>Дополнительные поступления НДФЛ от легализации заработной платы в отчетном году.</w:t>
      </w:r>
    </w:p>
    <w:p w:rsidR="00FE2FC7" w:rsidRDefault="00FE2FC7" w:rsidP="006B2DB9">
      <w:pPr>
        <w:spacing w:line="216" w:lineRule="auto"/>
        <w:ind w:firstLine="709"/>
        <w:jc w:val="both"/>
        <w:rPr>
          <w:rFonts w:ascii="Times New Roman" w:eastAsia="Times New Roman" w:hAnsi="Times New Roman" w:cs="Times New Roman"/>
          <w:color w:val="000000"/>
          <w:sz w:val="26"/>
          <w:szCs w:val="26"/>
          <w:lang w:eastAsia="ru-RU"/>
        </w:rPr>
      </w:pPr>
    </w:p>
    <w:p w:rsidR="00484643" w:rsidRPr="00484643" w:rsidRDefault="00484643" w:rsidP="00484643">
      <w:pPr>
        <w:pStyle w:val="ab"/>
        <w:numPr>
          <w:ilvl w:val="0"/>
          <w:numId w:val="13"/>
        </w:num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 xml:space="preserve"> </w:t>
      </w:r>
      <w:proofErr w:type="gramStart"/>
      <w:r w:rsidRPr="00484643">
        <w:rPr>
          <w:rFonts w:ascii="Times New Roman" w:hAnsi="Times New Roman" w:cs="Times New Roman"/>
          <w:b/>
          <w:sz w:val="24"/>
          <w:szCs w:val="24"/>
        </w:rPr>
        <w:t>Количество граждан, проживающих на территории соответствующего муниципального образования и ставших плательщиками налога на профессиональный доход в Вологодской области, чел.</w:t>
      </w:r>
      <w:proofErr w:type="gramEnd"/>
    </w:p>
    <w:p w:rsidR="00484643" w:rsidRDefault="00484643" w:rsidP="006B2DB9">
      <w:pPr>
        <w:spacing w:line="216" w:lineRule="auto"/>
        <w:ind w:firstLine="709"/>
        <w:jc w:val="both"/>
        <w:rPr>
          <w:rFonts w:ascii="Times New Roman" w:eastAsia="Times New Roman" w:hAnsi="Times New Roman" w:cs="Times New Roman"/>
          <w:color w:val="000000"/>
          <w:sz w:val="26"/>
          <w:szCs w:val="26"/>
          <w:lang w:eastAsia="ru-RU"/>
        </w:rPr>
      </w:pPr>
    </w:p>
    <w:p w:rsidR="00484643" w:rsidRDefault="00484643" w:rsidP="006B2DB9">
      <w:pPr>
        <w:spacing w:line="216" w:lineRule="auto"/>
        <w:ind w:firstLine="709"/>
        <w:jc w:val="both"/>
        <w:rPr>
          <w:rFonts w:ascii="Times New Roman" w:eastAsia="Times New Roman" w:hAnsi="Times New Roman" w:cs="Times New Roman"/>
          <w:color w:val="000000"/>
          <w:sz w:val="26"/>
          <w:szCs w:val="26"/>
          <w:lang w:eastAsia="ru-RU"/>
        </w:rPr>
      </w:pPr>
    </w:p>
    <w:tbl>
      <w:tblPr>
        <w:tblStyle w:val="a6"/>
        <w:tblW w:w="0" w:type="auto"/>
        <w:jc w:val="center"/>
        <w:tblLook w:val="04A0"/>
      </w:tblPr>
      <w:tblGrid>
        <w:gridCol w:w="2830"/>
        <w:gridCol w:w="1985"/>
        <w:gridCol w:w="1985"/>
      </w:tblGrid>
      <w:tr w:rsidR="00484643" w:rsidRPr="006B2DB9" w:rsidTr="000759BE">
        <w:trPr>
          <w:jc w:val="center"/>
        </w:trPr>
        <w:tc>
          <w:tcPr>
            <w:tcW w:w="2830" w:type="dxa"/>
          </w:tcPr>
          <w:p w:rsidR="00484643" w:rsidRPr="006B2DB9" w:rsidRDefault="00484643" w:rsidP="000759BE">
            <w:pPr>
              <w:spacing w:line="235" w:lineRule="auto"/>
              <w:jc w:val="center"/>
              <w:rPr>
                <w:rFonts w:ascii="Times New Roman" w:eastAsia="Times New Roman" w:hAnsi="Times New Roman" w:cs="Times New Roman"/>
                <w:b/>
                <w:bCs/>
                <w:sz w:val="24"/>
                <w:szCs w:val="24"/>
                <w:lang w:eastAsia="ru-RU"/>
              </w:rPr>
            </w:pPr>
            <w:r w:rsidRPr="006B2DB9">
              <w:rPr>
                <w:rFonts w:ascii="Times New Roman" w:eastAsia="Times New Roman" w:hAnsi="Times New Roman" w:cs="Times New Roman"/>
                <w:b/>
                <w:bCs/>
                <w:sz w:val="24"/>
                <w:szCs w:val="24"/>
                <w:lang w:eastAsia="ru-RU"/>
              </w:rPr>
              <w:t> </w:t>
            </w:r>
          </w:p>
        </w:tc>
        <w:tc>
          <w:tcPr>
            <w:tcW w:w="1985" w:type="dxa"/>
            <w:vAlign w:val="center"/>
          </w:tcPr>
          <w:p w:rsidR="00484643" w:rsidRPr="006B2DB9" w:rsidRDefault="00484643" w:rsidP="000759BE">
            <w:pPr>
              <w:jc w:val="center"/>
              <w:rPr>
                <w:rFonts w:ascii="Times New Roman" w:hAnsi="Times New Roman" w:cs="Times New Roman"/>
                <w:b/>
                <w:sz w:val="24"/>
                <w:szCs w:val="24"/>
              </w:rPr>
            </w:pPr>
            <w:r w:rsidRPr="006B2DB9">
              <w:rPr>
                <w:rFonts w:ascii="Times New Roman" w:hAnsi="Times New Roman" w:cs="Times New Roman"/>
                <w:b/>
                <w:sz w:val="24"/>
                <w:szCs w:val="24"/>
              </w:rPr>
              <w:t>Факт за 2020 год</w:t>
            </w:r>
          </w:p>
        </w:tc>
        <w:tc>
          <w:tcPr>
            <w:tcW w:w="1985" w:type="dxa"/>
            <w:vAlign w:val="center"/>
          </w:tcPr>
          <w:p w:rsidR="00484643" w:rsidRPr="006B2DB9" w:rsidRDefault="00484643" w:rsidP="000759BE">
            <w:pPr>
              <w:jc w:val="center"/>
              <w:rPr>
                <w:rFonts w:ascii="Times New Roman" w:hAnsi="Times New Roman" w:cs="Times New Roman"/>
                <w:b/>
                <w:sz w:val="24"/>
                <w:szCs w:val="24"/>
              </w:rPr>
            </w:pPr>
            <w:r w:rsidRPr="006B2DB9">
              <w:rPr>
                <w:rFonts w:ascii="Times New Roman" w:hAnsi="Times New Roman" w:cs="Times New Roman"/>
                <w:b/>
                <w:sz w:val="24"/>
                <w:szCs w:val="24"/>
              </w:rPr>
              <w:t>План на 2021 год</w:t>
            </w:r>
          </w:p>
        </w:tc>
      </w:tr>
      <w:tr w:rsidR="00484643" w:rsidRPr="006B2DB9" w:rsidTr="000759BE">
        <w:trPr>
          <w:jc w:val="center"/>
        </w:trPr>
        <w:tc>
          <w:tcPr>
            <w:tcW w:w="2830" w:type="dxa"/>
          </w:tcPr>
          <w:p w:rsidR="00484643" w:rsidRPr="006B2DB9" w:rsidRDefault="00484643" w:rsidP="000759BE">
            <w:pPr>
              <w:spacing w:line="235" w:lineRule="auto"/>
              <w:rPr>
                <w:rFonts w:ascii="Times New Roman" w:eastAsia="Times New Roman" w:hAnsi="Times New Roman" w:cs="Times New Roman"/>
                <w:sz w:val="24"/>
                <w:szCs w:val="24"/>
                <w:lang w:eastAsia="ru-RU"/>
              </w:rPr>
            </w:pPr>
            <w:r w:rsidRPr="006B2DB9">
              <w:rPr>
                <w:rFonts w:ascii="Times New Roman" w:eastAsia="Times New Roman" w:hAnsi="Times New Roman" w:cs="Times New Roman"/>
                <w:sz w:val="24"/>
                <w:szCs w:val="24"/>
                <w:lang w:eastAsia="ru-RU"/>
              </w:rPr>
              <w:t xml:space="preserve">Череповецкий </w:t>
            </w:r>
          </w:p>
        </w:tc>
        <w:tc>
          <w:tcPr>
            <w:tcW w:w="1985" w:type="dxa"/>
            <w:vAlign w:val="center"/>
          </w:tcPr>
          <w:p w:rsidR="00484643" w:rsidRPr="00484643" w:rsidRDefault="00484643" w:rsidP="000759BE">
            <w:pPr>
              <w:jc w:val="center"/>
              <w:rPr>
                <w:rFonts w:ascii="Times New Roman" w:eastAsia="Times New Roman" w:hAnsi="Times New Roman" w:cs="Times New Roman"/>
                <w:bCs/>
                <w:color w:val="000000"/>
                <w:sz w:val="24"/>
                <w:szCs w:val="24"/>
                <w:lang w:eastAsia="ru-RU"/>
              </w:rPr>
            </w:pPr>
            <w:r w:rsidRPr="00484643">
              <w:rPr>
                <w:rFonts w:ascii="Times New Roman" w:eastAsia="Times New Roman" w:hAnsi="Times New Roman" w:cs="Times New Roman"/>
                <w:bCs/>
                <w:color w:val="000000"/>
                <w:sz w:val="24"/>
                <w:szCs w:val="24"/>
                <w:lang w:eastAsia="ru-RU"/>
              </w:rPr>
              <w:t>49</w:t>
            </w:r>
          </w:p>
        </w:tc>
        <w:tc>
          <w:tcPr>
            <w:tcW w:w="1985" w:type="dxa"/>
            <w:vAlign w:val="center"/>
          </w:tcPr>
          <w:p w:rsidR="00484643" w:rsidRPr="00484643" w:rsidRDefault="00484643" w:rsidP="000759BE">
            <w:pPr>
              <w:jc w:val="center"/>
              <w:rPr>
                <w:rFonts w:ascii="Times New Roman" w:eastAsia="Times New Roman" w:hAnsi="Times New Roman" w:cs="Times New Roman"/>
                <w:bCs/>
                <w:color w:val="000000"/>
                <w:sz w:val="24"/>
                <w:szCs w:val="24"/>
                <w:lang w:eastAsia="ru-RU"/>
              </w:rPr>
            </w:pPr>
            <w:r w:rsidRPr="00484643">
              <w:rPr>
                <w:rFonts w:ascii="Times New Roman" w:eastAsia="Times New Roman" w:hAnsi="Times New Roman" w:cs="Times New Roman"/>
                <w:bCs/>
                <w:color w:val="000000"/>
                <w:sz w:val="24"/>
                <w:szCs w:val="24"/>
                <w:lang w:eastAsia="ru-RU"/>
              </w:rPr>
              <w:t>90</w:t>
            </w:r>
          </w:p>
        </w:tc>
      </w:tr>
      <w:tr w:rsidR="00484643" w:rsidRPr="006B2DB9" w:rsidTr="000759BE">
        <w:trPr>
          <w:jc w:val="center"/>
        </w:trPr>
        <w:tc>
          <w:tcPr>
            <w:tcW w:w="2830" w:type="dxa"/>
          </w:tcPr>
          <w:p w:rsidR="00484643" w:rsidRPr="006B2DB9" w:rsidRDefault="00484643" w:rsidP="000759BE">
            <w:pPr>
              <w:spacing w:line="235" w:lineRule="auto"/>
              <w:rPr>
                <w:rFonts w:ascii="Times New Roman" w:eastAsia="Times New Roman" w:hAnsi="Times New Roman" w:cs="Times New Roman"/>
                <w:b/>
                <w:sz w:val="24"/>
                <w:szCs w:val="24"/>
                <w:lang w:eastAsia="ru-RU"/>
              </w:rPr>
            </w:pPr>
            <w:r w:rsidRPr="006B2DB9">
              <w:rPr>
                <w:rFonts w:ascii="Times New Roman" w:eastAsia="Times New Roman" w:hAnsi="Times New Roman" w:cs="Times New Roman"/>
                <w:b/>
                <w:sz w:val="24"/>
                <w:szCs w:val="24"/>
                <w:lang w:eastAsia="ru-RU"/>
              </w:rPr>
              <w:t>Область</w:t>
            </w:r>
          </w:p>
        </w:tc>
        <w:tc>
          <w:tcPr>
            <w:tcW w:w="1985" w:type="dxa"/>
            <w:vAlign w:val="center"/>
          </w:tcPr>
          <w:p w:rsidR="00484643" w:rsidRPr="00006948" w:rsidRDefault="00484643" w:rsidP="000759BE">
            <w:pPr>
              <w:jc w:val="center"/>
              <w:rPr>
                <w:rFonts w:ascii="Times New Roman" w:eastAsia="Times New Roman" w:hAnsi="Times New Roman" w:cs="Times New Roman"/>
                <w:b/>
                <w:bCs/>
                <w:color w:val="000000"/>
                <w:sz w:val="24"/>
                <w:szCs w:val="24"/>
                <w:lang w:eastAsia="ru-RU"/>
              </w:rPr>
            </w:pPr>
            <w:r w:rsidRPr="00006948">
              <w:rPr>
                <w:rFonts w:ascii="Times New Roman" w:eastAsia="Times New Roman" w:hAnsi="Times New Roman" w:cs="Times New Roman"/>
                <w:b/>
                <w:bCs/>
                <w:color w:val="000000"/>
                <w:sz w:val="24"/>
                <w:szCs w:val="24"/>
                <w:lang w:eastAsia="ru-RU"/>
              </w:rPr>
              <w:t>4357</w:t>
            </w:r>
          </w:p>
        </w:tc>
        <w:tc>
          <w:tcPr>
            <w:tcW w:w="1985" w:type="dxa"/>
            <w:vAlign w:val="center"/>
          </w:tcPr>
          <w:p w:rsidR="00484643" w:rsidRPr="0075505F" w:rsidRDefault="00484643" w:rsidP="000759BE">
            <w:pPr>
              <w:jc w:val="center"/>
              <w:rPr>
                <w:rFonts w:ascii="Times New Roman" w:eastAsia="Times New Roman" w:hAnsi="Times New Roman" w:cs="Times New Roman"/>
                <w:b/>
                <w:bCs/>
                <w:color w:val="000000"/>
                <w:sz w:val="24"/>
                <w:szCs w:val="24"/>
                <w:lang w:eastAsia="ru-RU"/>
              </w:rPr>
            </w:pPr>
            <w:r w:rsidRPr="0075505F">
              <w:rPr>
                <w:rFonts w:ascii="Times New Roman" w:eastAsia="Times New Roman" w:hAnsi="Times New Roman" w:cs="Times New Roman"/>
                <w:b/>
                <w:bCs/>
                <w:sz w:val="24"/>
                <w:szCs w:val="24"/>
                <w:lang w:eastAsia="ru-RU"/>
              </w:rPr>
              <w:t>7998</w:t>
            </w:r>
          </w:p>
        </w:tc>
      </w:tr>
    </w:tbl>
    <w:p w:rsidR="00484643" w:rsidRDefault="00484643" w:rsidP="006B2DB9">
      <w:pPr>
        <w:spacing w:line="216" w:lineRule="auto"/>
        <w:ind w:firstLine="709"/>
        <w:jc w:val="both"/>
        <w:rPr>
          <w:rFonts w:ascii="Times New Roman" w:eastAsia="Times New Roman" w:hAnsi="Times New Roman" w:cs="Times New Roman"/>
          <w:color w:val="000000"/>
          <w:sz w:val="26"/>
          <w:szCs w:val="26"/>
          <w:lang w:eastAsia="ru-RU"/>
        </w:rPr>
      </w:pPr>
    </w:p>
    <w:p w:rsidR="00484643" w:rsidRPr="00934CE6" w:rsidRDefault="00484643" w:rsidP="00484643">
      <w:pPr>
        <w:pStyle w:val="ab"/>
        <w:tabs>
          <w:tab w:val="left" w:pos="567"/>
        </w:tabs>
        <w:spacing w:after="0" w:line="240"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484643" w:rsidRPr="00891BBB" w:rsidRDefault="00484643" w:rsidP="00484643">
      <w:pPr>
        <w:ind w:firstLine="567"/>
        <w:jc w:val="both"/>
        <w:rPr>
          <w:sz w:val="24"/>
          <w:szCs w:val="24"/>
        </w:rPr>
      </w:pPr>
    </w:p>
    <w:p w:rsidR="00484643" w:rsidRDefault="00484643" w:rsidP="00484643">
      <w:pPr>
        <w:ind w:firstLine="567"/>
        <w:jc w:val="both"/>
        <w:rPr>
          <w:rFonts w:ascii="Times New Roman" w:eastAsia="Times New Roman" w:hAnsi="Times New Roman" w:cs="Times New Roman"/>
          <w:sz w:val="24"/>
          <w:szCs w:val="24"/>
          <w:lang w:eastAsia="ru-RU"/>
        </w:rPr>
      </w:pPr>
      <w:proofErr w:type="gramStart"/>
      <w:r w:rsidRPr="00891BBB">
        <w:rPr>
          <w:rFonts w:ascii="Times New Roman" w:eastAsia="Times New Roman" w:hAnsi="Times New Roman" w:cs="Times New Roman"/>
          <w:bCs/>
          <w:sz w:val="24"/>
          <w:szCs w:val="24"/>
          <w:lang w:eastAsia="ru-RU"/>
        </w:rPr>
        <w:t>Количество граждан, проживающих на территории соответствующего муниципального образования и ставших плательщиками налога на профессиональный доход в Вологодской области, чел. (к</w:t>
      </w:r>
      <w:r w:rsidRPr="00891BBB">
        <w:rPr>
          <w:rFonts w:ascii="Times New Roman" w:eastAsia="Times New Roman" w:hAnsi="Times New Roman" w:cs="Times New Roman"/>
          <w:sz w:val="24"/>
          <w:szCs w:val="24"/>
          <w:lang w:eastAsia="ru-RU"/>
        </w:rPr>
        <w:t xml:space="preserve">оличество </w:t>
      </w:r>
      <w:proofErr w:type="spellStart"/>
      <w:r w:rsidRPr="00891BBB">
        <w:rPr>
          <w:rFonts w:ascii="Times New Roman" w:eastAsia="Times New Roman" w:hAnsi="Times New Roman" w:cs="Times New Roman"/>
          <w:sz w:val="24"/>
          <w:szCs w:val="24"/>
          <w:lang w:eastAsia="ru-RU"/>
        </w:rPr>
        <w:t>самозанятых</w:t>
      </w:r>
      <w:proofErr w:type="spellEnd"/>
      <w:r w:rsidRPr="00891B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2F0EDC" w:rsidRDefault="002F0EDC" w:rsidP="00484643">
      <w:pPr>
        <w:ind w:firstLine="567"/>
        <w:jc w:val="both"/>
        <w:rPr>
          <w:rFonts w:ascii="Times New Roman" w:eastAsia="Times New Roman" w:hAnsi="Times New Roman" w:cs="Times New Roman"/>
          <w:sz w:val="24"/>
          <w:szCs w:val="24"/>
          <w:lang w:eastAsia="ru-RU"/>
        </w:rPr>
      </w:pPr>
    </w:p>
    <w:p w:rsidR="002F0EDC" w:rsidRDefault="002F0EDC" w:rsidP="00484643">
      <w:pPr>
        <w:ind w:firstLine="567"/>
        <w:jc w:val="both"/>
        <w:rPr>
          <w:rFonts w:ascii="Times New Roman" w:eastAsia="Times New Roman" w:hAnsi="Times New Roman" w:cs="Times New Roman"/>
          <w:sz w:val="24"/>
          <w:szCs w:val="24"/>
          <w:lang w:eastAsia="ru-RU"/>
        </w:rPr>
      </w:pPr>
    </w:p>
    <w:p w:rsidR="002F0EDC" w:rsidRDefault="002F0EDC" w:rsidP="00484643">
      <w:pPr>
        <w:ind w:firstLine="567"/>
        <w:jc w:val="both"/>
        <w:rPr>
          <w:rFonts w:ascii="Times New Roman" w:eastAsia="Times New Roman" w:hAnsi="Times New Roman" w:cs="Times New Roman"/>
          <w:sz w:val="24"/>
          <w:szCs w:val="24"/>
          <w:lang w:eastAsia="ru-RU"/>
        </w:rPr>
      </w:pPr>
    </w:p>
    <w:p w:rsidR="002F0EDC" w:rsidRDefault="002F0EDC" w:rsidP="00484643">
      <w:pPr>
        <w:ind w:firstLine="567"/>
        <w:jc w:val="both"/>
        <w:rPr>
          <w:rFonts w:ascii="Times New Roman" w:eastAsia="Times New Roman" w:hAnsi="Times New Roman" w:cs="Times New Roman"/>
          <w:sz w:val="24"/>
          <w:szCs w:val="24"/>
          <w:lang w:eastAsia="ru-RU"/>
        </w:rPr>
      </w:pPr>
    </w:p>
    <w:p w:rsidR="002F0EDC" w:rsidRDefault="002F0EDC" w:rsidP="00484643">
      <w:pPr>
        <w:ind w:firstLine="567"/>
        <w:jc w:val="both"/>
        <w:rPr>
          <w:rFonts w:ascii="Times New Roman" w:eastAsia="Times New Roman" w:hAnsi="Times New Roman" w:cs="Times New Roman"/>
          <w:sz w:val="24"/>
          <w:szCs w:val="24"/>
          <w:lang w:eastAsia="ru-RU"/>
        </w:rPr>
      </w:pPr>
    </w:p>
    <w:p w:rsidR="002F0EDC" w:rsidRDefault="002F0EDC" w:rsidP="00484643">
      <w:pPr>
        <w:ind w:firstLine="567"/>
        <w:jc w:val="both"/>
        <w:rPr>
          <w:rFonts w:ascii="Times New Roman" w:eastAsia="Times New Roman" w:hAnsi="Times New Roman" w:cs="Times New Roman"/>
          <w:sz w:val="24"/>
          <w:szCs w:val="24"/>
          <w:lang w:eastAsia="ru-RU"/>
        </w:rPr>
      </w:pPr>
    </w:p>
    <w:p w:rsidR="002F0EDC" w:rsidRDefault="002F0EDC" w:rsidP="00484643">
      <w:pPr>
        <w:ind w:firstLine="567"/>
        <w:jc w:val="both"/>
        <w:rPr>
          <w:rFonts w:ascii="Times New Roman" w:eastAsia="Times New Roman" w:hAnsi="Times New Roman" w:cs="Times New Roman"/>
          <w:sz w:val="24"/>
          <w:szCs w:val="24"/>
          <w:lang w:eastAsia="ru-RU"/>
        </w:rPr>
      </w:pPr>
    </w:p>
    <w:p w:rsidR="002F0EDC" w:rsidRDefault="002F0EDC" w:rsidP="00484643">
      <w:pPr>
        <w:ind w:firstLine="567"/>
        <w:jc w:val="both"/>
        <w:rPr>
          <w:rFonts w:ascii="Times New Roman" w:eastAsia="Times New Roman" w:hAnsi="Times New Roman" w:cs="Times New Roman"/>
          <w:sz w:val="24"/>
          <w:szCs w:val="24"/>
          <w:lang w:eastAsia="ru-RU"/>
        </w:rPr>
      </w:pPr>
    </w:p>
    <w:p w:rsidR="002F0EDC" w:rsidRDefault="002F0EDC" w:rsidP="002F0EDC">
      <w:pPr>
        <w:pStyle w:val="ab"/>
        <w:numPr>
          <w:ilvl w:val="0"/>
          <w:numId w:val="13"/>
        </w:numPr>
        <w:tabs>
          <w:tab w:val="left" w:pos="426"/>
        </w:tabs>
        <w:spacing w:after="0" w:line="240" w:lineRule="auto"/>
        <w:ind w:left="1134"/>
        <w:jc w:val="center"/>
        <w:rPr>
          <w:rFonts w:ascii="Times New Roman" w:hAnsi="Times New Roman" w:cs="Times New Roman"/>
          <w:b/>
          <w:sz w:val="24"/>
          <w:szCs w:val="24"/>
        </w:rPr>
      </w:pPr>
      <w:r>
        <w:rPr>
          <w:rFonts w:ascii="Times New Roman" w:hAnsi="Times New Roman" w:cs="Times New Roman"/>
          <w:b/>
          <w:sz w:val="28"/>
          <w:szCs w:val="28"/>
        </w:rPr>
        <w:t xml:space="preserve">  </w:t>
      </w:r>
      <w:r w:rsidRPr="002F0EDC">
        <w:rPr>
          <w:rFonts w:ascii="Times New Roman" w:hAnsi="Times New Roman" w:cs="Times New Roman"/>
          <w:b/>
          <w:sz w:val="24"/>
          <w:szCs w:val="24"/>
        </w:rPr>
        <w:t>Доля населенных пунктов, в которых отсутствует зарегистрированное население и недвижимое имущество физических и (или) юридических лиц, упраздненных в отчетном году по итогам поступивших инициатив в Правительство области, от числа выявленных населенных пунктов, в которых отсутствует зарегистрированное население и недвижимое имущество физических и (или) юридических лиц, %</w:t>
      </w:r>
    </w:p>
    <w:p w:rsidR="002F0EDC" w:rsidRPr="002F0EDC" w:rsidRDefault="002F0EDC" w:rsidP="002F0EDC">
      <w:pPr>
        <w:pStyle w:val="ab"/>
        <w:tabs>
          <w:tab w:val="left" w:pos="426"/>
        </w:tabs>
        <w:spacing w:after="0" w:line="240" w:lineRule="auto"/>
        <w:ind w:left="1445"/>
        <w:jc w:val="center"/>
        <w:rPr>
          <w:rFonts w:ascii="Times New Roman" w:hAnsi="Times New Roman" w:cs="Times New Roman"/>
          <w:b/>
          <w:sz w:val="24"/>
          <w:szCs w:val="24"/>
        </w:rPr>
      </w:pPr>
    </w:p>
    <w:tbl>
      <w:tblPr>
        <w:tblStyle w:val="a6"/>
        <w:tblW w:w="0" w:type="auto"/>
        <w:jc w:val="center"/>
        <w:tblLook w:val="04A0"/>
      </w:tblPr>
      <w:tblGrid>
        <w:gridCol w:w="2830"/>
        <w:gridCol w:w="1985"/>
        <w:gridCol w:w="1985"/>
      </w:tblGrid>
      <w:tr w:rsidR="002F0EDC" w:rsidRPr="006B2DB9" w:rsidTr="000759BE">
        <w:trPr>
          <w:jc w:val="center"/>
        </w:trPr>
        <w:tc>
          <w:tcPr>
            <w:tcW w:w="2830" w:type="dxa"/>
          </w:tcPr>
          <w:p w:rsidR="002F0EDC" w:rsidRPr="006B2DB9" w:rsidRDefault="002F0EDC" w:rsidP="000759BE">
            <w:pPr>
              <w:spacing w:line="235" w:lineRule="auto"/>
              <w:jc w:val="center"/>
              <w:rPr>
                <w:rFonts w:ascii="Times New Roman" w:eastAsia="Times New Roman" w:hAnsi="Times New Roman" w:cs="Times New Roman"/>
                <w:b/>
                <w:bCs/>
                <w:sz w:val="24"/>
                <w:szCs w:val="24"/>
                <w:lang w:eastAsia="ru-RU"/>
              </w:rPr>
            </w:pPr>
            <w:r w:rsidRPr="006B2DB9">
              <w:rPr>
                <w:rFonts w:ascii="Times New Roman" w:eastAsia="Times New Roman" w:hAnsi="Times New Roman" w:cs="Times New Roman"/>
                <w:b/>
                <w:bCs/>
                <w:sz w:val="24"/>
                <w:szCs w:val="24"/>
                <w:lang w:eastAsia="ru-RU"/>
              </w:rPr>
              <w:t> </w:t>
            </w:r>
          </w:p>
        </w:tc>
        <w:tc>
          <w:tcPr>
            <w:tcW w:w="1985" w:type="dxa"/>
            <w:vAlign w:val="center"/>
          </w:tcPr>
          <w:p w:rsidR="002F0EDC" w:rsidRPr="006B2DB9" w:rsidRDefault="002F0EDC" w:rsidP="000759BE">
            <w:pPr>
              <w:jc w:val="center"/>
              <w:rPr>
                <w:rFonts w:ascii="Times New Roman" w:hAnsi="Times New Roman" w:cs="Times New Roman"/>
                <w:b/>
                <w:sz w:val="24"/>
                <w:szCs w:val="24"/>
              </w:rPr>
            </w:pPr>
            <w:r w:rsidRPr="006B2DB9">
              <w:rPr>
                <w:rFonts w:ascii="Times New Roman" w:hAnsi="Times New Roman" w:cs="Times New Roman"/>
                <w:b/>
                <w:sz w:val="24"/>
                <w:szCs w:val="24"/>
              </w:rPr>
              <w:t>Факт за 2020 год</w:t>
            </w:r>
          </w:p>
        </w:tc>
        <w:tc>
          <w:tcPr>
            <w:tcW w:w="1985" w:type="dxa"/>
            <w:vAlign w:val="center"/>
          </w:tcPr>
          <w:p w:rsidR="002F0EDC" w:rsidRPr="006B2DB9" w:rsidRDefault="002F0EDC" w:rsidP="000759BE">
            <w:pPr>
              <w:jc w:val="center"/>
              <w:rPr>
                <w:rFonts w:ascii="Times New Roman" w:hAnsi="Times New Roman" w:cs="Times New Roman"/>
                <w:b/>
                <w:sz w:val="24"/>
                <w:szCs w:val="24"/>
              </w:rPr>
            </w:pPr>
            <w:r w:rsidRPr="006B2DB9">
              <w:rPr>
                <w:rFonts w:ascii="Times New Roman" w:hAnsi="Times New Roman" w:cs="Times New Roman"/>
                <w:b/>
                <w:sz w:val="24"/>
                <w:szCs w:val="24"/>
              </w:rPr>
              <w:t>План на 2021 год</w:t>
            </w:r>
          </w:p>
        </w:tc>
      </w:tr>
      <w:tr w:rsidR="002F0EDC" w:rsidRPr="006B2DB9" w:rsidTr="000759BE">
        <w:trPr>
          <w:jc w:val="center"/>
        </w:trPr>
        <w:tc>
          <w:tcPr>
            <w:tcW w:w="2830" w:type="dxa"/>
          </w:tcPr>
          <w:p w:rsidR="002F0EDC" w:rsidRPr="006B2DB9" w:rsidRDefault="002F0EDC" w:rsidP="000759BE">
            <w:pPr>
              <w:spacing w:line="235" w:lineRule="auto"/>
              <w:rPr>
                <w:rFonts w:ascii="Times New Roman" w:eastAsia="Times New Roman" w:hAnsi="Times New Roman" w:cs="Times New Roman"/>
                <w:sz w:val="24"/>
                <w:szCs w:val="24"/>
                <w:lang w:eastAsia="ru-RU"/>
              </w:rPr>
            </w:pPr>
            <w:r w:rsidRPr="006B2DB9">
              <w:rPr>
                <w:rFonts w:ascii="Times New Roman" w:eastAsia="Times New Roman" w:hAnsi="Times New Roman" w:cs="Times New Roman"/>
                <w:sz w:val="24"/>
                <w:szCs w:val="24"/>
                <w:lang w:eastAsia="ru-RU"/>
              </w:rPr>
              <w:t xml:space="preserve">Череповецкий </w:t>
            </w:r>
          </w:p>
        </w:tc>
        <w:tc>
          <w:tcPr>
            <w:tcW w:w="1985" w:type="dxa"/>
          </w:tcPr>
          <w:p w:rsidR="002F0EDC" w:rsidRPr="00C475CE" w:rsidRDefault="002F0EDC" w:rsidP="000759BE">
            <w:pPr>
              <w:jc w:val="center"/>
              <w:rPr>
                <w:rFonts w:ascii="Times New Roman" w:hAnsi="Times New Roman" w:cs="Times New Roman"/>
                <w:sz w:val="24"/>
                <w:szCs w:val="24"/>
              </w:rPr>
            </w:pPr>
            <w:r w:rsidRPr="00C475CE">
              <w:rPr>
                <w:rFonts w:ascii="Times New Roman" w:hAnsi="Times New Roman" w:cs="Times New Roman"/>
                <w:sz w:val="24"/>
                <w:szCs w:val="24"/>
              </w:rPr>
              <w:t>33</w:t>
            </w:r>
          </w:p>
        </w:tc>
        <w:tc>
          <w:tcPr>
            <w:tcW w:w="1985" w:type="dxa"/>
          </w:tcPr>
          <w:p w:rsidR="002F0EDC" w:rsidRPr="00C475CE" w:rsidRDefault="002F0EDC" w:rsidP="000759BE">
            <w:pPr>
              <w:jc w:val="center"/>
            </w:pPr>
            <w:r w:rsidRPr="00C475CE">
              <w:rPr>
                <w:rFonts w:ascii="Times New Roman" w:hAnsi="Times New Roman" w:cs="Times New Roman"/>
                <w:sz w:val="24"/>
                <w:szCs w:val="24"/>
              </w:rPr>
              <w:t>70</w:t>
            </w:r>
          </w:p>
        </w:tc>
      </w:tr>
    </w:tbl>
    <w:p w:rsidR="00484643" w:rsidRDefault="00484643" w:rsidP="006B2DB9">
      <w:pPr>
        <w:spacing w:line="216" w:lineRule="auto"/>
        <w:ind w:firstLine="709"/>
        <w:jc w:val="both"/>
        <w:rPr>
          <w:rFonts w:ascii="Times New Roman" w:eastAsia="Times New Roman" w:hAnsi="Times New Roman" w:cs="Times New Roman"/>
          <w:color w:val="000000"/>
          <w:sz w:val="26"/>
          <w:szCs w:val="26"/>
          <w:lang w:eastAsia="ru-RU"/>
        </w:rPr>
      </w:pPr>
    </w:p>
    <w:p w:rsidR="00C475CE" w:rsidRDefault="00C475CE" w:rsidP="00C475CE">
      <w:pPr>
        <w:pStyle w:val="ab"/>
        <w:tabs>
          <w:tab w:val="left" w:pos="567"/>
        </w:tabs>
        <w:spacing w:after="0" w:line="240" w:lineRule="auto"/>
        <w:ind w:left="0" w:firstLine="567"/>
        <w:rPr>
          <w:rFonts w:ascii="Times New Roman" w:hAnsi="Times New Roman" w:cs="Times New Roman"/>
          <w:b/>
          <w:sz w:val="24"/>
          <w:szCs w:val="24"/>
        </w:rPr>
      </w:pPr>
      <w:r w:rsidRPr="00461CEC">
        <w:rPr>
          <w:rFonts w:ascii="Times New Roman" w:hAnsi="Times New Roman" w:cs="Times New Roman"/>
          <w:b/>
          <w:sz w:val="24"/>
          <w:szCs w:val="24"/>
        </w:rPr>
        <w:t>Методика расчета показателя:</w:t>
      </w:r>
    </w:p>
    <w:p w:rsidR="00C475CE" w:rsidRPr="00461CEC" w:rsidRDefault="00C475CE" w:rsidP="00C475CE">
      <w:pPr>
        <w:pStyle w:val="ab"/>
        <w:tabs>
          <w:tab w:val="left" w:pos="567"/>
        </w:tabs>
        <w:spacing w:after="0" w:line="240" w:lineRule="auto"/>
        <w:ind w:left="0" w:firstLine="567"/>
        <w:jc w:val="both"/>
        <w:rPr>
          <w:rFonts w:ascii="Times New Roman" w:hAnsi="Times New Roman" w:cs="Times New Roman"/>
          <w:b/>
          <w:sz w:val="24"/>
          <w:szCs w:val="24"/>
        </w:rPr>
      </w:pPr>
    </w:p>
    <w:p w:rsidR="00C475CE" w:rsidRPr="00461CEC" w:rsidRDefault="00C475CE" w:rsidP="00C475CE">
      <w:pPr>
        <w:ind w:firstLine="567"/>
        <w:jc w:val="both"/>
        <w:rPr>
          <w:rFonts w:ascii="Times New Roman" w:eastAsia="Times New Roman" w:hAnsi="Times New Roman" w:cs="Times New Roman"/>
          <w:sz w:val="24"/>
          <w:szCs w:val="24"/>
          <w:lang w:eastAsia="ru-RU"/>
        </w:rPr>
      </w:pPr>
      <w:r w:rsidRPr="00461CEC">
        <w:rPr>
          <w:rFonts w:ascii="Times New Roman" w:eastAsia="Times New Roman" w:hAnsi="Times New Roman" w:cs="Times New Roman"/>
          <w:sz w:val="24"/>
          <w:szCs w:val="24"/>
          <w:lang w:eastAsia="ru-RU"/>
        </w:rPr>
        <w:t xml:space="preserve">K = 100 / </w:t>
      </w:r>
      <w:proofErr w:type="spellStart"/>
      <w:proofErr w:type="gramStart"/>
      <w:r w:rsidRPr="00461CEC">
        <w:rPr>
          <w:rFonts w:ascii="Times New Roman" w:eastAsia="Times New Roman" w:hAnsi="Times New Roman" w:cs="Times New Roman"/>
          <w:sz w:val="24"/>
          <w:szCs w:val="24"/>
          <w:lang w:eastAsia="ru-RU"/>
        </w:rPr>
        <w:t>N</w:t>
      </w:r>
      <w:proofErr w:type="gramEnd"/>
      <w:r w:rsidRPr="00AF64AD">
        <w:rPr>
          <w:rFonts w:ascii="Times New Roman" w:eastAsia="Times New Roman" w:hAnsi="Times New Roman" w:cs="Times New Roman"/>
          <w:sz w:val="24"/>
          <w:szCs w:val="24"/>
          <w:vertAlign w:val="subscript"/>
          <w:lang w:eastAsia="ru-RU"/>
        </w:rPr>
        <w:t>общ</w:t>
      </w:r>
      <w:proofErr w:type="spellEnd"/>
      <w:r w:rsidRPr="00461CEC">
        <w:rPr>
          <w:rFonts w:ascii="Times New Roman" w:eastAsia="Times New Roman" w:hAnsi="Times New Roman" w:cs="Times New Roman"/>
          <w:sz w:val="24"/>
          <w:szCs w:val="24"/>
          <w:lang w:eastAsia="ru-RU"/>
        </w:rPr>
        <w:t xml:space="preserve"> * N, где:</w:t>
      </w:r>
    </w:p>
    <w:p w:rsidR="00C475CE" w:rsidRPr="00461CEC" w:rsidRDefault="00C475CE" w:rsidP="00C475CE">
      <w:pPr>
        <w:ind w:firstLine="567"/>
        <w:jc w:val="both"/>
        <w:rPr>
          <w:rFonts w:ascii="Times New Roman" w:eastAsia="Times New Roman" w:hAnsi="Times New Roman" w:cs="Times New Roman"/>
          <w:sz w:val="24"/>
          <w:szCs w:val="24"/>
          <w:lang w:eastAsia="ru-RU"/>
        </w:rPr>
      </w:pPr>
      <w:proofErr w:type="gramStart"/>
      <w:r w:rsidRPr="00461CEC">
        <w:rPr>
          <w:rFonts w:ascii="Times New Roman" w:eastAsia="Times New Roman" w:hAnsi="Times New Roman" w:cs="Times New Roman"/>
          <w:sz w:val="24"/>
          <w:szCs w:val="24"/>
          <w:lang w:eastAsia="ru-RU"/>
        </w:rPr>
        <w:t>K - доля населенных пунктов, в которых отсутствует зарегистрированное население и недвижимое имущество физических и (или) юридических лиц, упраздненных в отчетному году по итогам поступивших инициатив в Правительство области, от числа выявленных населенных пунктов, в которых отсутствует зарегистрированное население и недвижимое имущество физических и (или) юридических лиц, %,</w:t>
      </w:r>
      <w:proofErr w:type="gramEnd"/>
    </w:p>
    <w:p w:rsidR="00C475CE" w:rsidRPr="00461CEC" w:rsidRDefault="00C475CE" w:rsidP="00C475CE">
      <w:pPr>
        <w:ind w:firstLine="567"/>
        <w:jc w:val="both"/>
        <w:rPr>
          <w:rFonts w:ascii="Times New Roman" w:eastAsia="Times New Roman" w:hAnsi="Times New Roman" w:cs="Times New Roman"/>
          <w:sz w:val="24"/>
          <w:szCs w:val="24"/>
          <w:lang w:eastAsia="ru-RU"/>
        </w:rPr>
      </w:pPr>
      <w:proofErr w:type="spellStart"/>
      <w:proofErr w:type="gramStart"/>
      <w:r w:rsidRPr="00461CEC">
        <w:rPr>
          <w:rFonts w:ascii="Times New Roman" w:eastAsia="Times New Roman" w:hAnsi="Times New Roman" w:cs="Times New Roman"/>
          <w:sz w:val="24"/>
          <w:szCs w:val="24"/>
          <w:lang w:eastAsia="ru-RU"/>
        </w:rPr>
        <w:t>N</w:t>
      </w:r>
      <w:proofErr w:type="gramEnd"/>
      <w:r w:rsidRPr="00AF64AD">
        <w:rPr>
          <w:rFonts w:ascii="Times New Roman" w:eastAsia="Times New Roman" w:hAnsi="Times New Roman" w:cs="Times New Roman"/>
          <w:sz w:val="24"/>
          <w:szCs w:val="24"/>
          <w:vertAlign w:val="subscript"/>
          <w:lang w:eastAsia="ru-RU"/>
        </w:rPr>
        <w:t>общ</w:t>
      </w:r>
      <w:proofErr w:type="spellEnd"/>
      <w:r w:rsidRPr="00461CEC">
        <w:rPr>
          <w:rFonts w:ascii="Times New Roman" w:eastAsia="Times New Roman" w:hAnsi="Times New Roman" w:cs="Times New Roman"/>
          <w:sz w:val="24"/>
          <w:szCs w:val="24"/>
          <w:lang w:eastAsia="ru-RU"/>
        </w:rPr>
        <w:t xml:space="preserve"> - общее число выявленных населенных пунктов на территории муниципального района, в которых отсутствует зарегистрированное население и недвижимое имущество физических и (или) юридических лиц, ед.,</w:t>
      </w:r>
    </w:p>
    <w:p w:rsidR="00C475CE" w:rsidRPr="00461CEC" w:rsidRDefault="00C475CE" w:rsidP="00C475CE">
      <w:pPr>
        <w:pStyle w:val="ab"/>
        <w:tabs>
          <w:tab w:val="left" w:pos="567"/>
        </w:tabs>
        <w:spacing w:after="0" w:line="240" w:lineRule="auto"/>
        <w:ind w:left="0" w:firstLine="567"/>
        <w:jc w:val="both"/>
        <w:rPr>
          <w:rFonts w:ascii="Times New Roman" w:hAnsi="Times New Roman" w:cs="Times New Roman"/>
          <w:sz w:val="24"/>
          <w:szCs w:val="24"/>
        </w:rPr>
      </w:pPr>
      <w:r w:rsidRPr="00461CEC">
        <w:rPr>
          <w:rFonts w:ascii="Times New Roman" w:eastAsia="Times New Roman" w:hAnsi="Times New Roman" w:cs="Times New Roman"/>
          <w:sz w:val="24"/>
          <w:szCs w:val="24"/>
          <w:lang w:eastAsia="ru-RU"/>
        </w:rPr>
        <w:t>N - число инициатив, поступивших в Правительство области, по итогам которых в отчетном году упразднены населенные пункты, в которых отсутствует зарегистрированное население и недвижимое имущество физических и (или) юридических лиц, ед.</w:t>
      </w:r>
    </w:p>
    <w:p w:rsidR="00C475CE" w:rsidRDefault="00C475CE" w:rsidP="006B2DB9">
      <w:pPr>
        <w:spacing w:line="216" w:lineRule="auto"/>
        <w:ind w:firstLine="709"/>
        <w:jc w:val="both"/>
        <w:rPr>
          <w:rFonts w:ascii="Times New Roman" w:eastAsia="Times New Roman" w:hAnsi="Times New Roman" w:cs="Times New Roman"/>
          <w:color w:val="000000"/>
          <w:sz w:val="26"/>
          <w:szCs w:val="26"/>
          <w:lang w:eastAsia="ru-RU"/>
        </w:rPr>
      </w:pPr>
    </w:p>
    <w:p w:rsidR="00474CEF" w:rsidRDefault="00474CEF" w:rsidP="006B2DB9">
      <w:pPr>
        <w:spacing w:line="216" w:lineRule="auto"/>
        <w:ind w:firstLine="709"/>
        <w:jc w:val="both"/>
        <w:rPr>
          <w:rFonts w:ascii="Times New Roman" w:eastAsia="Times New Roman" w:hAnsi="Times New Roman" w:cs="Times New Roman"/>
          <w:color w:val="000000"/>
          <w:sz w:val="26"/>
          <w:szCs w:val="26"/>
          <w:lang w:eastAsia="ru-RU"/>
        </w:rPr>
      </w:pPr>
    </w:p>
    <w:p w:rsidR="00474CEF" w:rsidRPr="00474CEF" w:rsidRDefault="00474CEF" w:rsidP="00474CEF">
      <w:pPr>
        <w:pStyle w:val="ab"/>
        <w:numPr>
          <w:ilvl w:val="0"/>
          <w:numId w:val="13"/>
        </w:num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 xml:space="preserve"> </w:t>
      </w:r>
      <w:r w:rsidRPr="00474CEF">
        <w:rPr>
          <w:rFonts w:ascii="Times New Roman" w:hAnsi="Times New Roman" w:cs="Times New Roman"/>
          <w:b/>
          <w:sz w:val="24"/>
          <w:szCs w:val="24"/>
        </w:rPr>
        <w:t xml:space="preserve">Выполнение плана вакцинации против новой </w:t>
      </w:r>
      <w:proofErr w:type="spellStart"/>
      <w:r w:rsidRPr="00474CEF">
        <w:rPr>
          <w:rFonts w:ascii="Times New Roman" w:hAnsi="Times New Roman" w:cs="Times New Roman"/>
          <w:b/>
          <w:sz w:val="24"/>
          <w:szCs w:val="24"/>
        </w:rPr>
        <w:t>коронавирусной</w:t>
      </w:r>
      <w:proofErr w:type="spellEnd"/>
      <w:r w:rsidRPr="00474CEF">
        <w:rPr>
          <w:rFonts w:ascii="Times New Roman" w:hAnsi="Times New Roman" w:cs="Times New Roman"/>
          <w:b/>
          <w:sz w:val="24"/>
          <w:szCs w:val="24"/>
        </w:rPr>
        <w:t xml:space="preserve"> инфекции, %</w:t>
      </w:r>
    </w:p>
    <w:p w:rsidR="00474CEF" w:rsidRPr="00474CEF" w:rsidRDefault="00474CEF" w:rsidP="006B2DB9">
      <w:pPr>
        <w:spacing w:line="216" w:lineRule="auto"/>
        <w:ind w:firstLine="709"/>
        <w:jc w:val="both"/>
        <w:rPr>
          <w:rFonts w:ascii="Times New Roman" w:eastAsia="Times New Roman" w:hAnsi="Times New Roman" w:cs="Times New Roman"/>
          <w:color w:val="000000"/>
          <w:sz w:val="24"/>
          <w:szCs w:val="24"/>
          <w:lang w:eastAsia="ru-RU"/>
        </w:rPr>
      </w:pPr>
    </w:p>
    <w:tbl>
      <w:tblPr>
        <w:tblStyle w:val="a6"/>
        <w:tblW w:w="0" w:type="auto"/>
        <w:jc w:val="center"/>
        <w:tblLook w:val="04A0"/>
      </w:tblPr>
      <w:tblGrid>
        <w:gridCol w:w="2830"/>
        <w:gridCol w:w="1985"/>
        <w:gridCol w:w="2036"/>
      </w:tblGrid>
      <w:tr w:rsidR="00474CEF" w:rsidRPr="006B2DB9" w:rsidTr="000759BE">
        <w:trPr>
          <w:jc w:val="center"/>
        </w:trPr>
        <w:tc>
          <w:tcPr>
            <w:tcW w:w="2830" w:type="dxa"/>
          </w:tcPr>
          <w:p w:rsidR="00474CEF" w:rsidRPr="006B2DB9" w:rsidRDefault="00474CEF" w:rsidP="000759BE">
            <w:pPr>
              <w:spacing w:line="235" w:lineRule="auto"/>
              <w:jc w:val="center"/>
              <w:rPr>
                <w:rFonts w:ascii="Times New Roman" w:eastAsia="Times New Roman" w:hAnsi="Times New Roman" w:cs="Times New Roman"/>
                <w:b/>
                <w:bCs/>
                <w:sz w:val="24"/>
                <w:szCs w:val="24"/>
                <w:lang w:eastAsia="ru-RU"/>
              </w:rPr>
            </w:pPr>
            <w:r w:rsidRPr="006B2DB9">
              <w:rPr>
                <w:rFonts w:ascii="Times New Roman" w:eastAsia="Times New Roman" w:hAnsi="Times New Roman" w:cs="Times New Roman"/>
                <w:b/>
                <w:bCs/>
                <w:sz w:val="24"/>
                <w:szCs w:val="24"/>
                <w:lang w:eastAsia="ru-RU"/>
              </w:rPr>
              <w:t> </w:t>
            </w:r>
          </w:p>
        </w:tc>
        <w:tc>
          <w:tcPr>
            <w:tcW w:w="1985" w:type="dxa"/>
            <w:vAlign w:val="center"/>
          </w:tcPr>
          <w:p w:rsidR="00474CEF" w:rsidRPr="006B2DB9" w:rsidRDefault="00474CEF" w:rsidP="000759BE">
            <w:pPr>
              <w:jc w:val="center"/>
              <w:rPr>
                <w:rFonts w:ascii="Times New Roman" w:hAnsi="Times New Roman" w:cs="Times New Roman"/>
                <w:b/>
                <w:sz w:val="24"/>
                <w:szCs w:val="24"/>
              </w:rPr>
            </w:pPr>
            <w:r w:rsidRPr="006B2DB9">
              <w:rPr>
                <w:rFonts w:ascii="Times New Roman" w:hAnsi="Times New Roman" w:cs="Times New Roman"/>
                <w:b/>
                <w:sz w:val="24"/>
                <w:szCs w:val="24"/>
              </w:rPr>
              <w:t>Факт за 2020 год</w:t>
            </w:r>
          </w:p>
        </w:tc>
        <w:tc>
          <w:tcPr>
            <w:tcW w:w="1985" w:type="dxa"/>
            <w:vAlign w:val="center"/>
          </w:tcPr>
          <w:p w:rsidR="00474CEF" w:rsidRPr="006B2DB9" w:rsidRDefault="00382377" w:rsidP="00382377">
            <w:pPr>
              <w:jc w:val="center"/>
              <w:rPr>
                <w:rFonts w:ascii="Times New Roman" w:hAnsi="Times New Roman" w:cs="Times New Roman"/>
                <w:b/>
                <w:sz w:val="24"/>
                <w:szCs w:val="24"/>
              </w:rPr>
            </w:pPr>
            <w:proofErr w:type="spellStart"/>
            <w:r>
              <w:rPr>
                <w:rFonts w:ascii="Times New Roman" w:hAnsi="Times New Roman" w:cs="Times New Roman"/>
                <w:b/>
                <w:sz w:val="24"/>
                <w:szCs w:val="24"/>
              </w:rPr>
              <w:t>Справочно:п</w:t>
            </w:r>
            <w:r w:rsidR="00474CEF" w:rsidRPr="006B2DB9">
              <w:rPr>
                <w:rFonts w:ascii="Times New Roman" w:hAnsi="Times New Roman" w:cs="Times New Roman"/>
                <w:b/>
                <w:sz w:val="24"/>
                <w:szCs w:val="24"/>
              </w:rPr>
              <w:t>лан</w:t>
            </w:r>
            <w:proofErr w:type="spellEnd"/>
            <w:r w:rsidR="00474CEF" w:rsidRPr="006B2DB9">
              <w:rPr>
                <w:rFonts w:ascii="Times New Roman" w:hAnsi="Times New Roman" w:cs="Times New Roman"/>
                <w:b/>
                <w:sz w:val="24"/>
                <w:szCs w:val="24"/>
              </w:rPr>
              <w:t xml:space="preserve"> </w:t>
            </w:r>
            <w:r>
              <w:rPr>
                <w:rFonts w:ascii="Times New Roman" w:hAnsi="Times New Roman" w:cs="Times New Roman"/>
                <w:b/>
                <w:sz w:val="24"/>
                <w:szCs w:val="24"/>
              </w:rPr>
              <w:t xml:space="preserve">вакцинации </w:t>
            </w:r>
            <w:r w:rsidR="00474CEF" w:rsidRPr="006B2DB9">
              <w:rPr>
                <w:rFonts w:ascii="Times New Roman" w:hAnsi="Times New Roman" w:cs="Times New Roman"/>
                <w:b/>
                <w:sz w:val="24"/>
                <w:szCs w:val="24"/>
              </w:rPr>
              <w:t>на 2021 год</w:t>
            </w:r>
            <w:r w:rsidR="000F6D67">
              <w:rPr>
                <w:rFonts w:ascii="Times New Roman" w:hAnsi="Times New Roman" w:cs="Times New Roman"/>
                <w:b/>
                <w:sz w:val="24"/>
                <w:szCs w:val="24"/>
              </w:rPr>
              <w:t>, чел</w:t>
            </w:r>
            <w:r w:rsidR="006F0507">
              <w:rPr>
                <w:rFonts w:ascii="Times New Roman" w:hAnsi="Times New Roman" w:cs="Times New Roman"/>
                <w:b/>
                <w:sz w:val="24"/>
                <w:szCs w:val="24"/>
              </w:rPr>
              <w:t>.</w:t>
            </w:r>
          </w:p>
        </w:tc>
      </w:tr>
      <w:tr w:rsidR="00474CEF" w:rsidRPr="006B2DB9" w:rsidTr="000759BE">
        <w:trPr>
          <w:jc w:val="center"/>
        </w:trPr>
        <w:tc>
          <w:tcPr>
            <w:tcW w:w="2830" w:type="dxa"/>
          </w:tcPr>
          <w:p w:rsidR="00474CEF" w:rsidRPr="006B2DB9" w:rsidRDefault="00474CEF" w:rsidP="000759BE">
            <w:pPr>
              <w:spacing w:line="235" w:lineRule="auto"/>
              <w:rPr>
                <w:rFonts w:ascii="Times New Roman" w:eastAsia="Times New Roman" w:hAnsi="Times New Roman" w:cs="Times New Roman"/>
                <w:sz w:val="24"/>
                <w:szCs w:val="24"/>
                <w:lang w:eastAsia="ru-RU"/>
              </w:rPr>
            </w:pPr>
            <w:r w:rsidRPr="006B2DB9">
              <w:rPr>
                <w:rFonts w:ascii="Times New Roman" w:eastAsia="Times New Roman" w:hAnsi="Times New Roman" w:cs="Times New Roman"/>
                <w:sz w:val="24"/>
                <w:szCs w:val="24"/>
                <w:lang w:eastAsia="ru-RU"/>
              </w:rPr>
              <w:t xml:space="preserve">Череповецкий </w:t>
            </w:r>
          </w:p>
        </w:tc>
        <w:tc>
          <w:tcPr>
            <w:tcW w:w="1985" w:type="dxa"/>
          </w:tcPr>
          <w:p w:rsidR="00474CEF" w:rsidRPr="00474CEF" w:rsidRDefault="00474CEF" w:rsidP="000759BE">
            <w:pPr>
              <w:jc w:val="center"/>
            </w:pPr>
            <w:r w:rsidRPr="00474CEF">
              <w:rPr>
                <w:rFonts w:ascii="Times New Roman" w:eastAsia="Times New Roman" w:hAnsi="Times New Roman" w:cs="Times New Roman"/>
                <w:sz w:val="24"/>
                <w:szCs w:val="24"/>
                <w:lang w:eastAsia="ru-RU"/>
              </w:rPr>
              <w:t>100</w:t>
            </w:r>
          </w:p>
        </w:tc>
        <w:tc>
          <w:tcPr>
            <w:tcW w:w="1985" w:type="dxa"/>
            <w:vAlign w:val="center"/>
          </w:tcPr>
          <w:p w:rsidR="00474CEF" w:rsidRPr="00474CEF" w:rsidRDefault="00474CEF" w:rsidP="000759BE">
            <w:pPr>
              <w:spacing w:line="216" w:lineRule="auto"/>
              <w:jc w:val="center"/>
              <w:rPr>
                <w:rFonts w:ascii="Times New Roman" w:eastAsia="Times New Roman" w:hAnsi="Times New Roman" w:cs="Times New Roman"/>
                <w:sz w:val="24"/>
                <w:szCs w:val="24"/>
                <w:lang w:eastAsia="ru-RU"/>
              </w:rPr>
            </w:pPr>
            <w:r w:rsidRPr="00474CEF">
              <w:rPr>
                <w:rFonts w:ascii="Times New Roman" w:eastAsia="Times New Roman" w:hAnsi="Times New Roman" w:cs="Times New Roman"/>
                <w:sz w:val="24"/>
                <w:szCs w:val="24"/>
                <w:lang w:eastAsia="ru-RU"/>
              </w:rPr>
              <w:t>14722</w:t>
            </w:r>
          </w:p>
        </w:tc>
      </w:tr>
      <w:tr w:rsidR="00474CEF" w:rsidRPr="006B2DB9" w:rsidTr="000759BE">
        <w:trPr>
          <w:jc w:val="center"/>
        </w:trPr>
        <w:tc>
          <w:tcPr>
            <w:tcW w:w="2830" w:type="dxa"/>
          </w:tcPr>
          <w:p w:rsidR="00474CEF" w:rsidRPr="00003021" w:rsidRDefault="00474CEF" w:rsidP="000759BE">
            <w:pPr>
              <w:rPr>
                <w:rFonts w:ascii="Times New Roman" w:eastAsia="Times New Roman" w:hAnsi="Times New Roman" w:cs="Times New Roman"/>
                <w:b/>
                <w:sz w:val="24"/>
                <w:szCs w:val="24"/>
                <w:lang w:eastAsia="ru-RU"/>
              </w:rPr>
            </w:pPr>
            <w:r w:rsidRPr="00003021">
              <w:rPr>
                <w:rFonts w:ascii="Times New Roman" w:eastAsia="Times New Roman" w:hAnsi="Times New Roman" w:cs="Times New Roman"/>
                <w:b/>
                <w:sz w:val="24"/>
                <w:szCs w:val="24"/>
                <w:lang w:eastAsia="ru-RU"/>
              </w:rPr>
              <w:t>Область</w:t>
            </w:r>
          </w:p>
        </w:tc>
        <w:tc>
          <w:tcPr>
            <w:tcW w:w="1985" w:type="dxa"/>
          </w:tcPr>
          <w:p w:rsidR="00474CEF" w:rsidRPr="00017E43" w:rsidRDefault="00474CEF" w:rsidP="000759BE">
            <w:pPr>
              <w:jc w:val="center"/>
              <w:rPr>
                <w:b/>
              </w:rPr>
            </w:pPr>
            <w:r w:rsidRPr="00017E43">
              <w:rPr>
                <w:rFonts w:ascii="Times New Roman" w:eastAsia="Times New Roman" w:hAnsi="Times New Roman" w:cs="Times New Roman"/>
                <w:b/>
                <w:sz w:val="24"/>
                <w:szCs w:val="24"/>
                <w:lang w:eastAsia="ru-RU"/>
              </w:rPr>
              <w:t>100</w:t>
            </w:r>
          </w:p>
        </w:tc>
        <w:tc>
          <w:tcPr>
            <w:tcW w:w="1985" w:type="dxa"/>
          </w:tcPr>
          <w:p w:rsidR="00474CEF" w:rsidRPr="00017E43" w:rsidRDefault="00474CEF" w:rsidP="000759BE">
            <w:pPr>
              <w:jc w:val="center"/>
              <w:rPr>
                <w:rFonts w:ascii="Times New Roman" w:eastAsia="Times New Roman" w:hAnsi="Times New Roman" w:cs="Times New Roman"/>
                <w:b/>
                <w:sz w:val="24"/>
                <w:szCs w:val="24"/>
                <w:lang w:eastAsia="ru-RU"/>
              </w:rPr>
            </w:pPr>
            <w:r w:rsidRPr="00232E8E">
              <w:rPr>
                <w:rFonts w:ascii="Times New Roman" w:eastAsia="Times New Roman" w:hAnsi="Times New Roman" w:cs="Times New Roman"/>
                <w:b/>
                <w:sz w:val="24"/>
                <w:szCs w:val="24"/>
                <w:lang w:eastAsia="ru-RU"/>
              </w:rPr>
              <w:t>541957</w:t>
            </w:r>
          </w:p>
        </w:tc>
      </w:tr>
    </w:tbl>
    <w:p w:rsidR="00C475CE" w:rsidRDefault="00C475CE" w:rsidP="006B2DB9">
      <w:pPr>
        <w:spacing w:line="216" w:lineRule="auto"/>
        <w:ind w:firstLine="709"/>
        <w:jc w:val="both"/>
        <w:rPr>
          <w:rFonts w:ascii="Times New Roman" w:eastAsia="Times New Roman" w:hAnsi="Times New Roman" w:cs="Times New Roman"/>
          <w:color w:val="000000"/>
          <w:sz w:val="26"/>
          <w:szCs w:val="26"/>
          <w:lang w:eastAsia="ru-RU"/>
        </w:rPr>
      </w:pPr>
    </w:p>
    <w:p w:rsidR="00474CEF" w:rsidRDefault="00474CEF" w:rsidP="006B2DB9">
      <w:pPr>
        <w:spacing w:line="216" w:lineRule="auto"/>
        <w:ind w:firstLine="709"/>
        <w:jc w:val="both"/>
        <w:rPr>
          <w:rFonts w:ascii="Times New Roman" w:eastAsia="Times New Roman" w:hAnsi="Times New Roman" w:cs="Times New Roman"/>
          <w:color w:val="000000"/>
          <w:sz w:val="26"/>
          <w:szCs w:val="26"/>
          <w:lang w:eastAsia="ru-RU"/>
        </w:rPr>
      </w:pPr>
    </w:p>
    <w:p w:rsidR="00474CEF" w:rsidRPr="00934CE6" w:rsidRDefault="00474CEF" w:rsidP="00474CEF">
      <w:pPr>
        <w:pStyle w:val="ab"/>
        <w:tabs>
          <w:tab w:val="left" w:pos="567"/>
        </w:tabs>
        <w:spacing w:after="0" w:line="240"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474CEF" w:rsidRPr="002D0C8F" w:rsidRDefault="00474CEF" w:rsidP="00474CEF">
      <w:pPr>
        <w:ind w:firstLine="567"/>
        <w:jc w:val="both"/>
        <w:rPr>
          <w:sz w:val="24"/>
          <w:szCs w:val="24"/>
        </w:rPr>
      </w:pPr>
    </w:p>
    <w:p w:rsidR="00474CEF" w:rsidRPr="006D3B95" w:rsidRDefault="00474CEF" w:rsidP="00474CEF">
      <w:pPr>
        <w:ind w:firstLine="567"/>
        <w:jc w:val="both"/>
        <w:rPr>
          <w:rFonts w:ascii="Times New Roman" w:eastAsia="Times New Roman" w:hAnsi="Times New Roman" w:cs="Times New Roman"/>
          <w:bCs/>
          <w:sz w:val="24"/>
          <w:szCs w:val="24"/>
          <w:lang w:eastAsia="ru-RU"/>
        </w:rPr>
      </w:pPr>
      <w:r w:rsidRPr="006D3B95">
        <w:rPr>
          <w:rFonts w:ascii="Times New Roman" w:eastAsia="Times New Roman" w:hAnsi="Times New Roman" w:cs="Times New Roman"/>
          <w:bCs/>
          <w:sz w:val="24"/>
          <w:szCs w:val="24"/>
          <w:lang w:eastAsia="ru-RU"/>
        </w:rPr>
        <w:t xml:space="preserve">V = K / </w:t>
      </w:r>
      <w:proofErr w:type="spellStart"/>
      <w:proofErr w:type="gramStart"/>
      <w:r w:rsidRPr="006D3B95">
        <w:rPr>
          <w:rFonts w:ascii="Times New Roman" w:eastAsia="Times New Roman" w:hAnsi="Times New Roman" w:cs="Times New Roman"/>
          <w:bCs/>
          <w:sz w:val="24"/>
          <w:szCs w:val="24"/>
          <w:lang w:eastAsia="ru-RU"/>
        </w:rPr>
        <w:t>V</w:t>
      </w:r>
      <w:proofErr w:type="gramEnd"/>
      <w:r w:rsidRPr="006D3B95">
        <w:rPr>
          <w:rFonts w:ascii="Times New Roman" w:eastAsia="Times New Roman" w:hAnsi="Times New Roman" w:cs="Times New Roman"/>
          <w:bCs/>
          <w:sz w:val="24"/>
          <w:szCs w:val="24"/>
          <w:vertAlign w:val="subscript"/>
          <w:lang w:eastAsia="ru-RU"/>
        </w:rPr>
        <w:t>план</w:t>
      </w:r>
      <w:proofErr w:type="spellEnd"/>
      <w:r w:rsidRPr="006D3B95">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х</w:t>
      </w:r>
      <w:proofErr w:type="spellEnd"/>
      <w:r>
        <w:rPr>
          <w:rFonts w:ascii="Times New Roman" w:eastAsia="Times New Roman" w:hAnsi="Times New Roman" w:cs="Times New Roman"/>
          <w:bCs/>
          <w:sz w:val="24"/>
          <w:szCs w:val="24"/>
          <w:lang w:eastAsia="ru-RU"/>
        </w:rPr>
        <w:t xml:space="preserve"> </w:t>
      </w:r>
      <w:r w:rsidRPr="006D3B95">
        <w:rPr>
          <w:rFonts w:ascii="Times New Roman" w:eastAsia="Times New Roman" w:hAnsi="Times New Roman" w:cs="Times New Roman"/>
          <w:bCs/>
          <w:sz w:val="24"/>
          <w:szCs w:val="24"/>
          <w:lang w:eastAsia="ru-RU"/>
        </w:rPr>
        <w:t>100, где:</w:t>
      </w:r>
    </w:p>
    <w:p w:rsidR="00474CEF" w:rsidRPr="006D3B95" w:rsidRDefault="00474CEF" w:rsidP="00474CEF">
      <w:pPr>
        <w:ind w:firstLine="567"/>
        <w:jc w:val="both"/>
        <w:rPr>
          <w:rFonts w:ascii="Times New Roman" w:eastAsia="Times New Roman" w:hAnsi="Times New Roman" w:cs="Times New Roman"/>
          <w:bCs/>
          <w:sz w:val="24"/>
          <w:szCs w:val="24"/>
          <w:lang w:eastAsia="ru-RU"/>
        </w:rPr>
      </w:pPr>
      <w:r w:rsidRPr="006D3B95">
        <w:rPr>
          <w:rFonts w:ascii="Times New Roman" w:eastAsia="Times New Roman" w:hAnsi="Times New Roman" w:cs="Times New Roman"/>
          <w:bCs/>
          <w:sz w:val="24"/>
          <w:szCs w:val="24"/>
          <w:lang w:eastAsia="ru-RU"/>
        </w:rPr>
        <w:t xml:space="preserve">V - выполнение плана вакцинации против новой </w:t>
      </w:r>
      <w:proofErr w:type="spellStart"/>
      <w:r w:rsidRPr="006D3B95">
        <w:rPr>
          <w:rFonts w:ascii="Times New Roman" w:eastAsia="Times New Roman" w:hAnsi="Times New Roman" w:cs="Times New Roman"/>
          <w:bCs/>
          <w:sz w:val="24"/>
          <w:szCs w:val="24"/>
          <w:lang w:eastAsia="ru-RU"/>
        </w:rPr>
        <w:t>коронавирусной</w:t>
      </w:r>
      <w:proofErr w:type="spellEnd"/>
      <w:r w:rsidRPr="006D3B95">
        <w:rPr>
          <w:rFonts w:ascii="Times New Roman" w:eastAsia="Times New Roman" w:hAnsi="Times New Roman" w:cs="Times New Roman"/>
          <w:bCs/>
          <w:sz w:val="24"/>
          <w:szCs w:val="24"/>
          <w:lang w:eastAsia="ru-RU"/>
        </w:rPr>
        <w:t xml:space="preserve"> инфекции</w:t>
      </w:r>
      <w:proofErr w:type="gramStart"/>
      <w:r w:rsidRPr="006D3B95">
        <w:rPr>
          <w:rFonts w:ascii="Times New Roman" w:eastAsia="Times New Roman" w:hAnsi="Times New Roman" w:cs="Times New Roman"/>
          <w:bCs/>
          <w:sz w:val="24"/>
          <w:szCs w:val="24"/>
          <w:lang w:eastAsia="ru-RU"/>
        </w:rPr>
        <w:t>, %;</w:t>
      </w:r>
      <w:proofErr w:type="gramEnd"/>
    </w:p>
    <w:p w:rsidR="00474CEF" w:rsidRPr="006D3B95" w:rsidRDefault="00474CEF" w:rsidP="00474CEF">
      <w:pPr>
        <w:ind w:firstLine="567"/>
        <w:jc w:val="both"/>
        <w:rPr>
          <w:rFonts w:ascii="Times New Roman" w:eastAsia="Times New Roman" w:hAnsi="Times New Roman" w:cs="Times New Roman"/>
          <w:bCs/>
          <w:sz w:val="24"/>
          <w:szCs w:val="24"/>
          <w:lang w:eastAsia="ru-RU"/>
        </w:rPr>
      </w:pPr>
      <w:r w:rsidRPr="006D3B95">
        <w:rPr>
          <w:rFonts w:ascii="Times New Roman" w:eastAsia="Times New Roman" w:hAnsi="Times New Roman" w:cs="Times New Roman"/>
          <w:bCs/>
          <w:sz w:val="24"/>
          <w:szCs w:val="24"/>
          <w:lang w:eastAsia="ru-RU"/>
        </w:rPr>
        <w:t xml:space="preserve">K - количество взрослого населения, привитых против новой </w:t>
      </w:r>
      <w:proofErr w:type="spellStart"/>
      <w:r w:rsidRPr="006D3B95">
        <w:rPr>
          <w:rFonts w:ascii="Times New Roman" w:eastAsia="Times New Roman" w:hAnsi="Times New Roman" w:cs="Times New Roman"/>
          <w:bCs/>
          <w:sz w:val="24"/>
          <w:szCs w:val="24"/>
          <w:lang w:eastAsia="ru-RU"/>
        </w:rPr>
        <w:t>коронавирусной</w:t>
      </w:r>
      <w:proofErr w:type="spellEnd"/>
      <w:r w:rsidRPr="006D3B95">
        <w:rPr>
          <w:rFonts w:ascii="Times New Roman" w:eastAsia="Times New Roman" w:hAnsi="Times New Roman" w:cs="Times New Roman"/>
          <w:bCs/>
          <w:sz w:val="24"/>
          <w:szCs w:val="24"/>
          <w:lang w:eastAsia="ru-RU"/>
        </w:rPr>
        <w:t xml:space="preserve"> инфекции, чел.;</w:t>
      </w:r>
    </w:p>
    <w:p w:rsidR="00474CEF" w:rsidRDefault="00474CEF" w:rsidP="00474CEF">
      <w:pPr>
        <w:ind w:firstLine="567"/>
        <w:jc w:val="both"/>
        <w:rPr>
          <w:rFonts w:ascii="Times New Roman" w:eastAsia="Times New Roman" w:hAnsi="Times New Roman" w:cs="Times New Roman"/>
          <w:bCs/>
          <w:sz w:val="24"/>
          <w:szCs w:val="24"/>
          <w:lang w:eastAsia="ru-RU"/>
        </w:rPr>
      </w:pPr>
      <w:proofErr w:type="spellStart"/>
      <w:proofErr w:type="gramStart"/>
      <w:r w:rsidRPr="006D3B95">
        <w:rPr>
          <w:rFonts w:ascii="Times New Roman" w:eastAsia="Times New Roman" w:hAnsi="Times New Roman" w:cs="Times New Roman"/>
          <w:bCs/>
          <w:sz w:val="24"/>
          <w:szCs w:val="24"/>
          <w:lang w:eastAsia="ru-RU"/>
        </w:rPr>
        <w:t>V</w:t>
      </w:r>
      <w:proofErr w:type="gramEnd"/>
      <w:r w:rsidRPr="006D3B95">
        <w:rPr>
          <w:rFonts w:ascii="Times New Roman" w:eastAsia="Times New Roman" w:hAnsi="Times New Roman" w:cs="Times New Roman"/>
          <w:bCs/>
          <w:sz w:val="24"/>
          <w:szCs w:val="24"/>
          <w:vertAlign w:val="subscript"/>
          <w:lang w:eastAsia="ru-RU"/>
        </w:rPr>
        <w:t>план</w:t>
      </w:r>
      <w:proofErr w:type="spellEnd"/>
      <w:r w:rsidRPr="006D3B95">
        <w:rPr>
          <w:rFonts w:ascii="Times New Roman" w:eastAsia="Times New Roman" w:hAnsi="Times New Roman" w:cs="Times New Roman"/>
          <w:bCs/>
          <w:sz w:val="24"/>
          <w:szCs w:val="24"/>
          <w:lang w:eastAsia="ru-RU"/>
        </w:rPr>
        <w:t xml:space="preserve"> – план вакцинации (количество взрослого населения муниципального района, городского округа, запланированное к вакцинации</w:t>
      </w:r>
      <w:r>
        <w:rPr>
          <w:rFonts w:ascii="Times New Roman" w:eastAsia="Times New Roman" w:hAnsi="Times New Roman" w:cs="Times New Roman"/>
          <w:bCs/>
          <w:sz w:val="24"/>
          <w:szCs w:val="24"/>
          <w:lang w:eastAsia="ru-RU"/>
        </w:rPr>
        <w:t xml:space="preserve"> </w:t>
      </w:r>
      <w:r w:rsidRPr="006D3B95">
        <w:rPr>
          <w:rFonts w:ascii="Times New Roman" w:eastAsia="Times New Roman" w:hAnsi="Times New Roman" w:cs="Times New Roman"/>
          <w:bCs/>
          <w:sz w:val="24"/>
          <w:szCs w:val="24"/>
          <w:lang w:eastAsia="ru-RU"/>
        </w:rPr>
        <w:t xml:space="preserve">против новой </w:t>
      </w:r>
      <w:proofErr w:type="spellStart"/>
      <w:r w:rsidRPr="006D3B95">
        <w:rPr>
          <w:rFonts w:ascii="Times New Roman" w:eastAsia="Times New Roman" w:hAnsi="Times New Roman" w:cs="Times New Roman"/>
          <w:bCs/>
          <w:sz w:val="24"/>
          <w:szCs w:val="24"/>
          <w:lang w:eastAsia="ru-RU"/>
        </w:rPr>
        <w:t>коронавирусной</w:t>
      </w:r>
      <w:proofErr w:type="spellEnd"/>
      <w:r w:rsidRPr="006D3B95">
        <w:rPr>
          <w:rFonts w:ascii="Times New Roman" w:eastAsia="Times New Roman" w:hAnsi="Times New Roman" w:cs="Times New Roman"/>
          <w:bCs/>
          <w:sz w:val="24"/>
          <w:szCs w:val="24"/>
          <w:lang w:eastAsia="ru-RU"/>
        </w:rPr>
        <w:t xml:space="preserve"> инфекции), чел.</w:t>
      </w:r>
    </w:p>
    <w:p w:rsidR="00474CEF" w:rsidRPr="00211D7F" w:rsidRDefault="00474CEF" w:rsidP="006B2DB9">
      <w:pPr>
        <w:spacing w:line="216" w:lineRule="auto"/>
        <w:ind w:firstLine="709"/>
        <w:jc w:val="both"/>
        <w:rPr>
          <w:rFonts w:ascii="Times New Roman" w:eastAsia="Times New Roman" w:hAnsi="Times New Roman" w:cs="Times New Roman"/>
          <w:color w:val="000000"/>
          <w:sz w:val="26"/>
          <w:szCs w:val="26"/>
          <w:lang w:eastAsia="ru-RU"/>
        </w:rPr>
      </w:pPr>
    </w:p>
    <w:sectPr w:rsidR="00474CEF" w:rsidRPr="00211D7F" w:rsidSect="006D5BFC">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0DC" w:rsidRDefault="00AF30DC" w:rsidP="0059179C">
      <w:r>
        <w:separator/>
      </w:r>
    </w:p>
  </w:endnote>
  <w:endnote w:type="continuationSeparator" w:id="0">
    <w:p w:rsidR="00AF30DC" w:rsidRDefault="00AF30DC" w:rsidP="00591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0DC" w:rsidRDefault="00AF30DC" w:rsidP="0059179C">
      <w:r>
        <w:separator/>
      </w:r>
    </w:p>
  </w:footnote>
  <w:footnote w:type="continuationSeparator" w:id="0">
    <w:p w:rsidR="00AF30DC" w:rsidRDefault="00AF30DC" w:rsidP="00591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9968"/>
      <w:docPartObj>
        <w:docPartGallery w:val="Page Numbers (Top of Page)"/>
        <w:docPartUnique/>
      </w:docPartObj>
    </w:sdtPr>
    <w:sdtContent>
      <w:p w:rsidR="0059179C" w:rsidRDefault="00100F25">
        <w:pPr>
          <w:pStyle w:val="a7"/>
          <w:jc w:val="center"/>
        </w:pPr>
        <w:fldSimple w:instr=" PAGE   \* MERGEFORMAT ">
          <w:r w:rsidR="00382377">
            <w:rPr>
              <w:noProof/>
            </w:rPr>
            <w:t>14</w:t>
          </w:r>
        </w:fldSimple>
      </w:p>
    </w:sdtContent>
  </w:sdt>
  <w:p w:rsidR="0059179C" w:rsidRDefault="0059179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98A"/>
    <w:multiLevelType w:val="hybridMultilevel"/>
    <w:tmpl w:val="79BCC4BC"/>
    <w:lvl w:ilvl="0" w:tplc="DB04A2D0">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D1165"/>
    <w:multiLevelType w:val="hybridMultilevel"/>
    <w:tmpl w:val="0178A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45B9E"/>
    <w:multiLevelType w:val="hybridMultilevel"/>
    <w:tmpl w:val="A48071AC"/>
    <w:lvl w:ilvl="0" w:tplc="D0E2092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434710"/>
    <w:multiLevelType w:val="multilevel"/>
    <w:tmpl w:val="557CE3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297A29"/>
    <w:multiLevelType w:val="hybridMultilevel"/>
    <w:tmpl w:val="F970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D67757"/>
    <w:multiLevelType w:val="hybridMultilevel"/>
    <w:tmpl w:val="89389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0C66F8"/>
    <w:multiLevelType w:val="hybridMultilevel"/>
    <w:tmpl w:val="C382CCBA"/>
    <w:lvl w:ilvl="0" w:tplc="81BA1CCA">
      <w:start w:val="22"/>
      <w:numFmt w:val="decimal"/>
      <w:lvlText w:val="%1."/>
      <w:lvlJc w:val="left"/>
      <w:pPr>
        <w:ind w:left="1445" w:hanging="37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nsid w:val="2D8D3A07"/>
    <w:multiLevelType w:val="hybridMultilevel"/>
    <w:tmpl w:val="A69AD9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213F81"/>
    <w:multiLevelType w:val="hybridMultilevel"/>
    <w:tmpl w:val="D52C91B2"/>
    <w:lvl w:ilvl="0" w:tplc="9FE213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8A36186"/>
    <w:multiLevelType w:val="hybridMultilevel"/>
    <w:tmpl w:val="A48071AC"/>
    <w:lvl w:ilvl="0" w:tplc="D0E2092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ED5E02"/>
    <w:multiLevelType w:val="hybridMultilevel"/>
    <w:tmpl w:val="9238F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3B08BB"/>
    <w:multiLevelType w:val="hybridMultilevel"/>
    <w:tmpl w:val="4E7EA8F6"/>
    <w:lvl w:ilvl="0" w:tplc="230A78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8F5BA6"/>
    <w:multiLevelType w:val="hybridMultilevel"/>
    <w:tmpl w:val="536CF12C"/>
    <w:lvl w:ilvl="0" w:tplc="11C8985A">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8"/>
  </w:num>
  <w:num w:numId="3">
    <w:abstractNumId w:val="5"/>
  </w:num>
  <w:num w:numId="4">
    <w:abstractNumId w:val="9"/>
  </w:num>
  <w:num w:numId="5">
    <w:abstractNumId w:val="2"/>
  </w:num>
  <w:num w:numId="6">
    <w:abstractNumId w:val="1"/>
  </w:num>
  <w:num w:numId="7">
    <w:abstractNumId w:val="7"/>
  </w:num>
  <w:num w:numId="8">
    <w:abstractNumId w:val="11"/>
  </w:num>
  <w:num w:numId="9">
    <w:abstractNumId w:val="0"/>
  </w:num>
  <w:num w:numId="10">
    <w:abstractNumId w:val="3"/>
  </w:num>
  <w:num w:numId="11">
    <w:abstractNumId w:val="10"/>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A15B7"/>
    <w:rsid w:val="00007584"/>
    <w:rsid w:val="000208B2"/>
    <w:rsid w:val="00037CE2"/>
    <w:rsid w:val="000759BE"/>
    <w:rsid w:val="00082A4B"/>
    <w:rsid w:val="00087B5D"/>
    <w:rsid w:val="000A1EC6"/>
    <w:rsid w:val="000C1937"/>
    <w:rsid w:val="000C210A"/>
    <w:rsid w:val="000F664A"/>
    <w:rsid w:val="000F6D67"/>
    <w:rsid w:val="00100F25"/>
    <w:rsid w:val="00174080"/>
    <w:rsid w:val="00192119"/>
    <w:rsid w:val="00196BD1"/>
    <w:rsid w:val="001B13BD"/>
    <w:rsid w:val="001B5C5C"/>
    <w:rsid w:val="001F49DD"/>
    <w:rsid w:val="00211D7F"/>
    <w:rsid w:val="0023062B"/>
    <w:rsid w:val="0024170F"/>
    <w:rsid w:val="00244E17"/>
    <w:rsid w:val="00256287"/>
    <w:rsid w:val="002E160C"/>
    <w:rsid w:val="002F0EDC"/>
    <w:rsid w:val="00324958"/>
    <w:rsid w:val="00335E21"/>
    <w:rsid w:val="00367D69"/>
    <w:rsid w:val="003723C8"/>
    <w:rsid w:val="00382377"/>
    <w:rsid w:val="003A5F9E"/>
    <w:rsid w:val="003B631D"/>
    <w:rsid w:val="003D01EE"/>
    <w:rsid w:val="00424ADD"/>
    <w:rsid w:val="00474CEF"/>
    <w:rsid w:val="00481926"/>
    <w:rsid w:val="00484643"/>
    <w:rsid w:val="004A3B24"/>
    <w:rsid w:val="004A44BD"/>
    <w:rsid w:val="004B3DD7"/>
    <w:rsid w:val="004B5EA4"/>
    <w:rsid w:val="00522C0B"/>
    <w:rsid w:val="0059179C"/>
    <w:rsid w:val="005A1863"/>
    <w:rsid w:val="005A7573"/>
    <w:rsid w:val="005D61E1"/>
    <w:rsid w:val="005E0417"/>
    <w:rsid w:val="005F3F45"/>
    <w:rsid w:val="00635236"/>
    <w:rsid w:val="00643125"/>
    <w:rsid w:val="00651CFE"/>
    <w:rsid w:val="006919CD"/>
    <w:rsid w:val="0069628E"/>
    <w:rsid w:val="006A231E"/>
    <w:rsid w:val="006B2DB9"/>
    <w:rsid w:val="006C3969"/>
    <w:rsid w:val="006D2065"/>
    <w:rsid w:val="006D5BFC"/>
    <w:rsid w:val="006F0507"/>
    <w:rsid w:val="00704796"/>
    <w:rsid w:val="00723BAF"/>
    <w:rsid w:val="007733DC"/>
    <w:rsid w:val="00776AC8"/>
    <w:rsid w:val="00795B47"/>
    <w:rsid w:val="007A36E6"/>
    <w:rsid w:val="007B2C00"/>
    <w:rsid w:val="007F7F53"/>
    <w:rsid w:val="00800EBC"/>
    <w:rsid w:val="00807144"/>
    <w:rsid w:val="00830576"/>
    <w:rsid w:val="008775C2"/>
    <w:rsid w:val="008935AB"/>
    <w:rsid w:val="00895670"/>
    <w:rsid w:val="008A0A11"/>
    <w:rsid w:val="008A15B7"/>
    <w:rsid w:val="008B2A81"/>
    <w:rsid w:val="008E776F"/>
    <w:rsid w:val="008F1421"/>
    <w:rsid w:val="008F476E"/>
    <w:rsid w:val="00912EB7"/>
    <w:rsid w:val="00935E94"/>
    <w:rsid w:val="0097109B"/>
    <w:rsid w:val="009C1A69"/>
    <w:rsid w:val="009E470D"/>
    <w:rsid w:val="009E4BD4"/>
    <w:rsid w:val="00A50477"/>
    <w:rsid w:val="00AA0FA9"/>
    <w:rsid w:val="00AB0C33"/>
    <w:rsid w:val="00AE2EA3"/>
    <w:rsid w:val="00AF30DC"/>
    <w:rsid w:val="00AF7D4A"/>
    <w:rsid w:val="00B36F67"/>
    <w:rsid w:val="00B414DE"/>
    <w:rsid w:val="00B823E9"/>
    <w:rsid w:val="00C233CE"/>
    <w:rsid w:val="00C475CE"/>
    <w:rsid w:val="00C57690"/>
    <w:rsid w:val="00C71687"/>
    <w:rsid w:val="00C81D68"/>
    <w:rsid w:val="00CB56FE"/>
    <w:rsid w:val="00CE0A1C"/>
    <w:rsid w:val="00D04223"/>
    <w:rsid w:val="00D415D5"/>
    <w:rsid w:val="00DB459A"/>
    <w:rsid w:val="00E026A7"/>
    <w:rsid w:val="00E62D2E"/>
    <w:rsid w:val="00E6517B"/>
    <w:rsid w:val="00EC0067"/>
    <w:rsid w:val="00EC0DC1"/>
    <w:rsid w:val="00EC1BF7"/>
    <w:rsid w:val="00EC532F"/>
    <w:rsid w:val="00ED4FFF"/>
    <w:rsid w:val="00F04B90"/>
    <w:rsid w:val="00F45965"/>
    <w:rsid w:val="00F8663C"/>
    <w:rsid w:val="00F962FC"/>
    <w:rsid w:val="00FD0AA1"/>
    <w:rsid w:val="00FD2F0C"/>
    <w:rsid w:val="00FE2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B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A15B7"/>
    <w:pPr>
      <w:autoSpaceDE w:val="0"/>
      <w:autoSpaceDN w:val="0"/>
      <w:adjustRightInd w:val="0"/>
      <w:spacing w:after="0" w:line="240" w:lineRule="auto"/>
    </w:pPr>
    <w:rPr>
      <w:rFonts w:ascii="Courier New" w:hAnsi="Courier New" w:cs="Courier New"/>
      <w:sz w:val="20"/>
      <w:szCs w:val="20"/>
    </w:rPr>
  </w:style>
  <w:style w:type="paragraph" w:styleId="a3">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
    <w:uiPriority w:val="99"/>
    <w:unhideWhenUsed/>
    <w:qFormat/>
    <w:rsid w:val="008A15B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0"/>
    <w:link w:val="a3"/>
    <w:uiPriority w:val="99"/>
    <w:locked/>
    <w:rsid w:val="008A15B7"/>
    <w:rPr>
      <w:rFonts w:ascii="Times New Roman" w:eastAsia="Times New Roman" w:hAnsi="Times New Roman" w:cs="Times New Roman"/>
      <w:sz w:val="24"/>
      <w:szCs w:val="24"/>
      <w:lang w:eastAsia="ru-RU"/>
    </w:rPr>
  </w:style>
  <w:style w:type="paragraph" w:customStyle="1" w:styleId="msonormalcxspmiddle">
    <w:name w:val="msonormalcxspmiddle"/>
    <w:basedOn w:val="a"/>
    <w:rsid w:val="008A15B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15B7"/>
    <w:rPr>
      <w:color w:val="0000FF"/>
      <w:u w:val="single"/>
    </w:rPr>
  </w:style>
  <w:style w:type="character" w:styleId="a5">
    <w:name w:val="FollowedHyperlink"/>
    <w:basedOn w:val="a0"/>
    <w:uiPriority w:val="99"/>
    <w:semiHidden/>
    <w:unhideWhenUsed/>
    <w:rsid w:val="00211D7F"/>
    <w:rPr>
      <w:color w:val="954F72"/>
      <w:u w:val="single"/>
    </w:rPr>
  </w:style>
  <w:style w:type="paragraph" w:customStyle="1" w:styleId="msonormal0">
    <w:name w:val="msonormal"/>
    <w:basedOn w:val="a"/>
    <w:rsid w:val="00211D7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nt5">
    <w:name w:val="font5"/>
    <w:basedOn w:val="a"/>
    <w:rsid w:val="00211D7F"/>
    <w:pPr>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xl91">
    <w:name w:val="xl91"/>
    <w:basedOn w:val="a"/>
    <w:rsid w:val="00211D7F"/>
    <w:pP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95">
    <w:name w:val="xl95"/>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96">
    <w:name w:val="xl96"/>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333333"/>
      <w:sz w:val="24"/>
      <w:szCs w:val="24"/>
      <w:lang w:eastAsia="ru-RU"/>
    </w:rPr>
  </w:style>
  <w:style w:type="paragraph" w:customStyle="1" w:styleId="xl98">
    <w:name w:val="xl98"/>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99">
    <w:name w:val="xl99"/>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0">
    <w:name w:val="xl100"/>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2">
    <w:name w:val="xl102"/>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211D7F"/>
    <w:pPr>
      <w:pBdr>
        <w:top w:val="single" w:sz="4" w:space="0" w:color="auto"/>
        <w:left w:val="single" w:sz="4" w:space="0" w:color="auto"/>
        <w:bottom w:val="single" w:sz="4" w:space="0" w:color="auto"/>
      </w:pBdr>
      <w:shd w:val="clear" w:color="000000" w:fill="DDEBF7"/>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5">
    <w:name w:val="xl115"/>
    <w:basedOn w:val="a"/>
    <w:rsid w:val="00211D7F"/>
    <w:pPr>
      <w:pBdr>
        <w:top w:val="single" w:sz="4" w:space="0" w:color="auto"/>
        <w:bottom w:val="single" w:sz="4" w:space="0" w:color="auto"/>
      </w:pBdr>
      <w:shd w:val="clear" w:color="000000" w:fill="DDEBF7"/>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6">
    <w:name w:val="xl116"/>
    <w:basedOn w:val="a"/>
    <w:rsid w:val="00211D7F"/>
    <w:pPr>
      <w:pBdr>
        <w:top w:val="single" w:sz="4" w:space="0" w:color="auto"/>
        <w:bottom w:val="single" w:sz="4" w:space="0" w:color="auto"/>
        <w:right w:val="single" w:sz="4" w:space="0" w:color="auto"/>
      </w:pBdr>
      <w:shd w:val="clear" w:color="000000" w:fill="DDEBF7"/>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211D7F"/>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8">
    <w:name w:val="xl118"/>
    <w:basedOn w:val="a"/>
    <w:rsid w:val="00211D7F"/>
    <w:pP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9">
    <w:name w:val="xl119"/>
    <w:basedOn w:val="a"/>
    <w:rsid w:val="00211D7F"/>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20">
    <w:name w:val="xl120"/>
    <w:basedOn w:val="a"/>
    <w:rsid w:val="00211D7F"/>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21">
    <w:name w:val="xl121"/>
    <w:basedOn w:val="a"/>
    <w:rsid w:val="00211D7F"/>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23">
    <w:name w:val="xl123"/>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124">
    <w:name w:val="xl124"/>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26">
    <w:name w:val="xl126"/>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127">
    <w:name w:val="xl127"/>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28">
    <w:name w:val="xl128"/>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31">
    <w:name w:val="xl131"/>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32">
    <w:name w:val="xl132"/>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000000"/>
      <w:sz w:val="24"/>
      <w:szCs w:val="24"/>
      <w:lang w:eastAsia="ru-RU"/>
    </w:rPr>
  </w:style>
  <w:style w:type="paragraph" w:customStyle="1" w:styleId="xl134">
    <w:name w:val="xl134"/>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35">
    <w:name w:val="xl135"/>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136">
    <w:name w:val="xl136"/>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37">
    <w:name w:val="xl137"/>
    <w:basedOn w:val="a"/>
    <w:rsid w:val="00211D7F"/>
    <w:pP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38">
    <w:name w:val="xl138"/>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0">
    <w:name w:val="xl140"/>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42">
    <w:name w:val="xl142"/>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000000"/>
      <w:sz w:val="24"/>
      <w:szCs w:val="24"/>
      <w:lang w:eastAsia="ru-RU"/>
    </w:rPr>
  </w:style>
  <w:style w:type="paragraph" w:customStyle="1" w:styleId="xl145">
    <w:name w:val="xl145"/>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146">
    <w:name w:val="xl146"/>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211D7F"/>
    <w:pP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49">
    <w:name w:val="xl149"/>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table" w:styleId="a6">
    <w:name w:val="Table Grid"/>
    <w:basedOn w:val="a1"/>
    <w:uiPriority w:val="39"/>
    <w:rsid w:val="00211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11D7F"/>
    <w:pPr>
      <w:tabs>
        <w:tab w:val="center" w:pos="4677"/>
        <w:tab w:val="right" w:pos="9355"/>
      </w:tabs>
    </w:pPr>
  </w:style>
  <w:style w:type="character" w:customStyle="1" w:styleId="a8">
    <w:name w:val="Верхний колонтитул Знак"/>
    <w:basedOn w:val="a0"/>
    <w:link w:val="a7"/>
    <w:uiPriority w:val="99"/>
    <w:rsid w:val="00211D7F"/>
  </w:style>
  <w:style w:type="paragraph" w:styleId="a9">
    <w:name w:val="footer"/>
    <w:basedOn w:val="a"/>
    <w:link w:val="aa"/>
    <w:uiPriority w:val="99"/>
    <w:unhideWhenUsed/>
    <w:rsid w:val="00211D7F"/>
    <w:pPr>
      <w:tabs>
        <w:tab w:val="center" w:pos="4677"/>
        <w:tab w:val="right" w:pos="9355"/>
      </w:tabs>
    </w:pPr>
  </w:style>
  <w:style w:type="character" w:customStyle="1" w:styleId="aa">
    <w:name w:val="Нижний колонтитул Знак"/>
    <w:basedOn w:val="a0"/>
    <w:link w:val="a9"/>
    <w:uiPriority w:val="99"/>
    <w:rsid w:val="00211D7F"/>
  </w:style>
  <w:style w:type="paragraph" w:styleId="ab">
    <w:name w:val="List Paragraph"/>
    <w:basedOn w:val="a"/>
    <w:uiPriority w:val="34"/>
    <w:qFormat/>
    <w:rsid w:val="00211D7F"/>
    <w:pPr>
      <w:spacing w:after="160" w:line="259" w:lineRule="auto"/>
      <w:ind w:left="720"/>
      <w:contextualSpacing/>
    </w:pPr>
  </w:style>
  <w:style w:type="paragraph" w:styleId="ac">
    <w:name w:val="Balloon Text"/>
    <w:basedOn w:val="a"/>
    <w:link w:val="ad"/>
    <w:uiPriority w:val="99"/>
    <w:semiHidden/>
    <w:unhideWhenUsed/>
    <w:rsid w:val="00211D7F"/>
    <w:rPr>
      <w:rFonts w:ascii="Segoe UI" w:hAnsi="Segoe UI" w:cs="Segoe UI"/>
      <w:sz w:val="18"/>
      <w:szCs w:val="18"/>
    </w:rPr>
  </w:style>
  <w:style w:type="character" w:customStyle="1" w:styleId="ad">
    <w:name w:val="Текст выноски Знак"/>
    <w:basedOn w:val="a0"/>
    <w:link w:val="ac"/>
    <w:uiPriority w:val="99"/>
    <w:semiHidden/>
    <w:rsid w:val="00211D7F"/>
    <w:rPr>
      <w:rFonts w:ascii="Segoe UI" w:hAnsi="Segoe UI" w:cs="Segoe UI"/>
      <w:sz w:val="18"/>
      <w:szCs w:val="18"/>
    </w:rPr>
  </w:style>
  <w:style w:type="paragraph" w:customStyle="1" w:styleId="ConsPlusNormal">
    <w:name w:val="ConsPlusNormal"/>
    <w:rsid w:val="00211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rmal0">
    <w:name w:val="consplusnormal"/>
    <w:basedOn w:val="a"/>
    <w:rsid w:val="00211D7F"/>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5057116">
      <w:bodyDiv w:val="1"/>
      <w:marLeft w:val="0"/>
      <w:marRight w:val="0"/>
      <w:marTop w:val="0"/>
      <w:marBottom w:val="0"/>
      <w:divBdr>
        <w:top w:val="none" w:sz="0" w:space="0" w:color="auto"/>
        <w:left w:val="none" w:sz="0" w:space="0" w:color="auto"/>
        <w:bottom w:val="none" w:sz="0" w:space="0" w:color="auto"/>
        <w:right w:val="none" w:sz="0" w:space="0" w:color="auto"/>
      </w:divBdr>
    </w:div>
    <w:div w:id="20973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71BAC-98B6-48F7-8AB2-7F1C8845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14</Pages>
  <Words>3320</Words>
  <Characters>18929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dc:creator>
  <cp:lastModifiedBy>Ефремова</cp:lastModifiedBy>
  <cp:revision>74</cp:revision>
  <cp:lastPrinted>2021-12-20T06:57:00Z</cp:lastPrinted>
  <dcterms:created xsi:type="dcterms:W3CDTF">2020-05-27T07:52:00Z</dcterms:created>
  <dcterms:modified xsi:type="dcterms:W3CDTF">2021-12-27T08:31:00Z</dcterms:modified>
</cp:coreProperties>
</file>