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88" w:rsidRPr="00C17E88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C17E88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Абакановского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сельского поселения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администрацией </w:t>
      </w:r>
      <w:r w:rsidRPr="00AF54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Череповецкого </w:t>
      </w:r>
      <w:r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 передаче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осуществления отдельных полномочий  в рамках реализации Федерального закона от 27.07.2010 № 210-ФЗ </w:t>
      </w:r>
    </w:p>
    <w:p w:rsidR="00C17E88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«Об организации предоставления государственных и муниципальных услуг», </w:t>
      </w:r>
    </w:p>
    <w:p w:rsidR="00C17E88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правовому обеспечению деятельности органов местного самоуправления сельского поселения</w:t>
      </w:r>
    </w:p>
    <w:p w:rsidR="00C17E88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C17E88" w:rsidRDefault="00C17E88" w:rsidP="00C17E88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Череповец                                                                                     </w:t>
      </w:r>
      <w:r w:rsidRPr="004317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7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317D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D7">
        <w:rPr>
          <w:rFonts w:ascii="Times New Roman" w:hAnsi="Times New Roman" w:cs="Times New Roman"/>
          <w:sz w:val="24"/>
          <w:szCs w:val="24"/>
        </w:rPr>
        <w:t>г.</w:t>
      </w:r>
    </w:p>
    <w:p w:rsidR="00C17E88" w:rsidRPr="00AF543D" w:rsidRDefault="00C17E88" w:rsidP="00C17E88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C17E88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Абакановского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поселения, в лице главы сельского поселения Новоселова Александра Альбертовича, 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 </w:t>
      </w:r>
      <w:r w:rsidRPr="00AF543D">
        <w:rPr>
          <w:rFonts w:ascii="Times New Roman" w:hAnsi="Times New Roman" w:cs="Times New Roman"/>
          <w:iCs/>
          <w:sz w:val="24"/>
          <w:szCs w:val="24"/>
        </w:rPr>
        <w:t>Череповецкого муниципального района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iCs/>
          <w:sz w:val="24"/>
          <w:szCs w:val="24"/>
        </w:rPr>
        <w:t>руководителя администрации района Маслова Романа Эдуардовича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>,</w:t>
      </w:r>
      <w:r w:rsidRPr="00AF543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именуемые далее «Стороны», руководствуясь статьями 14, 15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6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F543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>
        <w:rPr>
          <w:rFonts w:ascii="Times New Roman" w:hAnsi="Times New Roman" w:cs="Times New Roman"/>
          <w:iCs/>
          <w:sz w:val="24"/>
          <w:szCs w:val="24"/>
        </w:rPr>
        <w:t xml:space="preserve">, решением Совета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Абакановского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21.09.</w:t>
      </w:r>
      <w:r w:rsidRPr="007A2EED">
        <w:rPr>
          <w:rFonts w:ascii="Times New Roman" w:hAnsi="Times New Roman" w:cs="Times New Roman"/>
          <w:iCs/>
          <w:sz w:val="24"/>
          <w:szCs w:val="24"/>
        </w:rPr>
        <w:t xml:space="preserve">2022 № </w:t>
      </w:r>
      <w:r>
        <w:rPr>
          <w:rFonts w:ascii="Times New Roman" w:hAnsi="Times New Roman" w:cs="Times New Roman"/>
          <w:iCs/>
          <w:sz w:val="24"/>
          <w:szCs w:val="24"/>
        </w:rPr>
        <w:t xml:space="preserve">4             </w:t>
      </w:r>
      <w:r w:rsidRPr="000C4081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 xml:space="preserve">О передаче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Абакановского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органам местного самоуправления Череповецкого муниципального района», решением</w:t>
      </w:r>
      <w:r w:rsidRPr="000C4081">
        <w:rPr>
          <w:rFonts w:ascii="Times New Roman" w:hAnsi="Times New Roman" w:cs="Times New Roman"/>
          <w:iCs/>
          <w:sz w:val="24"/>
          <w:szCs w:val="24"/>
        </w:rPr>
        <w:t xml:space="preserve"> Муниципального Собрания Череповецк</w:t>
      </w:r>
      <w:r>
        <w:rPr>
          <w:rFonts w:ascii="Times New Roman" w:hAnsi="Times New Roman" w:cs="Times New Roman"/>
          <w:iCs/>
          <w:sz w:val="24"/>
          <w:szCs w:val="24"/>
        </w:rPr>
        <w:t xml:space="preserve">ого муниципального района 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Cs/>
          <w:sz w:val="24"/>
          <w:szCs w:val="24"/>
        </w:rPr>
        <w:t>06.10.</w:t>
      </w:r>
      <w:r w:rsidRPr="007A2EED">
        <w:rPr>
          <w:rFonts w:ascii="Times New Roman" w:hAnsi="Times New Roman" w:cs="Times New Roman"/>
          <w:iCs/>
          <w:sz w:val="24"/>
          <w:szCs w:val="24"/>
        </w:rPr>
        <w:t xml:space="preserve">2022 № </w:t>
      </w:r>
      <w:r>
        <w:rPr>
          <w:rFonts w:ascii="Times New Roman" w:hAnsi="Times New Roman" w:cs="Times New Roman"/>
          <w:iCs/>
          <w:sz w:val="24"/>
          <w:szCs w:val="24"/>
        </w:rPr>
        <w:t>343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 «О приеме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осуществления полномочий органов местного самоуправления сельских поселений района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органами местного самоуправления  Череповецкого муниципального района</w:t>
      </w:r>
      <w:r w:rsidRPr="00E665BA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AF543D">
        <w:rPr>
          <w:rFonts w:ascii="Times New Roman" w:hAnsi="Times New Roman" w:cs="Times New Roman"/>
          <w:sz w:val="24"/>
          <w:szCs w:val="24"/>
        </w:rPr>
        <w:t>пришли к соглашению о нижеследующем:</w:t>
      </w:r>
    </w:p>
    <w:p w:rsidR="00C17E88" w:rsidRDefault="00C17E88" w:rsidP="00C17E88">
      <w:pPr>
        <w:shd w:val="clear" w:color="auto" w:fill="FFFFFF"/>
        <w:ind w:right="11" w:hanging="29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1. Предмет Соглашения</w:t>
      </w:r>
    </w:p>
    <w:p w:rsidR="00C17E88" w:rsidRDefault="00C17E88" w:rsidP="00C17E88">
      <w:pPr>
        <w:ind w:firstLine="70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Абакановского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</w:t>
      </w:r>
      <w:r w:rsidRPr="00D1599F">
        <w:rPr>
          <w:rFonts w:ascii="Times New Roman" w:hAnsi="Times New Roman" w:cs="Times New Roman"/>
          <w:iCs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Pr="00D1599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Pr="00D1599F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599F">
        <w:rPr>
          <w:rFonts w:ascii="Times New Roman" w:hAnsi="Times New Roman" w:cs="Times New Roman"/>
          <w:sz w:val="24"/>
          <w:szCs w:val="24"/>
        </w:rPr>
        <w:t xml:space="preserve">передает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следующих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полномочий:</w:t>
      </w:r>
    </w:p>
    <w:p w:rsidR="00C17E88" w:rsidRPr="001814C0" w:rsidRDefault="00C17E88" w:rsidP="00C17E88">
      <w:pPr>
        <w:ind w:firstLine="70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1.1.  п</w:t>
      </w:r>
      <w:r w:rsidRPr="001814C0">
        <w:rPr>
          <w:rFonts w:ascii="Times New Roman" w:hAnsi="Times New Roman" w:cs="Times New Roman"/>
          <w:bCs/>
          <w:spacing w:val="-1"/>
          <w:sz w:val="24"/>
          <w:szCs w:val="24"/>
        </w:rPr>
        <w:t>о реализации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C17E88" w:rsidRDefault="00C17E88" w:rsidP="00C17E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6218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6218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по реализации Федерального закона от 27.07.2010 № 210-ФЗ «Об организации предоставления государственных и муниципальных услуг»;</w:t>
      </w:r>
    </w:p>
    <w:p w:rsidR="00C17E88" w:rsidRDefault="00C17E88" w:rsidP="00C17E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E6218">
        <w:rPr>
          <w:rFonts w:ascii="Times New Roman" w:hAnsi="Times New Roman" w:cs="Times New Roman"/>
          <w:sz w:val="24"/>
          <w:szCs w:val="24"/>
        </w:rPr>
        <w:t xml:space="preserve"> включение сведений о муниципальных услугах в Реестр муниципальных услуг (функций);</w:t>
      </w:r>
    </w:p>
    <w:p w:rsidR="00C17E88" w:rsidRDefault="00C17E88" w:rsidP="00C17E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6218">
        <w:rPr>
          <w:rFonts w:ascii="Times New Roman" w:hAnsi="Times New Roman" w:cs="Times New Roman"/>
          <w:sz w:val="24"/>
          <w:szCs w:val="24"/>
        </w:rPr>
        <w:t xml:space="preserve"> мониторинг сведений, включенных в Реестр муниципальных услуг (функций);</w:t>
      </w:r>
    </w:p>
    <w:p w:rsidR="00C17E88" w:rsidRPr="002F7040" w:rsidRDefault="00C17E88" w:rsidP="00C17E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экспертизу</w:t>
      </w:r>
      <w:r w:rsidRPr="002F7040">
        <w:rPr>
          <w:rFonts w:ascii="Times New Roman" w:hAnsi="Times New Roman" w:cs="Times New Roman"/>
          <w:sz w:val="24"/>
          <w:szCs w:val="24"/>
        </w:rPr>
        <w:t xml:space="preserve"> проектов административных регламентов для оценки соответствия проектов административных регламентов требованиям, предъявленным федеральным законодательством и принятым в соответствие с ним иными нормативными правовыми актами, а также оценка учета результатов независимой экспертизы в проектах административных регламентов;</w:t>
      </w:r>
    </w:p>
    <w:p w:rsidR="00C17E88" w:rsidRPr="002F7040" w:rsidRDefault="00C17E88" w:rsidP="00C17E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040">
        <w:rPr>
          <w:rFonts w:ascii="Times New Roman" w:hAnsi="Times New Roman" w:cs="Times New Roman"/>
          <w:sz w:val="24"/>
          <w:szCs w:val="24"/>
        </w:rPr>
        <w:t xml:space="preserve"> мониторинг качества и доступности муниципальных услуг;</w:t>
      </w:r>
    </w:p>
    <w:p w:rsidR="00C17E88" w:rsidRPr="002F7040" w:rsidRDefault="00C17E88" w:rsidP="00C17E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подготовку</w:t>
      </w:r>
      <w:r w:rsidRPr="002F7040">
        <w:rPr>
          <w:rFonts w:ascii="Times New Roman" w:hAnsi="Times New Roman" w:cs="Times New Roman"/>
          <w:sz w:val="24"/>
          <w:szCs w:val="24"/>
        </w:rPr>
        <w:t xml:space="preserve"> справочной, аналитической информации, а также информации по реализации Федерального закона от 27.07.2010 № 210-ФЗ «Об организации предоставления государственных и муниципальных услуг» в Правительство Вологодской области, Правительство Российской Федерации;</w:t>
      </w:r>
    </w:p>
    <w:p w:rsidR="00C17E88" w:rsidRDefault="00C17E88" w:rsidP="00C17E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040">
        <w:rPr>
          <w:rFonts w:ascii="Times New Roman" w:hAnsi="Times New Roman" w:cs="Times New Roman"/>
          <w:sz w:val="24"/>
          <w:szCs w:val="24"/>
        </w:rPr>
        <w:t xml:space="preserve"> принятие муниципальных правовых актов по вопросам, указанным в настояще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F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статье;</w:t>
      </w:r>
    </w:p>
    <w:p w:rsidR="00C17E88" w:rsidRPr="00E32C36" w:rsidRDefault="00C17E88" w:rsidP="00C17E8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2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E32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по правовому обеспечению деятельности органов местного самоуправления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  <w:r w:rsidRPr="00E32C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17E88" w:rsidRPr="00E32C36" w:rsidRDefault="00C17E88" w:rsidP="00C17E8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E32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подготовка проектов муниципальных правовых актов, договоров, соглашений, заключаемых от имени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  <w:r w:rsidRPr="00E32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органов местного самоуправления </w:t>
      </w:r>
      <w:r w:rsidRPr="00F97B39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  <w:r w:rsidRPr="00E32C3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разъяснений, ответов на обращения граждан и юридических лиц, информации органов прокуратуры;</w:t>
      </w:r>
    </w:p>
    <w:p w:rsidR="00C17E88" w:rsidRPr="00E32C36" w:rsidRDefault="00C17E88" w:rsidP="00C17E88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Pr="00E32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представление интересов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  <w:r w:rsidRPr="00E32C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судах судебной системы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17E88" w:rsidRPr="00C17E88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D1599F">
        <w:rPr>
          <w:rFonts w:ascii="Times New Roman" w:hAnsi="Times New Roman" w:cs="Times New Roman"/>
          <w:spacing w:val="-5"/>
          <w:sz w:val="24"/>
          <w:szCs w:val="24"/>
        </w:rPr>
        <w:t>Статья 2. Права и обязанности сторон</w:t>
      </w:r>
    </w:p>
    <w:p w:rsidR="00C17E88" w:rsidRPr="00D1599F" w:rsidRDefault="00C17E88" w:rsidP="00C17E88">
      <w:pPr>
        <w:shd w:val="clear" w:color="auto" w:fill="FFFFFF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99F">
        <w:rPr>
          <w:rFonts w:ascii="Times New Roman" w:hAnsi="Times New Roman" w:cs="Times New Roman"/>
          <w:spacing w:val="-4"/>
          <w:sz w:val="24"/>
          <w:szCs w:val="24"/>
        </w:rPr>
        <w:t>Во исполнение настоящего Соглашения:</w:t>
      </w:r>
    </w:p>
    <w:p w:rsidR="00C17E88" w:rsidRPr="00D1599F" w:rsidRDefault="00C17E88" w:rsidP="00C17E88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Череповецкого муниципального района (далее -  администрация района)</w:t>
      </w:r>
      <w:r w:rsidRPr="00D1599F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C17E88" w:rsidRPr="00D1599F" w:rsidRDefault="00C17E88" w:rsidP="00C17E88">
      <w:pPr>
        <w:shd w:val="clear" w:color="auto" w:fill="FFFFFF"/>
        <w:tabs>
          <w:tab w:val="left" w:pos="284"/>
        </w:tabs>
        <w:ind w:right="1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99F">
        <w:rPr>
          <w:rFonts w:ascii="Times New Roman" w:hAnsi="Times New Roman" w:cs="Times New Roman"/>
          <w:sz w:val="24"/>
          <w:szCs w:val="24"/>
        </w:rPr>
        <w:t>самостоятельно определяет порядок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 указанных в статье 1 настоящего Соглашения</w:t>
      </w:r>
      <w:r w:rsidRPr="00D1599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17E88" w:rsidRPr="00D03493" w:rsidRDefault="00C17E88" w:rsidP="00C17E88">
      <w:pPr>
        <w:shd w:val="clear" w:color="auto" w:fill="FFFFFF"/>
        <w:tabs>
          <w:tab w:val="left" w:pos="284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99F">
        <w:rPr>
          <w:rFonts w:ascii="Times New Roman" w:hAnsi="Times New Roman" w:cs="Times New Roman"/>
          <w:sz w:val="24"/>
          <w:szCs w:val="24"/>
        </w:rPr>
        <w:t>представляет отчет об осуществлении переданных в соответствии с настоящим Соглашением полномочий, включая отчет о расходовании</w:t>
      </w:r>
      <w:r w:rsidRPr="00D034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0349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493">
        <w:rPr>
          <w:rFonts w:ascii="Times New Roman" w:hAnsi="Times New Roman" w:cs="Times New Roman"/>
          <w:sz w:val="24"/>
          <w:szCs w:val="24"/>
        </w:rPr>
        <w:t xml:space="preserve"> переданных для их осуществления;</w:t>
      </w:r>
    </w:p>
    <w:p w:rsidR="00C17E88" w:rsidRPr="00B45FB9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целевое расходование иных межбюджетных трансфертов;</w:t>
      </w:r>
    </w:p>
    <w:p w:rsidR="00C17E88" w:rsidRPr="00AF543D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2C4785">
        <w:rPr>
          <w:rFonts w:ascii="Times New Roman" w:hAnsi="Times New Roman" w:cs="Times New Roman"/>
          <w:spacing w:val="-4"/>
          <w:sz w:val="24"/>
          <w:szCs w:val="24"/>
        </w:rPr>
        <w:t>вправе запрашивать у органов местного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 самоуправления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сельского поселения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информацию, </w:t>
      </w:r>
      <w:r w:rsidRPr="00AF543D">
        <w:rPr>
          <w:rFonts w:ascii="Times New Roman" w:hAnsi="Times New Roman" w:cs="Times New Roman"/>
          <w:sz w:val="24"/>
          <w:szCs w:val="24"/>
        </w:rPr>
        <w:t>необходимую для осуществления полномочий, предусмотренных настоящим Соглашением.</w:t>
      </w:r>
    </w:p>
    <w:p w:rsidR="00C17E88" w:rsidRPr="00AF543D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Администрация сельского поселения</w:t>
      </w:r>
      <w:r w:rsidRPr="00AF543D">
        <w:rPr>
          <w:rFonts w:ascii="Times New Roman" w:hAnsi="Times New Roman" w:cs="Times New Roman"/>
          <w:iCs/>
          <w:spacing w:val="-2"/>
          <w:sz w:val="24"/>
          <w:szCs w:val="24"/>
        </w:rPr>
        <w:t>:</w:t>
      </w:r>
    </w:p>
    <w:p w:rsidR="00C17E88" w:rsidRPr="00AF543D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 xml:space="preserve">направляет сведения, необходимые для </w:t>
      </w:r>
      <w:r>
        <w:rPr>
          <w:rFonts w:ascii="Times New Roman" w:hAnsi="Times New Roman" w:cs="Times New Roman"/>
          <w:spacing w:val="-4"/>
          <w:sz w:val="24"/>
          <w:szCs w:val="24"/>
        </w:rPr>
        <w:t>осуществления полномочий, указанных в статье 1 настоящего Соглашения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C17E88" w:rsidRPr="00AF543D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43D">
        <w:rPr>
          <w:rFonts w:ascii="Times New Roman" w:hAnsi="Times New Roman" w:cs="Times New Roman"/>
          <w:sz w:val="24"/>
          <w:szCs w:val="24"/>
        </w:rPr>
        <w:t>обеспечивает финансовыми средствами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ествление </w:t>
      </w:r>
      <w:r w:rsidRPr="00AF543D">
        <w:rPr>
          <w:rFonts w:ascii="Times New Roman" w:hAnsi="Times New Roman" w:cs="Times New Roman"/>
          <w:sz w:val="24"/>
          <w:szCs w:val="24"/>
        </w:rPr>
        <w:t>передаваемых в соответствии с настоящим Соглашением полномочий согласно 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543D">
        <w:rPr>
          <w:rFonts w:ascii="Times New Roman" w:hAnsi="Times New Roman" w:cs="Times New Roman"/>
          <w:sz w:val="24"/>
          <w:szCs w:val="24"/>
        </w:rPr>
        <w:t xml:space="preserve"> 3 настоящего Соглашения;</w:t>
      </w:r>
    </w:p>
    <w:p w:rsidR="00C17E88" w:rsidRPr="00AF543D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вправе получать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информацию об осуществлении полномочий и использовании финансовых средств;</w:t>
      </w:r>
    </w:p>
    <w:p w:rsidR="00C17E88" w:rsidRPr="00AF543D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43D">
        <w:rPr>
          <w:rFonts w:ascii="Times New Roman" w:hAnsi="Times New Roman" w:cs="Times New Roman"/>
          <w:sz w:val="24"/>
          <w:szCs w:val="24"/>
        </w:rPr>
        <w:t>требовать возврата суммы перечисленных финансовых сре</w:t>
      </w:r>
      <w:proofErr w:type="gramStart"/>
      <w:r w:rsidRPr="00AF543D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>учае неисполнения полномочий, предус</w:t>
      </w:r>
      <w:r>
        <w:rPr>
          <w:rFonts w:ascii="Times New Roman" w:hAnsi="Times New Roman" w:cs="Times New Roman"/>
          <w:sz w:val="24"/>
          <w:szCs w:val="24"/>
        </w:rPr>
        <w:t>мотренных настоящим Соглашением;</w:t>
      </w:r>
    </w:p>
    <w:p w:rsidR="00C17E88" w:rsidRPr="00C17E88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AF543D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 xml:space="preserve"> предоставлять  информацию, необходимую для осуществления полномочий, предусмотренных настоящим Согла</w:t>
      </w:r>
      <w:r>
        <w:rPr>
          <w:rFonts w:ascii="Times New Roman" w:hAnsi="Times New Roman" w:cs="Times New Roman"/>
          <w:sz w:val="24"/>
          <w:szCs w:val="24"/>
        </w:rPr>
        <w:t>шением.</w:t>
      </w:r>
    </w:p>
    <w:p w:rsidR="00C17E88" w:rsidRPr="00AF543D" w:rsidRDefault="00C17E88" w:rsidP="00C17E88">
      <w:pPr>
        <w:shd w:val="clear" w:color="auto" w:fill="FFFFFF"/>
        <w:ind w:right="11" w:firstLine="822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>Статья 3. Фи</w:t>
      </w:r>
      <w:r>
        <w:rPr>
          <w:rFonts w:ascii="Times New Roman" w:hAnsi="Times New Roman" w:cs="Times New Roman"/>
          <w:spacing w:val="-2"/>
          <w:sz w:val="24"/>
          <w:szCs w:val="24"/>
        </w:rPr>
        <w:t>нансовое обеспечение переданных полномочий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обеспечивает в установленном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порядке финансовыми средствами осуществление полномочий</w:t>
      </w:r>
      <w:r>
        <w:rPr>
          <w:rFonts w:ascii="Times New Roman" w:hAnsi="Times New Roman" w:cs="Times New Roman"/>
          <w:spacing w:val="-1"/>
          <w:sz w:val="24"/>
          <w:szCs w:val="24"/>
        </w:rPr>
        <w:t>, указанных в статье 1 настоящего Соглашения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C17E88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Переданные </w:t>
      </w:r>
      <w:r>
        <w:rPr>
          <w:rFonts w:ascii="Times New Roman" w:hAnsi="Times New Roman" w:cs="Times New Roman"/>
          <w:spacing w:val="-1"/>
          <w:sz w:val="24"/>
          <w:szCs w:val="24"/>
        </w:rPr>
        <w:t>настоящим Соглашением полномочия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осуществляются за счет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межбюджетных трансфертов, предоставляемых из бюджета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сельского поселения </w:t>
      </w: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в бюджет </w:t>
      </w:r>
      <w:r w:rsidRPr="00AF543D">
        <w:rPr>
          <w:rFonts w:ascii="Times New Roman" w:hAnsi="Times New Roman" w:cs="Times New Roman"/>
          <w:iCs/>
          <w:spacing w:val="-3"/>
          <w:sz w:val="24"/>
          <w:szCs w:val="24"/>
        </w:rPr>
        <w:t>района.</w:t>
      </w:r>
    </w:p>
    <w:p w:rsidR="00C17E88" w:rsidRDefault="00C17E88" w:rsidP="00C17E88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543D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трансфертов, предоставляемый в </w:t>
      </w:r>
      <w:r w:rsidRPr="00AF543D">
        <w:rPr>
          <w:rFonts w:ascii="Times New Roman" w:hAnsi="Times New Roman" w:cs="Times New Roman"/>
          <w:iCs/>
          <w:sz w:val="24"/>
          <w:szCs w:val="24"/>
        </w:rPr>
        <w:t>бюджет района, предусматривае</w:t>
      </w:r>
      <w:r>
        <w:rPr>
          <w:rFonts w:ascii="Times New Roman" w:hAnsi="Times New Roman" w:cs="Times New Roman"/>
          <w:iCs/>
          <w:sz w:val="24"/>
          <w:szCs w:val="24"/>
        </w:rPr>
        <w:t xml:space="preserve">тся в решении Совета сельского поселения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бюджете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рассчитывается в соответствии с прилагаемыми методиками расчета </w:t>
      </w:r>
      <w:r w:rsidRPr="0036270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иных межбюджетных трансфертов, выделяемых из бюджета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Pr="00864FD9">
        <w:rPr>
          <w:rFonts w:ascii="Times New Roman" w:hAnsi="Times New Roman" w:cs="Times New Roman"/>
          <w:sz w:val="24"/>
          <w:szCs w:val="24"/>
        </w:rPr>
        <w:t>органам местного самоуправления Череповецкого муниципального района на осуществление отдельных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E88" w:rsidRDefault="00C17E88" w:rsidP="00C17E88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3CD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от 27.07.2010 № 210-ФЗ «Об организации предоставления государственных и муниципальных услуг»</w:t>
      </w:r>
      <w:r w:rsidRPr="00A043CD">
        <w:rPr>
          <w:sz w:val="26"/>
          <w:szCs w:val="26"/>
        </w:rPr>
        <w:t xml:space="preserve"> </w:t>
      </w:r>
      <w:r w:rsidRPr="00A043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43CD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hAnsi="Times New Roman" w:cs="Times New Roman"/>
          <w:sz w:val="24"/>
          <w:szCs w:val="24"/>
        </w:rPr>
        <w:t>22880</w:t>
      </w:r>
      <w:r w:rsidRPr="00A043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две</w:t>
      </w:r>
      <w:r w:rsidRPr="00A043CD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 восемьсот восемьдесят</w:t>
      </w:r>
      <w:r w:rsidRPr="00A043CD">
        <w:rPr>
          <w:rFonts w:ascii="Times New Roman" w:hAnsi="Times New Roman" w:cs="Times New Roman"/>
          <w:sz w:val="24"/>
          <w:szCs w:val="24"/>
        </w:rPr>
        <w:t>) руб.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43C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A043C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4, 2025</w:t>
      </w:r>
      <w:r w:rsidRPr="00A043C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 (приложение 1);</w:t>
      </w:r>
    </w:p>
    <w:p w:rsidR="00C17E88" w:rsidRDefault="00C17E88" w:rsidP="00C17E88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C1">
        <w:rPr>
          <w:rFonts w:ascii="Times New Roman" w:hAnsi="Times New Roman" w:cs="Times New Roman"/>
          <w:sz w:val="24"/>
          <w:szCs w:val="24"/>
        </w:rPr>
        <w:t xml:space="preserve">по правовому обеспечению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 </w:t>
      </w:r>
      <w:r w:rsidRPr="00CA08C1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90239</w:t>
      </w:r>
      <w:r>
        <w:rPr>
          <w:rFonts w:ascii="Times New Roman" w:hAnsi="Times New Roman" w:cs="Times New Roman"/>
          <w:iCs/>
          <w:sz w:val="24"/>
          <w:szCs w:val="24"/>
        </w:rPr>
        <w:t xml:space="preserve"> (девяносто тысяч двести тридцать девять) </w:t>
      </w:r>
      <w:r>
        <w:rPr>
          <w:rFonts w:ascii="Times New Roman" w:hAnsi="Times New Roman" w:cs="Times New Roman"/>
          <w:sz w:val="24"/>
          <w:szCs w:val="24"/>
        </w:rPr>
        <w:t>руб. на 2023</w:t>
      </w:r>
      <w:r w:rsidRPr="00CA08C1">
        <w:rPr>
          <w:rFonts w:ascii="Times New Roman" w:hAnsi="Times New Roman" w:cs="Times New Roman"/>
          <w:sz w:val="24"/>
          <w:szCs w:val="24"/>
        </w:rPr>
        <w:t xml:space="preserve"> год</w:t>
      </w:r>
      <w:r w:rsidRPr="00B35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плановый период 2024, 2025 годов (приложение 2)</w:t>
      </w:r>
      <w:r w:rsidRPr="00CA08C1">
        <w:rPr>
          <w:rFonts w:ascii="Times New Roman" w:hAnsi="Times New Roman" w:cs="Times New Roman"/>
          <w:sz w:val="24"/>
          <w:szCs w:val="24"/>
        </w:rPr>
        <w:t>.</w:t>
      </w:r>
    </w:p>
    <w:p w:rsidR="00C17E88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Средства иных межбюджетных трансфертов перечисляются согласно графикам (приложения 3, 4), являющимся неотъемлемой частью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, носят целевой характер и используются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 соответствии с бюджетным законодательством и настоящим Соглашением.</w:t>
      </w:r>
    </w:p>
    <w:p w:rsidR="00C17E88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564D25">
        <w:rPr>
          <w:rFonts w:ascii="Times New Roman" w:hAnsi="Times New Roman" w:cs="Times New Roman"/>
          <w:sz w:val="24"/>
          <w:szCs w:val="24"/>
        </w:rPr>
        <w:t>Статья 4. Срок действия Соглашения</w:t>
      </w:r>
    </w:p>
    <w:p w:rsidR="00C17E88" w:rsidRPr="00C17E88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25">
        <w:rPr>
          <w:rFonts w:ascii="Times New Roman" w:hAnsi="Times New Roman" w:cs="Times New Roman"/>
          <w:sz w:val="24"/>
          <w:szCs w:val="24"/>
        </w:rPr>
        <w:t>Настоящее Соглашение заключено сроком с 01.0</w:t>
      </w:r>
      <w:r>
        <w:rPr>
          <w:rFonts w:ascii="Times New Roman" w:hAnsi="Times New Roman" w:cs="Times New Roman"/>
          <w:sz w:val="24"/>
          <w:szCs w:val="24"/>
        </w:rPr>
        <w:t>1.2023 года по 31.12.2025</w:t>
      </w:r>
      <w:r w:rsidRPr="00564D25">
        <w:rPr>
          <w:rFonts w:ascii="Times New Roman" w:hAnsi="Times New Roman" w:cs="Times New Roman"/>
          <w:sz w:val="24"/>
          <w:szCs w:val="24"/>
        </w:rPr>
        <w:t xml:space="preserve"> года по осуществлению переданных по</w:t>
      </w:r>
      <w:r>
        <w:rPr>
          <w:rFonts w:ascii="Times New Roman" w:hAnsi="Times New Roman" w:cs="Times New Roman"/>
          <w:sz w:val="24"/>
          <w:szCs w:val="24"/>
        </w:rPr>
        <w:t>лномочий, указанных в статье 1 настоящего Соглашения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7E88" w:rsidRPr="00C17E88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5. Изменение условий Соглашения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Изменение условий настоящего Соглашения осуществляется по взаимному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согласию Сторон путем внесения в него изменений и дополнений.</w:t>
      </w:r>
    </w:p>
    <w:p w:rsidR="00C17E88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Соглашение подлежит изменению или расторжению в случае внесения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изменений и дополнений в законодательство Российской Федерации, регулирующее порядок заключения соглашений о передаче осуществления полномочи</w:t>
      </w:r>
      <w:r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17E88" w:rsidRPr="00AF543D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Статья 6. Прекращение Соглашения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Основанием прекращения действия настоящего Соглашения является истечение срока его действия.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Основаниями досрочного прекращения действия настоящего Соглашения являются:</w:t>
      </w:r>
    </w:p>
    <w:p w:rsidR="00C17E88" w:rsidRPr="00AF543D" w:rsidRDefault="00C17E88" w:rsidP="00C17E8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торон;</w:t>
      </w:r>
    </w:p>
    <w:p w:rsidR="00C17E88" w:rsidRPr="00AF543D" w:rsidRDefault="00C17E88" w:rsidP="00C17E88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существенное нарушение условий настоящего Соглашения. 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lastRenderedPageBreak/>
        <w:t xml:space="preserve">Существенными являются следующие нарушения настоящего Соглашения: </w:t>
      </w:r>
    </w:p>
    <w:p w:rsidR="00C17E88" w:rsidRPr="00AF543D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Со стороны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администрации</w:t>
      </w:r>
      <w:r w:rsidRPr="00AF543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сельского поселения:</w:t>
      </w:r>
    </w:p>
    <w:p w:rsidR="00C17E88" w:rsidRPr="00795538" w:rsidRDefault="00C17E88" w:rsidP="00C17E88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538">
        <w:rPr>
          <w:rFonts w:ascii="Times New Roman" w:hAnsi="Times New Roman" w:cs="Times New Roman"/>
          <w:sz w:val="24"/>
          <w:szCs w:val="24"/>
        </w:rPr>
        <w:t>не перечисление в течение двух периодов подряд средств иных межбюджетных трансфертов.</w:t>
      </w:r>
    </w:p>
    <w:p w:rsidR="00C17E88" w:rsidRPr="00AF543D" w:rsidRDefault="00C17E88" w:rsidP="00C17E88">
      <w:pPr>
        <w:shd w:val="clear" w:color="auto" w:fill="FFFFFF"/>
        <w:tabs>
          <w:tab w:val="left" w:pos="284"/>
        </w:tabs>
        <w:ind w:right="1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38">
        <w:rPr>
          <w:rFonts w:ascii="Times New Roman" w:hAnsi="Times New Roman" w:cs="Times New Roman"/>
          <w:iCs/>
          <w:spacing w:val="-2"/>
          <w:sz w:val="24"/>
          <w:szCs w:val="24"/>
        </w:rPr>
        <w:t>Со стороны администрации  района:</w:t>
      </w:r>
    </w:p>
    <w:p w:rsidR="00C17E88" w:rsidRPr="00AF543D" w:rsidRDefault="00C17E88" w:rsidP="00C17E88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еоднократное (более чем 3 раза) нарушение сроков исполнения обязательств, установленных действующим законодательством и настоящим Соглашением.</w:t>
      </w:r>
    </w:p>
    <w:p w:rsidR="00C17E88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В указанных случаях Соглашение может быть расторгнуто одной из Сторон в одностороннем порядке.</w:t>
      </w:r>
    </w:p>
    <w:p w:rsidR="00C17E88" w:rsidRPr="00C17E88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C17E88" w:rsidRPr="00C17E88" w:rsidRDefault="00C17E88" w:rsidP="00C17E88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7. Урегулирование споров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при исполнении условий настоящего Соглашения, Стороны будут стремиться разрешать в порядке досудебного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разбирательства путем переговоров, обмена письмами и другими способами.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F543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F543D">
        <w:rPr>
          <w:rFonts w:ascii="Times New Roman" w:hAnsi="Times New Roman" w:cs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суд.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По всем вопросам, не нашедшим своего решения в тексте и условиях настоящего </w:t>
      </w:r>
      <w:r w:rsidRPr="00AF543D">
        <w:rPr>
          <w:rFonts w:ascii="Times New Roman" w:hAnsi="Times New Roman" w:cs="Times New Roman"/>
          <w:sz w:val="24"/>
          <w:szCs w:val="24"/>
        </w:rPr>
        <w:t>Соглашения, но прямо или косвенно вытекающим из о</w:t>
      </w:r>
      <w:r>
        <w:rPr>
          <w:rFonts w:ascii="Times New Roman" w:hAnsi="Times New Roman" w:cs="Times New Roman"/>
          <w:sz w:val="24"/>
          <w:szCs w:val="24"/>
        </w:rPr>
        <w:t>тношений Сторон по Соглашению, С</w:t>
      </w:r>
      <w:r w:rsidRPr="00AF543D">
        <w:rPr>
          <w:rFonts w:ascii="Times New Roman" w:hAnsi="Times New Roman" w:cs="Times New Roman"/>
          <w:sz w:val="24"/>
          <w:szCs w:val="24"/>
        </w:rPr>
        <w:t>тороны будут руководствоваться нормами и положениями действующего законодательства Российской Федерации.</w:t>
      </w:r>
    </w:p>
    <w:p w:rsidR="00C17E88" w:rsidRPr="00C17E88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>Стороны обязуются при</w:t>
      </w:r>
      <w:r>
        <w:rPr>
          <w:rFonts w:ascii="Times New Roman" w:hAnsi="Times New Roman" w:cs="Times New Roman"/>
          <w:sz w:val="24"/>
          <w:szCs w:val="24"/>
        </w:rPr>
        <w:t xml:space="preserve"> исполнении условий настоящего С</w:t>
      </w:r>
      <w:r w:rsidRPr="00AF543D">
        <w:rPr>
          <w:rFonts w:ascii="Times New Roman" w:hAnsi="Times New Roman" w:cs="Times New Roman"/>
          <w:sz w:val="24"/>
          <w:szCs w:val="24"/>
        </w:rPr>
        <w:t>оглашения не ограничивать сотрудничество к соблюдению только содержащихся в Соглашении требований и принимать все необходимые меры для обеспечения эфф</w:t>
      </w:r>
      <w:r>
        <w:rPr>
          <w:rFonts w:ascii="Times New Roman" w:hAnsi="Times New Roman" w:cs="Times New Roman"/>
          <w:sz w:val="24"/>
          <w:szCs w:val="24"/>
        </w:rPr>
        <w:t>ективного выполнения переданных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C17E88" w:rsidRPr="00C17E88" w:rsidRDefault="00C17E88" w:rsidP="00C17E88">
      <w:pPr>
        <w:shd w:val="clear" w:color="auto" w:fill="FFFFFF"/>
        <w:ind w:right="11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F543D">
        <w:rPr>
          <w:rFonts w:ascii="Times New Roman" w:hAnsi="Times New Roman" w:cs="Times New Roman"/>
          <w:spacing w:val="-4"/>
          <w:sz w:val="24"/>
          <w:szCs w:val="24"/>
        </w:rPr>
        <w:t>Статья 8. Ответственность сторон</w:t>
      </w:r>
    </w:p>
    <w:p w:rsidR="00C17E88" w:rsidRPr="00AF543D" w:rsidRDefault="00C17E88" w:rsidP="00C17E88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района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несет ответственность за исполнение переданных полномочий в пределах выделенных средств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AF543D">
        <w:rPr>
          <w:rFonts w:ascii="Times New Roman" w:hAnsi="Times New Roman" w:cs="Times New Roman"/>
          <w:sz w:val="24"/>
          <w:szCs w:val="24"/>
        </w:rPr>
        <w:t xml:space="preserve">межбюджетных трансфертов. </w:t>
      </w:r>
    </w:p>
    <w:p w:rsidR="00C17E88" w:rsidRPr="00AF543D" w:rsidRDefault="00C17E88" w:rsidP="00C17E88">
      <w:pPr>
        <w:shd w:val="clear" w:color="auto" w:fill="FFFFFF"/>
        <w:tabs>
          <w:tab w:val="left" w:pos="2606"/>
          <w:tab w:val="left" w:pos="4824"/>
          <w:tab w:val="left" w:pos="5998"/>
          <w:tab w:val="left" w:pos="8316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полномочий,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4"/>
          <w:sz w:val="24"/>
          <w:szCs w:val="24"/>
        </w:rPr>
        <w:t>указанных</w:t>
      </w:r>
      <w:r w:rsidRPr="00AF543D">
        <w:rPr>
          <w:rFonts w:ascii="Times New Roman" w:hAnsi="Times New Roman" w:cs="Times New Roman"/>
          <w:sz w:val="24"/>
          <w:szCs w:val="24"/>
        </w:rPr>
        <w:t xml:space="preserve"> в статье 2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F543D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AF5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наступает, если неисполнение (ненадлежащее исполнение) обязательств не вызвано неисполнением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F5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F543D">
        <w:rPr>
          <w:rFonts w:ascii="Times New Roman" w:hAnsi="Times New Roman" w:cs="Times New Roman"/>
          <w:sz w:val="24"/>
          <w:szCs w:val="24"/>
        </w:rPr>
        <w:t>своих полномочий, в</w:t>
      </w:r>
      <w:r w:rsidRPr="00AF543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 числе по представлению администрации района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необходимой информации, документов.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F543D">
        <w:rPr>
          <w:rFonts w:ascii="Times New Roman" w:hAnsi="Times New Roman" w:cs="Times New Roman"/>
          <w:sz w:val="24"/>
          <w:szCs w:val="24"/>
        </w:rPr>
        <w:t>района несет ответственность за неоднократное (более чем 3 раза) нарушение сроков исполнения обязательств, установленных настоящим Соглашением</w:t>
      </w:r>
      <w:r>
        <w:rPr>
          <w:rFonts w:ascii="Times New Roman" w:hAnsi="Times New Roman" w:cs="Times New Roman"/>
          <w:sz w:val="24"/>
          <w:szCs w:val="24"/>
        </w:rPr>
        <w:t>, в виде пеней в размере 1/300 ставки рефинансирования ЦБ РФ</w:t>
      </w:r>
      <w:r w:rsidRPr="00AF543D">
        <w:rPr>
          <w:rFonts w:ascii="Times New Roman" w:hAnsi="Times New Roman" w:cs="Times New Roman"/>
          <w:sz w:val="24"/>
          <w:szCs w:val="24"/>
        </w:rPr>
        <w:t>.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Администрация сельского поселения </w:t>
      </w:r>
      <w:r w:rsidRPr="00AF543D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AF543D">
        <w:rPr>
          <w:rFonts w:ascii="Times New Roman" w:hAnsi="Times New Roman" w:cs="Times New Roman"/>
          <w:sz w:val="24"/>
          <w:szCs w:val="24"/>
        </w:rPr>
        <w:t xml:space="preserve">за просрочку перечисления финансовых средств из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F543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AF543D">
        <w:rPr>
          <w:rFonts w:ascii="Times New Roman" w:hAnsi="Times New Roman" w:cs="Times New Roman"/>
          <w:iCs/>
          <w:sz w:val="24"/>
          <w:szCs w:val="24"/>
        </w:rPr>
        <w:t xml:space="preserve">района </w:t>
      </w:r>
      <w:r w:rsidRPr="00AF543D">
        <w:rPr>
          <w:rFonts w:ascii="Times New Roman" w:hAnsi="Times New Roman" w:cs="Times New Roman"/>
          <w:sz w:val="24"/>
          <w:szCs w:val="24"/>
        </w:rPr>
        <w:t>в виде пеней в размере</w:t>
      </w:r>
      <w:proofErr w:type="gramEnd"/>
      <w:r w:rsidRPr="00AF543D">
        <w:rPr>
          <w:rFonts w:ascii="Times New Roman" w:hAnsi="Times New Roman" w:cs="Times New Roman"/>
          <w:sz w:val="24"/>
          <w:szCs w:val="24"/>
        </w:rPr>
        <w:t xml:space="preserve"> 0,01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43D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день просрочки.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1"/>
          <w:sz w:val="24"/>
          <w:szCs w:val="24"/>
        </w:rPr>
        <w:t>Стороны не несут ответственность по своим обязательствам, если:</w:t>
      </w:r>
    </w:p>
    <w:p w:rsidR="00C17E88" w:rsidRPr="00AF543D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12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z w:val="24"/>
          <w:szCs w:val="24"/>
        </w:rPr>
        <w:t>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C17E88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13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невыполнение явилось следствием об</w:t>
      </w:r>
      <w:r>
        <w:rPr>
          <w:rFonts w:ascii="Times New Roman" w:hAnsi="Times New Roman" w:cs="Times New Roman"/>
          <w:spacing w:val="-2"/>
          <w:sz w:val="24"/>
          <w:szCs w:val="24"/>
        </w:rPr>
        <w:t>стоятельств непреодолимой силы.</w:t>
      </w:r>
    </w:p>
    <w:p w:rsidR="00C17E88" w:rsidRPr="00AF543D" w:rsidRDefault="00C17E88" w:rsidP="00C17E88">
      <w:pPr>
        <w:shd w:val="clear" w:color="auto" w:fill="FFFFFF"/>
        <w:tabs>
          <w:tab w:val="left" w:pos="0"/>
        </w:tabs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Сторона, для которой возникли условия невозможности выполнения обязательств 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 xml:space="preserve">по настоящему Соглашению, обязана немедленно известить другую сторону о </w:t>
      </w:r>
      <w:r w:rsidRPr="00AF543D">
        <w:rPr>
          <w:rFonts w:ascii="Times New Roman" w:hAnsi="Times New Roman" w:cs="Times New Roman"/>
          <w:sz w:val="24"/>
          <w:szCs w:val="24"/>
        </w:rPr>
        <w:t>наступлении и прекращении вышеуказанных обстоятельств.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соответствующих органов местного самоуправления района и органов местного самоуправления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AF543D">
        <w:rPr>
          <w:rFonts w:ascii="Times New Roman" w:hAnsi="Times New Roman" w:cs="Times New Roman"/>
          <w:spacing w:val="-1"/>
          <w:sz w:val="24"/>
          <w:szCs w:val="24"/>
        </w:rPr>
        <w:t>, органов государственной власти.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pacing w:val="-3"/>
          <w:sz w:val="24"/>
          <w:szCs w:val="24"/>
        </w:rPr>
        <w:t xml:space="preserve">В случае изменения реквизитов одной из сторон настоящего Соглашения последняя 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>обязана в пятидневный срок уведомить об этом другую сторону в письменной форме.</w:t>
      </w:r>
    </w:p>
    <w:p w:rsidR="00C17E88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F543D">
        <w:rPr>
          <w:rFonts w:ascii="Times New Roman" w:hAnsi="Times New Roman" w:cs="Times New Roman"/>
          <w:sz w:val="24"/>
          <w:szCs w:val="24"/>
        </w:rPr>
        <w:t xml:space="preserve">Настоящее Соглашение подготовлено на </w:t>
      </w:r>
      <w:r>
        <w:rPr>
          <w:rFonts w:ascii="Times New Roman" w:hAnsi="Times New Roman" w:cs="Times New Roman"/>
          <w:sz w:val="24"/>
          <w:szCs w:val="24"/>
        </w:rPr>
        <w:t>2 листах в двух</w:t>
      </w:r>
      <w:r w:rsidRPr="00795538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795538">
        <w:rPr>
          <w:rFonts w:ascii="Times New Roman" w:hAnsi="Times New Roman" w:cs="Times New Roman"/>
          <w:spacing w:val="-2"/>
          <w:sz w:val="24"/>
          <w:szCs w:val="24"/>
        </w:rPr>
        <w:t>имеющих</w:t>
      </w:r>
      <w:r w:rsidRPr="00AF543D">
        <w:rPr>
          <w:rFonts w:ascii="Times New Roman" w:hAnsi="Times New Roman" w:cs="Times New Roman"/>
          <w:spacing w:val="-2"/>
          <w:sz w:val="24"/>
          <w:szCs w:val="24"/>
        </w:rPr>
        <w:t xml:space="preserve"> равную юридическую силу.</w:t>
      </w:r>
    </w:p>
    <w:p w:rsidR="00C17E88" w:rsidRPr="00AF543D" w:rsidRDefault="00C17E88" w:rsidP="00C17E88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E88" w:rsidRPr="00AF543D" w:rsidRDefault="00C17E88" w:rsidP="00C17E88">
      <w:pPr>
        <w:shd w:val="clear" w:color="auto" w:fill="FFFFFF"/>
        <w:spacing w:before="120"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AF543D">
        <w:rPr>
          <w:rFonts w:ascii="Times New Roman" w:hAnsi="Times New Roman" w:cs="Times New Roman"/>
          <w:spacing w:val="-2"/>
          <w:sz w:val="24"/>
          <w:szCs w:val="24"/>
        </w:rPr>
        <w:t>Реквизиты сторон:</w:t>
      </w:r>
    </w:p>
    <w:tbl>
      <w:tblPr>
        <w:tblW w:w="13703" w:type="dxa"/>
        <w:tblLook w:val="04A0" w:firstRow="1" w:lastRow="0" w:firstColumn="1" w:lastColumn="0" w:noHBand="0" w:noVBand="1"/>
      </w:tblPr>
      <w:tblGrid>
        <w:gridCol w:w="4571"/>
        <w:gridCol w:w="4566"/>
        <w:gridCol w:w="4566"/>
      </w:tblGrid>
      <w:tr w:rsidR="00C17E88" w:rsidRPr="00AF543D" w:rsidTr="00570185">
        <w:tc>
          <w:tcPr>
            <w:tcW w:w="4571" w:type="dxa"/>
          </w:tcPr>
          <w:p w:rsidR="00C17E88" w:rsidRPr="00C17E88" w:rsidRDefault="00C17E88" w:rsidP="00C17E88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7E88">
              <w:rPr>
                <w:rFonts w:ascii="Times New Roman" w:hAnsi="Times New Roman" w:cs="Times New Roman"/>
                <w:sz w:val="24"/>
                <w:szCs w:val="24"/>
              </w:rPr>
              <w:t>Абакановского</w:t>
            </w:r>
            <w:proofErr w:type="spellEnd"/>
            <w:r w:rsidRPr="00C17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17E88" w:rsidRPr="00C17E88" w:rsidRDefault="00C17E88" w:rsidP="00C17E88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sz w:val="24"/>
                <w:szCs w:val="24"/>
              </w:rPr>
              <w:t xml:space="preserve">Адрес:162682 Вологодская область, Череповецкий район, село </w:t>
            </w:r>
            <w:proofErr w:type="spellStart"/>
            <w:r w:rsidRPr="00C17E88">
              <w:rPr>
                <w:rFonts w:ascii="Times New Roman" w:hAnsi="Times New Roman" w:cs="Times New Roman"/>
                <w:sz w:val="24"/>
                <w:szCs w:val="24"/>
              </w:rPr>
              <w:t>Абаканово</w:t>
            </w:r>
            <w:proofErr w:type="spellEnd"/>
            <w:r w:rsidRPr="00C17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7E88" w:rsidRPr="00C17E88" w:rsidRDefault="00C17E88" w:rsidP="00C17E88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17E88">
              <w:rPr>
                <w:rFonts w:ascii="Times New Roman" w:hAnsi="Times New Roman" w:cs="Times New Roman"/>
                <w:sz w:val="24"/>
                <w:szCs w:val="24"/>
              </w:rPr>
              <w:t>Костромцова</w:t>
            </w:r>
            <w:proofErr w:type="spellEnd"/>
            <w:r w:rsidRPr="00C17E88">
              <w:rPr>
                <w:rFonts w:ascii="Times New Roman" w:hAnsi="Times New Roman" w:cs="Times New Roman"/>
                <w:sz w:val="24"/>
                <w:szCs w:val="24"/>
              </w:rPr>
              <w:t xml:space="preserve"> ,10 </w:t>
            </w:r>
          </w:p>
          <w:p w:rsidR="00C17E88" w:rsidRPr="00C17E88" w:rsidRDefault="00C17E88" w:rsidP="00C17E88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sz w:val="24"/>
                <w:szCs w:val="24"/>
              </w:rPr>
              <w:t>ИНН/КПП 3523014099/352301001</w:t>
            </w:r>
          </w:p>
          <w:p w:rsidR="00C17E88" w:rsidRP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7E88">
              <w:rPr>
                <w:rFonts w:ascii="Times New Roman" w:hAnsi="Times New Roman" w:cs="Times New Roman"/>
                <w:sz w:val="24"/>
                <w:szCs w:val="24"/>
              </w:rPr>
              <w:t xml:space="preserve">/с 03231643196564043000 </w:t>
            </w:r>
          </w:p>
          <w:p w:rsidR="00C17E88" w:rsidRP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sz w:val="24"/>
                <w:szCs w:val="24"/>
              </w:rPr>
              <w:t>Банк Отделение Вологда Банка России/УФК</w:t>
            </w:r>
          </w:p>
          <w:p w:rsidR="00C17E88" w:rsidRP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sz w:val="24"/>
                <w:szCs w:val="24"/>
              </w:rPr>
              <w:t>по Вологодской области г. Вологда</w:t>
            </w:r>
          </w:p>
          <w:p w:rsidR="00C17E88" w:rsidRPr="00C17E88" w:rsidRDefault="00C17E88" w:rsidP="00C17E88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sz w:val="24"/>
                <w:szCs w:val="24"/>
              </w:rPr>
              <w:t>БИК 011909101</w:t>
            </w:r>
          </w:p>
          <w:p w:rsidR="00C17E88" w:rsidRP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sz w:val="24"/>
                <w:szCs w:val="24"/>
              </w:rPr>
              <w:t>ЕКС 40102810445370000022</w:t>
            </w:r>
          </w:p>
          <w:p w:rsidR="00C17E88" w:rsidRP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C17E88" w:rsidRDefault="00C17E88" w:rsidP="00C17E88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6" w:type="dxa"/>
          </w:tcPr>
          <w:p w:rsidR="00C17E88" w:rsidRPr="00807EE3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Череповецкого</w:t>
            </w:r>
            <w:proofErr w:type="gramEnd"/>
          </w:p>
          <w:p w:rsidR="00C17E88" w:rsidRPr="00807EE3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17E88" w:rsidRPr="00807EE3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Адрес: 1626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Вологодская область</w:t>
            </w:r>
          </w:p>
          <w:p w:rsid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EE3">
              <w:rPr>
                <w:rFonts w:ascii="Times New Roman" w:hAnsi="Times New Roman" w:cs="Times New Roman"/>
                <w:sz w:val="24"/>
                <w:szCs w:val="24"/>
              </w:rPr>
              <w:t xml:space="preserve">г. Череповец, ул. </w:t>
            </w:r>
            <w:proofErr w:type="gramStart"/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07EE3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(8202) 24-96-65</w:t>
            </w:r>
          </w:p>
          <w:p w:rsid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УФК по Вологодской области</w:t>
            </w:r>
          </w:p>
          <w:p w:rsid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 адм. Череповецкого МР л/с 04303250000)</w:t>
            </w:r>
          </w:p>
          <w:p w:rsid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324CC">
              <w:rPr>
                <w:rFonts w:ascii="Times New Roman" w:hAnsi="Times New Roman" w:cs="Times New Roman"/>
                <w:sz w:val="24"/>
                <w:szCs w:val="24"/>
              </w:rPr>
              <w:t>3523001332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КПП 352801001</w:t>
            </w:r>
          </w:p>
          <w:p w:rsid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03100643000000013000</w:t>
            </w:r>
          </w:p>
          <w:p w:rsid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Отделение Вологда Банка России/УФК по Вологодской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ологда</w:t>
            </w:r>
            <w:proofErr w:type="spellEnd"/>
          </w:p>
          <w:p w:rsid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011909101</w:t>
            </w:r>
          </w:p>
          <w:p w:rsidR="00C17E88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 40102810445370000022</w:t>
            </w:r>
          </w:p>
          <w:p w:rsidR="00C17E88" w:rsidRPr="00564D25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ОКТМО 19730000001</w:t>
            </w:r>
          </w:p>
          <w:p w:rsidR="00C17E88" w:rsidRPr="00807EE3" w:rsidRDefault="00C17E88" w:rsidP="00C17E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8252024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0014</w:t>
            </w:r>
            <w:r w:rsidRPr="00564D25">
              <w:rPr>
                <w:rFonts w:ascii="Times New Roman" w:hAnsi="Times New Roman" w:cs="Times New Roman"/>
                <w:sz w:val="24"/>
                <w:szCs w:val="24"/>
              </w:rPr>
              <w:t>05000015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6" w:type="dxa"/>
          </w:tcPr>
          <w:p w:rsidR="00C17E88" w:rsidRPr="00AF543D" w:rsidRDefault="00C17E88" w:rsidP="0057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88" w:rsidRPr="00AF543D" w:rsidTr="00570185">
        <w:tc>
          <w:tcPr>
            <w:tcW w:w="4571" w:type="dxa"/>
          </w:tcPr>
          <w:p w:rsidR="00C17E88" w:rsidRPr="00C17E88" w:rsidRDefault="00C17E88" w:rsidP="00C17E88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</w:p>
        </w:tc>
        <w:tc>
          <w:tcPr>
            <w:tcW w:w="4566" w:type="dxa"/>
          </w:tcPr>
          <w:p w:rsidR="00C17E88" w:rsidRPr="00807EE3" w:rsidRDefault="00C17E88" w:rsidP="00C17E88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807EE3" w:rsidRDefault="00C17E88" w:rsidP="00C17E88">
            <w:pPr>
              <w:tabs>
                <w:tab w:val="left" w:pos="5861"/>
              </w:tabs>
              <w:spacing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C17E88" w:rsidRDefault="00C17E88" w:rsidP="00570185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AF543D" w:rsidRDefault="00C17E88" w:rsidP="00570185">
            <w:pPr>
              <w:tabs>
                <w:tab w:val="left" w:pos="5861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88" w:rsidRPr="00AF543D" w:rsidTr="00570185">
        <w:tc>
          <w:tcPr>
            <w:tcW w:w="4571" w:type="dxa"/>
            <w:vAlign w:val="bottom"/>
          </w:tcPr>
          <w:p w:rsidR="00C17E88" w:rsidRPr="00C17E88" w:rsidRDefault="00C17E88" w:rsidP="00570185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17E88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                                                А.А. Новоселов</w:t>
            </w:r>
          </w:p>
        </w:tc>
        <w:tc>
          <w:tcPr>
            <w:tcW w:w="4566" w:type="dxa"/>
            <w:vAlign w:val="bottom"/>
          </w:tcPr>
          <w:p w:rsidR="00C17E88" w:rsidRPr="002E6387" w:rsidRDefault="00C17E88" w:rsidP="00570185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C4A87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 xml:space="preserve">                                                          Р.Э. Маслов</w:t>
            </w:r>
          </w:p>
        </w:tc>
        <w:tc>
          <w:tcPr>
            <w:tcW w:w="4566" w:type="dxa"/>
            <w:vAlign w:val="bottom"/>
          </w:tcPr>
          <w:p w:rsidR="00C17E88" w:rsidRPr="002E6387" w:rsidRDefault="00C17E88" w:rsidP="00570185">
            <w:pPr>
              <w:shd w:val="clear" w:color="auto" w:fill="FFFFFF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E88" w:rsidRPr="00AF543D" w:rsidRDefault="00C17E88" w:rsidP="00C17E88">
      <w:pPr>
        <w:shd w:val="clear" w:color="auto" w:fill="FFFFFF"/>
        <w:tabs>
          <w:tab w:val="left" w:pos="5918"/>
        </w:tabs>
        <w:ind w:right="11"/>
        <w:jc w:val="both"/>
        <w:rPr>
          <w:rFonts w:ascii="Times New Roman" w:hAnsi="Times New Roman" w:cs="Times New Roman"/>
          <w:sz w:val="24"/>
          <w:szCs w:val="24"/>
        </w:rPr>
        <w:sectPr w:rsidR="00C17E88" w:rsidRPr="00AF543D" w:rsidSect="009B4594">
          <w:pgSz w:w="11909" w:h="16834"/>
          <w:pgMar w:top="851" w:right="851" w:bottom="851" w:left="1701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C17E88" w:rsidRDefault="00C17E88" w:rsidP="00C17E88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E03D42" w:rsidRPr="00C15275" w:rsidRDefault="00E03D42" w:rsidP="00E03D42">
      <w:pPr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C15275">
        <w:rPr>
          <w:rFonts w:ascii="Times New Roman" w:hAnsi="Times New Roman" w:cs="Times New Roman"/>
          <w:sz w:val="25"/>
          <w:szCs w:val="25"/>
        </w:rPr>
        <w:t>Приложение</w:t>
      </w:r>
      <w:r w:rsidR="00E81CE0">
        <w:rPr>
          <w:rFonts w:ascii="Times New Roman" w:hAnsi="Times New Roman" w:cs="Times New Roman"/>
          <w:sz w:val="25"/>
          <w:szCs w:val="25"/>
        </w:rPr>
        <w:t xml:space="preserve"> </w:t>
      </w:r>
      <w:r w:rsidR="00C15275" w:rsidRPr="00C15275">
        <w:rPr>
          <w:rFonts w:ascii="Times New Roman" w:hAnsi="Times New Roman" w:cs="Times New Roman"/>
          <w:sz w:val="25"/>
          <w:szCs w:val="25"/>
        </w:rPr>
        <w:t>1</w:t>
      </w:r>
      <w:r w:rsidRPr="00C1527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03D42" w:rsidRPr="00C15275" w:rsidRDefault="00E03D42" w:rsidP="00E03D42">
      <w:pPr>
        <w:spacing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C15275">
        <w:rPr>
          <w:rFonts w:ascii="Times New Roman" w:hAnsi="Times New Roman" w:cs="Times New Roman"/>
          <w:sz w:val="25"/>
          <w:szCs w:val="25"/>
        </w:rPr>
        <w:t xml:space="preserve">к </w:t>
      </w:r>
      <w:r w:rsidR="00C15275" w:rsidRPr="00C15275">
        <w:rPr>
          <w:rFonts w:ascii="Times New Roman" w:hAnsi="Times New Roman" w:cs="Times New Roman"/>
          <w:sz w:val="25"/>
          <w:szCs w:val="25"/>
        </w:rPr>
        <w:t>с</w:t>
      </w:r>
      <w:r w:rsidRPr="00C15275">
        <w:rPr>
          <w:rFonts w:ascii="Times New Roman" w:hAnsi="Times New Roman" w:cs="Times New Roman"/>
          <w:sz w:val="25"/>
          <w:szCs w:val="25"/>
        </w:rPr>
        <w:t xml:space="preserve">оглашению </w:t>
      </w:r>
    </w:p>
    <w:p w:rsidR="00E03D42" w:rsidRPr="00C15275" w:rsidRDefault="00E03D42" w:rsidP="00E03D42">
      <w:pPr>
        <w:spacing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C15275">
        <w:rPr>
          <w:rFonts w:ascii="Times New Roman" w:hAnsi="Times New Roman" w:cs="Times New Roman"/>
          <w:sz w:val="25"/>
          <w:szCs w:val="25"/>
        </w:rPr>
        <w:t xml:space="preserve">  от </w:t>
      </w:r>
      <w:r w:rsidR="00E81CE0">
        <w:rPr>
          <w:rFonts w:ascii="Times New Roman" w:hAnsi="Times New Roman" w:cs="Times New Roman"/>
          <w:sz w:val="25"/>
          <w:szCs w:val="25"/>
        </w:rPr>
        <w:t>____</w:t>
      </w:r>
      <w:r w:rsidR="00102670" w:rsidRPr="00C15275">
        <w:rPr>
          <w:rFonts w:ascii="Times New Roman" w:hAnsi="Times New Roman" w:cs="Times New Roman"/>
          <w:sz w:val="25"/>
          <w:szCs w:val="25"/>
        </w:rPr>
        <w:t>__________</w:t>
      </w:r>
    </w:p>
    <w:p w:rsidR="00102670" w:rsidRDefault="003029FF" w:rsidP="00102670">
      <w:pPr>
        <w:pStyle w:val="a3"/>
        <w:spacing w:before="0" w:beforeAutospacing="0" w:after="0" w:afterAutospacing="0"/>
        <w:jc w:val="center"/>
        <w:rPr>
          <w:rStyle w:val="a4"/>
          <w:sz w:val="25"/>
          <w:szCs w:val="25"/>
        </w:rPr>
      </w:pPr>
      <w:r w:rsidRPr="0055133E">
        <w:rPr>
          <w:rStyle w:val="a4"/>
          <w:sz w:val="25"/>
          <w:szCs w:val="25"/>
        </w:rPr>
        <w:t>Методика</w:t>
      </w:r>
      <w:r w:rsidRPr="0055133E">
        <w:rPr>
          <w:sz w:val="25"/>
          <w:szCs w:val="25"/>
        </w:rPr>
        <w:br/>
      </w:r>
      <w:r w:rsidRPr="0055133E">
        <w:rPr>
          <w:rStyle w:val="a4"/>
          <w:sz w:val="25"/>
          <w:szCs w:val="25"/>
        </w:rPr>
        <w:t>расчета иных межбюджетных трансфертов, выделяемых из бюджета</w:t>
      </w:r>
      <w:r w:rsidR="009C2553">
        <w:rPr>
          <w:rStyle w:val="a4"/>
          <w:sz w:val="25"/>
          <w:szCs w:val="25"/>
        </w:rPr>
        <w:t xml:space="preserve"> </w:t>
      </w:r>
    </w:p>
    <w:p w:rsidR="003029FF" w:rsidRPr="0055133E" w:rsidRDefault="003029FF" w:rsidP="00102670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55133E">
        <w:rPr>
          <w:rStyle w:val="a4"/>
          <w:sz w:val="25"/>
          <w:szCs w:val="25"/>
        </w:rPr>
        <w:t xml:space="preserve">сельского поселения </w:t>
      </w:r>
      <w:r w:rsidRPr="0055133E">
        <w:rPr>
          <w:b/>
          <w:sz w:val="25"/>
          <w:szCs w:val="25"/>
        </w:rPr>
        <w:t>органам местного самоуправления Череповецкого муниципального района на осуществление отдельных полномочий в рамках реализации Федерального закона от 27.07.2010 № 210-ФЗ «Об организации предоставления государственных и муниципальных услуг»</w:t>
      </w:r>
      <w:r w:rsidRPr="0055133E">
        <w:rPr>
          <w:sz w:val="25"/>
          <w:szCs w:val="25"/>
        </w:rPr>
        <w:t xml:space="preserve"> </w:t>
      </w:r>
    </w:p>
    <w:p w:rsidR="003029FF" w:rsidRPr="0055133E" w:rsidRDefault="003029FF" w:rsidP="003029FF">
      <w:pPr>
        <w:pStyle w:val="a3"/>
        <w:spacing w:after="240" w:afterAutospacing="0"/>
        <w:rPr>
          <w:sz w:val="25"/>
          <w:szCs w:val="25"/>
        </w:rPr>
      </w:pPr>
      <w:r w:rsidRPr="0055133E">
        <w:rPr>
          <w:sz w:val="25"/>
          <w:szCs w:val="25"/>
        </w:rPr>
        <w:t xml:space="preserve"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в рамках реализации Федерального закона от 27.07.2010 № 210-ФЗ «Об организации предоставления государственных и муниципальных услуг». </w:t>
      </w:r>
    </w:p>
    <w:p w:rsidR="003029FF" w:rsidRPr="0055133E" w:rsidRDefault="003029FF" w:rsidP="003029FF">
      <w:pPr>
        <w:pStyle w:val="a3"/>
        <w:rPr>
          <w:sz w:val="25"/>
          <w:szCs w:val="25"/>
        </w:rPr>
      </w:pPr>
      <w:r w:rsidRPr="0055133E">
        <w:rPr>
          <w:sz w:val="25"/>
          <w:szCs w:val="25"/>
        </w:rPr>
        <w:t>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–</w:t>
      </w:r>
      <w:r w:rsidR="00710A8C" w:rsidRPr="0055133E">
        <w:rPr>
          <w:sz w:val="25"/>
          <w:szCs w:val="25"/>
        </w:rPr>
        <w:t xml:space="preserve"> </w:t>
      </w:r>
      <w:r w:rsidRPr="0055133E">
        <w:rPr>
          <w:sz w:val="25"/>
          <w:szCs w:val="25"/>
        </w:rPr>
        <w:t>объем иных межбюджетных трансфертов), рассчитывается по формуле:</w:t>
      </w:r>
    </w:p>
    <w:p w:rsidR="003029FF" w:rsidRPr="0055133E" w:rsidRDefault="003029FF" w:rsidP="003029FF">
      <w:pPr>
        <w:pStyle w:val="a3"/>
        <w:rPr>
          <w:sz w:val="25"/>
          <w:szCs w:val="25"/>
        </w:rPr>
      </w:pPr>
      <w:proofErr w:type="spellStart"/>
      <w:proofErr w:type="gramStart"/>
      <w:r w:rsidRPr="0055133E">
        <w:rPr>
          <w:sz w:val="25"/>
          <w:szCs w:val="25"/>
        </w:rPr>
        <w:t>S</w:t>
      </w:r>
      <w:proofErr w:type="gramEnd"/>
      <w:r w:rsidRPr="0055133E">
        <w:rPr>
          <w:sz w:val="25"/>
          <w:szCs w:val="25"/>
        </w:rPr>
        <w:t>мбт</w:t>
      </w:r>
      <w:proofErr w:type="spellEnd"/>
      <w:r w:rsidRPr="0055133E">
        <w:rPr>
          <w:sz w:val="25"/>
          <w:szCs w:val="25"/>
        </w:rPr>
        <w:t xml:space="preserve"> = </w:t>
      </w:r>
      <w:proofErr w:type="spellStart"/>
      <w:r w:rsidRPr="0055133E">
        <w:rPr>
          <w:sz w:val="25"/>
          <w:szCs w:val="25"/>
        </w:rPr>
        <w:t>Sфот</w:t>
      </w:r>
      <w:proofErr w:type="spellEnd"/>
      <w:r w:rsidRPr="0055133E">
        <w:rPr>
          <w:sz w:val="25"/>
          <w:szCs w:val="25"/>
        </w:rPr>
        <w:t>, где</w:t>
      </w:r>
    </w:p>
    <w:p w:rsidR="003029FF" w:rsidRPr="0055133E" w:rsidRDefault="003029FF" w:rsidP="003029FF">
      <w:pPr>
        <w:pStyle w:val="a3"/>
        <w:rPr>
          <w:sz w:val="25"/>
          <w:szCs w:val="25"/>
        </w:rPr>
      </w:pPr>
      <w:proofErr w:type="spellStart"/>
      <w:proofErr w:type="gramStart"/>
      <w:r w:rsidRPr="0055133E">
        <w:rPr>
          <w:sz w:val="25"/>
          <w:szCs w:val="25"/>
        </w:rPr>
        <w:t>S</w:t>
      </w:r>
      <w:proofErr w:type="gramEnd"/>
      <w:r w:rsidRPr="0055133E">
        <w:rPr>
          <w:sz w:val="25"/>
          <w:szCs w:val="25"/>
        </w:rPr>
        <w:t>мбт</w:t>
      </w:r>
      <w:proofErr w:type="spellEnd"/>
      <w:r w:rsidRPr="0055133E">
        <w:rPr>
          <w:sz w:val="25"/>
          <w:szCs w:val="25"/>
        </w:rPr>
        <w:t xml:space="preserve"> - объем иных межбюджетных трансфертов;</w:t>
      </w:r>
      <w:r w:rsidRPr="0055133E">
        <w:rPr>
          <w:sz w:val="25"/>
          <w:szCs w:val="25"/>
        </w:rPr>
        <w:br/>
      </w:r>
      <w:proofErr w:type="spellStart"/>
      <w:r w:rsidRPr="0055133E">
        <w:rPr>
          <w:sz w:val="25"/>
          <w:szCs w:val="25"/>
        </w:rPr>
        <w:t>Sфот</w:t>
      </w:r>
      <w:proofErr w:type="spellEnd"/>
      <w:r w:rsidRPr="0055133E">
        <w:rPr>
          <w:sz w:val="25"/>
          <w:szCs w:val="25"/>
        </w:rPr>
        <w:t xml:space="preserve"> - объем расходов на оплату труда и начисления на выплаты по оплате труда в год инспектора контрольно-аналитического отдела</w:t>
      </w:r>
      <w:r w:rsidR="0055133E" w:rsidRPr="0055133E">
        <w:rPr>
          <w:sz w:val="25"/>
          <w:szCs w:val="25"/>
        </w:rPr>
        <w:t xml:space="preserve"> экспертно-правового управления</w:t>
      </w:r>
      <w:r w:rsidRPr="0055133E">
        <w:rPr>
          <w:sz w:val="25"/>
          <w:szCs w:val="25"/>
        </w:rPr>
        <w:t>.</w:t>
      </w:r>
    </w:p>
    <w:p w:rsidR="003029FF" w:rsidRPr="0055133E" w:rsidRDefault="003029FF" w:rsidP="003029FF">
      <w:pPr>
        <w:pStyle w:val="a3"/>
        <w:rPr>
          <w:sz w:val="25"/>
          <w:szCs w:val="25"/>
        </w:rPr>
      </w:pPr>
      <w:r w:rsidRPr="0055133E">
        <w:rPr>
          <w:sz w:val="25"/>
          <w:szCs w:val="25"/>
        </w:rPr>
        <w:t>3. Объем расходов на оплату труда и начисления на выплаты по оплате труда в год инспектора контрольно-аналитического отдела</w:t>
      </w:r>
      <w:r w:rsidR="0055133E" w:rsidRPr="0055133E">
        <w:rPr>
          <w:sz w:val="25"/>
          <w:szCs w:val="25"/>
        </w:rPr>
        <w:t xml:space="preserve"> экспертно-правового управления</w:t>
      </w:r>
      <w:r w:rsidRPr="0055133E">
        <w:rPr>
          <w:sz w:val="25"/>
          <w:szCs w:val="25"/>
        </w:rPr>
        <w:t>, определяется по формуле:</w:t>
      </w:r>
    </w:p>
    <w:p w:rsidR="003029FF" w:rsidRPr="0055133E" w:rsidRDefault="003029FF" w:rsidP="003029FF">
      <w:pPr>
        <w:pStyle w:val="a3"/>
        <w:rPr>
          <w:sz w:val="25"/>
          <w:szCs w:val="25"/>
        </w:rPr>
      </w:pPr>
      <w:proofErr w:type="spellStart"/>
      <w:r w:rsidRPr="0055133E">
        <w:rPr>
          <w:sz w:val="25"/>
          <w:szCs w:val="25"/>
        </w:rPr>
        <w:t>Sфот</w:t>
      </w:r>
      <w:proofErr w:type="spellEnd"/>
      <w:proofErr w:type="gramStart"/>
      <w:r w:rsidRPr="0055133E">
        <w:rPr>
          <w:sz w:val="25"/>
          <w:szCs w:val="25"/>
        </w:rPr>
        <w:t xml:space="preserve"> = Д</w:t>
      </w:r>
      <w:proofErr w:type="gramEnd"/>
      <w:r w:rsidRPr="0055133E">
        <w:rPr>
          <w:sz w:val="25"/>
          <w:szCs w:val="25"/>
        </w:rPr>
        <w:t xml:space="preserve"> x Н x Е, где</w:t>
      </w:r>
    </w:p>
    <w:p w:rsidR="003029FF" w:rsidRPr="0055133E" w:rsidRDefault="003029FF" w:rsidP="003029FF">
      <w:pPr>
        <w:pStyle w:val="a3"/>
        <w:rPr>
          <w:sz w:val="25"/>
          <w:szCs w:val="25"/>
        </w:rPr>
      </w:pPr>
      <w:r w:rsidRPr="0055133E">
        <w:rPr>
          <w:sz w:val="25"/>
          <w:szCs w:val="25"/>
        </w:rPr>
        <w:t>Д – размер годового денежного содержания инспектора контрольно-аналитического отдела</w:t>
      </w:r>
      <w:r w:rsidR="00B526EE">
        <w:rPr>
          <w:sz w:val="25"/>
          <w:szCs w:val="25"/>
        </w:rPr>
        <w:t xml:space="preserve"> экспертно-правового управления</w:t>
      </w:r>
      <w:r w:rsidRPr="0055133E">
        <w:rPr>
          <w:sz w:val="25"/>
          <w:szCs w:val="25"/>
        </w:rPr>
        <w:t>,  рассчитывается в соответствии с правовыми актами района;</w:t>
      </w:r>
      <w:r w:rsidRPr="0055133E">
        <w:rPr>
          <w:sz w:val="25"/>
          <w:szCs w:val="25"/>
        </w:rPr>
        <w:br/>
        <w:t xml:space="preserve">Н </w:t>
      </w:r>
      <w:r w:rsidR="0055133E" w:rsidRPr="0055133E">
        <w:rPr>
          <w:sz w:val="25"/>
          <w:szCs w:val="25"/>
        </w:rPr>
        <w:t>–</w:t>
      </w:r>
      <w:r w:rsidRPr="0055133E">
        <w:rPr>
          <w:sz w:val="25"/>
          <w:szCs w:val="25"/>
        </w:rPr>
        <w:t xml:space="preserve"> </w:t>
      </w:r>
      <w:r w:rsidR="0055133E" w:rsidRPr="0055133E">
        <w:rPr>
          <w:sz w:val="25"/>
          <w:szCs w:val="25"/>
        </w:rPr>
        <w:t xml:space="preserve">доля штатной единицы, непосредственно осуществляющей </w:t>
      </w:r>
      <w:r w:rsidRPr="0055133E">
        <w:rPr>
          <w:sz w:val="25"/>
          <w:szCs w:val="25"/>
        </w:rPr>
        <w:t>переданные полномочия</w:t>
      </w:r>
      <w:r w:rsidR="0055133E" w:rsidRPr="0055133E">
        <w:rPr>
          <w:sz w:val="25"/>
          <w:szCs w:val="25"/>
        </w:rPr>
        <w:t>,</w:t>
      </w:r>
      <w:r w:rsidRPr="0055133E">
        <w:rPr>
          <w:sz w:val="25"/>
          <w:szCs w:val="25"/>
        </w:rPr>
        <w:t xml:space="preserve"> в расчете на сельское поселение;</w:t>
      </w:r>
      <w:r w:rsidRPr="0055133E">
        <w:rPr>
          <w:sz w:val="25"/>
          <w:szCs w:val="25"/>
        </w:rPr>
        <w:br/>
        <w:t>Е - коэффициент начислений на выплаты по оплате труда в соответствии с законодательством Российской Федерации в размере 1,302;</w:t>
      </w:r>
    </w:p>
    <w:p w:rsidR="003029FF" w:rsidRPr="0055133E" w:rsidRDefault="003029FF" w:rsidP="003029FF">
      <w:pPr>
        <w:pStyle w:val="a3"/>
        <w:rPr>
          <w:sz w:val="25"/>
          <w:szCs w:val="25"/>
        </w:rPr>
      </w:pPr>
      <w:r w:rsidRPr="0055133E">
        <w:rPr>
          <w:sz w:val="25"/>
          <w:szCs w:val="25"/>
        </w:rPr>
        <w:t>тогда:</w:t>
      </w:r>
    </w:p>
    <w:p w:rsidR="003029FF" w:rsidRPr="0055133E" w:rsidRDefault="003029FF" w:rsidP="003029FF">
      <w:pPr>
        <w:pStyle w:val="a3"/>
        <w:rPr>
          <w:sz w:val="25"/>
          <w:szCs w:val="25"/>
        </w:rPr>
      </w:pPr>
      <w:proofErr w:type="spellStart"/>
      <w:proofErr w:type="gramStart"/>
      <w:r w:rsidRPr="0055133E">
        <w:rPr>
          <w:sz w:val="25"/>
          <w:szCs w:val="25"/>
        </w:rPr>
        <w:t>S</w:t>
      </w:r>
      <w:proofErr w:type="gramEnd"/>
      <w:r w:rsidRPr="0055133E">
        <w:rPr>
          <w:sz w:val="25"/>
          <w:szCs w:val="25"/>
        </w:rPr>
        <w:t>мбт</w:t>
      </w:r>
      <w:proofErr w:type="spellEnd"/>
      <w:r w:rsidRPr="0055133E">
        <w:rPr>
          <w:sz w:val="25"/>
          <w:szCs w:val="25"/>
        </w:rPr>
        <w:t xml:space="preserve"> = </w:t>
      </w:r>
      <w:r w:rsidR="00E84BA7">
        <w:rPr>
          <w:sz w:val="25"/>
          <w:szCs w:val="25"/>
        </w:rPr>
        <w:t>453939,51</w:t>
      </w:r>
      <w:r w:rsidRPr="0055133E">
        <w:rPr>
          <w:sz w:val="25"/>
          <w:szCs w:val="25"/>
        </w:rPr>
        <w:t xml:space="preserve"> x 0,0</w:t>
      </w:r>
      <w:r w:rsidR="005116E0" w:rsidRPr="0055133E">
        <w:rPr>
          <w:sz w:val="25"/>
          <w:szCs w:val="25"/>
        </w:rPr>
        <w:t>3</w:t>
      </w:r>
      <w:r w:rsidR="00E84BA7">
        <w:rPr>
          <w:sz w:val="25"/>
          <w:szCs w:val="25"/>
        </w:rPr>
        <w:t>8713</w:t>
      </w:r>
      <w:r w:rsidRPr="0055133E">
        <w:rPr>
          <w:sz w:val="25"/>
          <w:szCs w:val="25"/>
        </w:rPr>
        <w:t xml:space="preserve"> x 1,302=2</w:t>
      </w:r>
      <w:r w:rsidR="00E84BA7">
        <w:rPr>
          <w:sz w:val="25"/>
          <w:szCs w:val="25"/>
        </w:rPr>
        <w:t>2880,52</w:t>
      </w:r>
      <w:r w:rsidR="00B526EE">
        <w:rPr>
          <w:sz w:val="25"/>
          <w:szCs w:val="25"/>
        </w:rPr>
        <w:t xml:space="preserve"> руб./год;</w:t>
      </w:r>
    </w:p>
    <w:p w:rsidR="0055133E" w:rsidRPr="0055133E" w:rsidRDefault="0055133E" w:rsidP="003029FF">
      <w:pPr>
        <w:pStyle w:val="a3"/>
        <w:rPr>
          <w:sz w:val="25"/>
          <w:szCs w:val="25"/>
        </w:rPr>
      </w:pPr>
      <w:r w:rsidRPr="0055133E">
        <w:rPr>
          <w:sz w:val="25"/>
          <w:szCs w:val="25"/>
        </w:rPr>
        <w:t>результат применения формулы округляется до целых сотен рублей</w:t>
      </w:r>
      <w:r w:rsidR="00B12D45">
        <w:rPr>
          <w:sz w:val="25"/>
          <w:szCs w:val="25"/>
        </w:rPr>
        <w:t>:</w:t>
      </w:r>
      <w:r w:rsidRPr="0055133E">
        <w:rPr>
          <w:sz w:val="25"/>
          <w:szCs w:val="25"/>
        </w:rPr>
        <w:t xml:space="preserve"> </w:t>
      </w:r>
    </w:p>
    <w:p w:rsidR="003029FF" w:rsidRPr="0055133E" w:rsidRDefault="00E84BA7" w:rsidP="003029FF">
      <w:pPr>
        <w:pStyle w:val="a3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S</w:t>
      </w:r>
      <w:proofErr w:type="gramEnd"/>
      <w:r>
        <w:rPr>
          <w:sz w:val="25"/>
          <w:szCs w:val="25"/>
        </w:rPr>
        <w:t>мбт</w:t>
      </w:r>
      <w:proofErr w:type="spellEnd"/>
      <w:r>
        <w:rPr>
          <w:sz w:val="25"/>
          <w:szCs w:val="25"/>
        </w:rPr>
        <w:t xml:space="preserve"> = 22880</w:t>
      </w:r>
      <w:r w:rsidR="003029FF" w:rsidRPr="0055133E">
        <w:rPr>
          <w:sz w:val="25"/>
          <w:szCs w:val="25"/>
        </w:rPr>
        <w:t xml:space="preserve"> руб./год.</w:t>
      </w:r>
    </w:p>
    <w:p w:rsidR="009C2553" w:rsidRDefault="009C2553" w:rsidP="003029FF">
      <w:pPr>
        <w:pStyle w:val="a3"/>
        <w:spacing w:after="240" w:afterAutospacing="0"/>
        <w:jc w:val="center"/>
        <w:rPr>
          <w:rStyle w:val="a4"/>
          <w:sz w:val="25"/>
          <w:szCs w:val="25"/>
        </w:rPr>
      </w:pPr>
    </w:p>
    <w:p w:rsidR="00102670" w:rsidRPr="00C15275" w:rsidRDefault="00102670" w:rsidP="00102670">
      <w:pPr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C15275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C15275" w:rsidRPr="00C15275">
        <w:rPr>
          <w:rFonts w:ascii="Times New Roman" w:hAnsi="Times New Roman" w:cs="Times New Roman"/>
          <w:sz w:val="25"/>
          <w:szCs w:val="25"/>
        </w:rPr>
        <w:t>2</w:t>
      </w:r>
    </w:p>
    <w:p w:rsidR="00102670" w:rsidRPr="00C15275" w:rsidRDefault="00102670" w:rsidP="00102670">
      <w:pPr>
        <w:spacing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C15275">
        <w:rPr>
          <w:rFonts w:ascii="Times New Roman" w:hAnsi="Times New Roman" w:cs="Times New Roman"/>
          <w:sz w:val="25"/>
          <w:szCs w:val="25"/>
        </w:rPr>
        <w:t xml:space="preserve">к </w:t>
      </w:r>
      <w:r w:rsidR="00E81CE0">
        <w:rPr>
          <w:rFonts w:ascii="Times New Roman" w:hAnsi="Times New Roman" w:cs="Times New Roman"/>
          <w:sz w:val="25"/>
          <w:szCs w:val="25"/>
        </w:rPr>
        <w:t>с</w:t>
      </w:r>
      <w:r w:rsidRPr="00C15275">
        <w:rPr>
          <w:rFonts w:ascii="Times New Roman" w:hAnsi="Times New Roman" w:cs="Times New Roman"/>
          <w:sz w:val="25"/>
          <w:szCs w:val="25"/>
        </w:rPr>
        <w:t xml:space="preserve">оглашению </w:t>
      </w:r>
    </w:p>
    <w:p w:rsidR="00102670" w:rsidRPr="00C15275" w:rsidRDefault="00102670" w:rsidP="00102670">
      <w:pPr>
        <w:spacing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C15275">
        <w:rPr>
          <w:rFonts w:ascii="Times New Roman" w:hAnsi="Times New Roman" w:cs="Times New Roman"/>
          <w:sz w:val="25"/>
          <w:szCs w:val="25"/>
        </w:rPr>
        <w:t xml:space="preserve">  от </w:t>
      </w:r>
      <w:r w:rsidR="00E81CE0">
        <w:rPr>
          <w:rFonts w:ascii="Times New Roman" w:hAnsi="Times New Roman" w:cs="Times New Roman"/>
          <w:sz w:val="25"/>
          <w:szCs w:val="25"/>
        </w:rPr>
        <w:t>___</w:t>
      </w:r>
      <w:r w:rsidRPr="00C15275">
        <w:rPr>
          <w:rFonts w:ascii="Times New Roman" w:hAnsi="Times New Roman" w:cs="Times New Roman"/>
          <w:sz w:val="25"/>
          <w:szCs w:val="25"/>
        </w:rPr>
        <w:t>__________</w:t>
      </w:r>
    </w:p>
    <w:p w:rsidR="00E03D42" w:rsidRDefault="00E03D42" w:rsidP="00E03D42">
      <w:pPr>
        <w:pStyle w:val="a3"/>
        <w:spacing w:after="240" w:afterAutospacing="0"/>
        <w:jc w:val="right"/>
        <w:rPr>
          <w:rStyle w:val="a4"/>
          <w:sz w:val="25"/>
          <w:szCs w:val="25"/>
        </w:rPr>
      </w:pPr>
    </w:p>
    <w:p w:rsidR="00E03D42" w:rsidRDefault="003029FF" w:rsidP="00E03D42">
      <w:pPr>
        <w:pStyle w:val="a3"/>
        <w:spacing w:before="0" w:beforeAutospacing="0" w:after="0" w:afterAutospacing="0"/>
        <w:jc w:val="center"/>
        <w:rPr>
          <w:rStyle w:val="a4"/>
          <w:sz w:val="25"/>
          <w:szCs w:val="25"/>
        </w:rPr>
      </w:pPr>
      <w:r w:rsidRPr="00246231">
        <w:rPr>
          <w:rStyle w:val="a4"/>
          <w:sz w:val="25"/>
          <w:szCs w:val="25"/>
        </w:rPr>
        <w:t>Методика</w:t>
      </w:r>
    </w:p>
    <w:p w:rsidR="00102670" w:rsidRDefault="003029FF" w:rsidP="00E03D42">
      <w:pPr>
        <w:pStyle w:val="a3"/>
        <w:spacing w:before="0" w:beforeAutospacing="0" w:after="0" w:afterAutospacing="0"/>
        <w:jc w:val="center"/>
        <w:rPr>
          <w:rStyle w:val="a4"/>
          <w:sz w:val="25"/>
          <w:szCs w:val="25"/>
        </w:rPr>
      </w:pPr>
      <w:r w:rsidRPr="00246231">
        <w:rPr>
          <w:rStyle w:val="a4"/>
          <w:sz w:val="25"/>
          <w:szCs w:val="25"/>
        </w:rPr>
        <w:t>расчета иных межбюджетных трансфертов, выделяемых из бюджета</w:t>
      </w:r>
      <w:r w:rsidR="009C2553">
        <w:rPr>
          <w:rStyle w:val="a4"/>
          <w:sz w:val="25"/>
          <w:szCs w:val="25"/>
        </w:rPr>
        <w:t xml:space="preserve"> </w:t>
      </w:r>
    </w:p>
    <w:p w:rsidR="003029FF" w:rsidRPr="00246231" w:rsidRDefault="003029FF" w:rsidP="00E03D42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246231">
        <w:rPr>
          <w:rStyle w:val="a4"/>
          <w:sz w:val="25"/>
          <w:szCs w:val="25"/>
        </w:rPr>
        <w:t xml:space="preserve">сельского поселения </w:t>
      </w:r>
      <w:r w:rsidRPr="00246231">
        <w:rPr>
          <w:b/>
          <w:sz w:val="25"/>
          <w:szCs w:val="25"/>
        </w:rPr>
        <w:t>органам местного самоуправления Череповецкого муниципального района на осуществление отдельных полномочий в сфере правового обеспечения</w:t>
      </w:r>
    </w:p>
    <w:p w:rsidR="003029FF" w:rsidRPr="00246231" w:rsidRDefault="003029FF" w:rsidP="003029FF">
      <w:pPr>
        <w:pStyle w:val="a3"/>
        <w:spacing w:after="240" w:afterAutospacing="0"/>
        <w:rPr>
          <w:sz w:val="25"/>
          <w:szCs w:val="25"/>
        </w:rPr>
      </w:pPr>
      <w:r w:rsidRPr="00246231">
        <w:rPr>
          <w:sz w:val="25"/>
          <w:szCs w:val="25"/>
        </w:rPr>
        <w:t xml:space="preserve"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 в сфере правового обеспечения. </w:t>
      </w:r>
    </w:p>
    <w:p w:rsidR="003029FF" w:rsidRPr="00246231" w:rsidRDefault="003029FF" w:rsidP="003029FF">
      <w:pPr>
        <w:pStyle w:val="a3"/>
        <w:rPr>
          <w:sz w:val="25"/>
          <w:szCs w:val="25"/>
        </w:rPr>
      </w:pPr>
      <w:r w:rsidRPr="00246231">
        <w:rPr>
          <w:sz w:val="25"/>
          <w:szCs w:val="25"/>
        </w:rPr>
        <w:t xml:space="preserve">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</w:t>
      </w:r>
      <w:proofErr w:type="gramStart"/>
      <w:r w:rsidRPr="00246231">
        <w:rPr>
          <w:sz w:val="25"/>
          <w:szCs w:val="25"/>
        </w:rPr>
        <w:t>–о</w:t>
      </w:r>
      <w:proofErr w:type="gramEnd"/>
      <w:r w:rsidRPr="00246231">
        <w:rPr>
          <w:sz w:val="25"/>
          <w:szCs w:val="25"/>
        </w:rPr>
        <w:t>бъем иных межбюджетных трансфертов), рассчитывается по формуле:</w:t>
      </w:r>
    </w:p>
    <w:p w:rsidR="003029FF" w:rsidRPr="00246231" w:rsidRDefault="003029FF" w:rsidP="003029FF">
      <w:pPr>
        <w:pStyle w:val="a3"/>
        <w:rPr>
          <w:sz w:val="25"/>
          <w:szCs w:val="25"/>
        </w:rPr>
      </w:pPr>
      <w:proofErr w:type="spellStart"/>
      <w:proofErr w:type="gramStart"/>
      <w:r w:rsidRPr="00246231">
        <w:rPr>
          <w:sz w:val="25"/>
          <w:szCs w:val="25"/>
        </w:rPr>
        <w:t>S</w:t>
      </w:r>
      <w:proofErr w:type="gramEnd"/>
      <w:r w:rsidRPr="00246231">
        <w:rPr>
          <w:sz w:val="25"/>
          <w:szCs w:val="25"/>
        </w:rPr>
        <w:t>мбт</w:t>
      </w:r>
      <w:proofErr w:type="spellEnd"/>
      <w:r w:rsidRPr="00246231">
        <w:rPr>
          <w:sz w:val="25"/>
          <w:szCs w:val="25"/>
        </w:rPr>
        <w:t xml:space="preserve"> = </w:t>
      </w:r>
      <w:proofErr w:type="spellStart"/>
      <w:r w:rsidRPr="00246231">
        <w:rPr>
          <w:sz w:val="25"/>
          <w:szCs w:val="25"/>
        </w:rPr>
        <w:t>Sфот</w:t>
      </w:r>
      <w:proofErr w:type="spellEnd"/>
      <w:r w:rsidRPr="00246231">
        <w:rPr>
          <w:sz w:val="25"/>
          <w:szCs w:val="25"/>
        </w:rPr>
        <w:t>, где</w:t>
      </w:r>
    </w:p>
    <w:p w:rsidR="003029FF" w:rsidRPr="00246231" w:rsidRDefault="003029FF" w:rsidP="003029FF">
      <w:pPr>
        <w:pStyle w:val="a3"/>
        <w:contextualSpacing/>
        <w:rPr>
          <w:sz w:val="25"/>
          <w:szCs w:val="25"/>
        </w:rPr>
      </w:pPr>
      <w:proofErr w:type="spellStart"/>
      <w:proofErr w:type="gramStart"/>
      <w:r w:rsidRPr="00246231">
        <w:rPr>
          <w:sz w:val="25"/>
          <w:szCs w:val="25"/>
        </w:rPr>
        <w:t>S</w:t>
      </w:r>
      <w:proofErr w:type="gramEnd"/>
      <w:r w:rsidRPr="00246231">
        <w:rPr>
          <w:sz w:val="25"/>
          <w:szCs w:val="25"/>
        </w:rPr>
        <w:t>мбт</w:t>
      </w:r>
      <w:proofErr w:type="spellEnd"/>
      <w:r w:rsidRPr="00246231">
        <w:rPr>
          <w:sz w:val="25"/>
          <w:szCs w:val="25"/>
        </w:rPr>
        <w:t xml:space="preserve"> - объем иных межбюджетных трансфертов;</w:t>
      </w:r>
      <w:r w:rsidRPr="00246231">
        <w:rPr>
          <w:sz w:val="25"/>
          <w:szCs w:val="25"/>
        </w:rPr>
        <w:br/>
      </w:r>
      <w:proofErr w:type="spellStart"/>
      <w:r w:rsidRPr="00246231">
        <w:rPr>
          <w:sz w:val="25"/>
          <w:szCs w:val="25"/>
        </w:rPr>
        <w:t>Sфот</w:t>
      </w:r>
      <w:proofErr w:type="spellEnd"/>
      <w:r w:rsidRPr="00246231">
        <w:rPr>
          <w:sz w:val="25"/>
          <w:szCs w:val="25"/>
        </w:rPr>
        <w:t xml:space="preserve"> - объем расходов на оплату труда и начисления на выплаты по оплате труда в год инспекторов</w:t>
      </w:r>
      <w:r>
        <w:rPr>
          <w:sz w:val="25"/>
          <w:szCs w:val="25"/>
        </w:rPr>
        <w:t>.</w:t>
      </w:r>
      <w:r w:rsidRPr="00246231">
        <w:rPr>
          <w:sz w:val="25"/>
          <w:szCs w:val="25"/>
        </w:rPr>
        <w:br/>
      </w:r>
    </w:p>
    <w:p w:rsidR="003029FF" w:rsidRPr="00246231" w:rsidRDefault="003029FF" w:rsidP="003029FF">
      <w:pPr>
        <w:pStyle w:val="a3"/>
        <w:rPr>
          <w:sz w:val="25"/>
          <w:szCs w:val="25"/>
        </w:rPr>
      </w:pPr>
      <w:r w:rsidRPr="00246231">
        <w:rPr>
          <w:sz w:val="25"/>
          <w:szCs w:val="25"/>
        </w:rPr>
        <w:t>3. Объем расходов на оплату труда и начисления на выплаты по оплате труда в год инспекторов определяются по формуле:</w:t>
      </w:r>
    </w:p>
    <w:p w:rsidR="003029FF" w:rsidRPr="00246231" w:rsidRDefault="003029FF" w:rsidP="003029FF">
      <w:pPr>
        <w:pStyle w:val="a3"/>
        <w:rPr>
          <w:sz w:val="25"/>
          <w:szCs w:val="25"/>
        </w:rPr>
      </w:pPr>
      <w:proofErr w:type="spellStart"/>
      <w:r w:rsidRPr="00246231">
        <w:rPr>
          <w:sz w:val="25"/>
          <w:szCs w:val="25"/>
        </w:rPr>
        <w:t>Sфот</w:t>
      </w:r>
      <w:proofErr w:type="spellEnd"/>
      <w:proofErr w:type="gramStart"/>
      <w:r w:rsidRPr="00246231">
        <w:rPr>
          <w:sz w:val="25"/>
          <w:szCs w:val="25"/>
        </w:rPr>
        <w:t xml:space="preserve"> = Д</w:t>
      </w:r>
      <w:proofErr w:type="gramEnd"/>
      <w:r w:rsidRPr="00246231">
        <w:rPr>
          <w:sz w:val="25"/>
          <w:szCs w:val="25"/>
        </w:rPr>
        <w:t xml:space="preserve"> x Н x Е x </w:t>
      </w:r>
      <w:r w:rsidRPr="00246231">
        <w:rPr>
          <w:sz w:val="25"/>
          <w:szCs w:val="25"/>
          <w:lang w:val="en-US"/>
        </w:rPr>
        <w:t>K</w:t>
      </w:r>
      <w:r w:rsidRPr="00246231">
        <w:rPr>
          <w:sz w:val="25"/>
          <w:szCs w:val="25"/>
        </w:rPr>
        <w:t>, где</w:t>
      </w:r>
    </w:p>
    <w:p w:rsidR="003029FF" w:rsidRPr="00246231" w:rsidRDefault="003029FF" w:rsidP="003029FF">
      <w:pPr>
        <w:pStyle w:val="a3"/>
        <w:contextualSpacing/>
        <w:rPr>
          <w:sz w:val="25"/>
          <w:szCs w:val="25"/>
        </w:rPr>
      </w:pPr>
      <w:r w:rsidRPr="00246231">
        <w:rPr>
          <w:sz w:val="25"/>
          <w:szCs w:val="25"/>
        </w:rPr>
        <w:t>Д – размер годового денежного содержания инспекторов, рассчитывается в соответствии с правовыми актами района;</w:t>
      </w:r>
      <w:r w:rsidRPr="00246231">
        <w:rPr>
          <w:sz w:val="25"/>
          <w:szCs w:val="25"/>
        </w:rPr>
        <w:br/>
        <w:t xml:space="preserve">Н - </w:t>
      </w:r>
      <w:r w:rsidR="0055133E" w:rsidRPr="0055133E">
        <w:rPr>
          <w:sz w:val="25"/>
          <w:szCs w:val="25"/>
        </w:rPr>
        <w:t>доля штатной единицы, непосредственно осуществляющей переданные полномочия, в расчете на сельское поселение;</w:t>
      </w:r>
      <w:r w:rsidR="0055133E" w:rsidRPr="0055133E">
        <w:rPr>
          <w:sz w:val="25"/>
          <w:szCs w:val="25"/>
        </w:rPr>
        <w:br/>
      </w:r>
      <w:r w:rsidRPr="00246231">
        <w:rPr>
          <w:sz w:val="25"/>
          <w:szCs w:val="25"/>
        </w:rPr>
        <w:t>Е - коэффициент начислений на выплаты по оплате труда в соответствии с законодательством Российской Федерации в размере 1,302;</w:t>
      </w:r>
    </w:p>
    <w:p w:rsidR="003029FF" w:rsidRPr="00246231" w:rsidRDefault="003029FF" w:rsidP="003029FF">
      <w:pPr>
        <w:pStyle w:val="a3"/>
        <w:contextualSpacing/>
        <w:rPr>
          <w:sz w:val="25"/>
          <w:szCs w:val="25"/>
        </w:rPr>
      </w:pPr>
      <w:r w:rsidRPr="00246231">
        <w:rPr>
          <w:sz w:val="25"/>
          <w:szCs w:val="25"/>
          <w:lang w:val="en-US"/>
        </w:rPr>
        <w:t>K</w:t>
      </w:r>
      <w:r w:rsidRPr="00246231">
        <w:rPr>
          <w:sz w:val="25"/>
          <w:szCs w:val="25"/>
        </w:rPr>
        <w:t xml:space="preserve"> – </w:t>
      </w:r>
      <w:proofErr w:type="gramStart"/>
      <w:r w:rsidRPr="00246231">
        <w:rPr>
          <w:sz w:val="25"/>
          <w:szCs w:val="25"/>
        </w:rPr>
        <w:t>коэффициент</w:t>
      </w:r>
      <w:proofErr w:type="gramEnd"/>
      <w:r w:rsidRPr="00246231">
        <w:rPr>
          <w:sz w:val="25"/>
          <w:szCs w:val="25"/>
        </w:rPr>
        <w:t xml:space="preserve"> интенсивности, значение от 0 до 1</w:t>
      </w:r>
      <w:r>
        <w:rPr>
          <w:sz w:val="25"/>
          <w:szCs w:val="25"/>
        </w:rPr>
        <w:t>;</w:t>
      </w:r>
    </w:p>
    <w:p w:rsidR="003029FF" w:rsidRPr="00246231" w:rsidRDefault="003029FF" w:rsidP="003029FF">
      <w:pPr>
        <w:pStyle w:val="a3"/>
        <w:contextualSpacing/>
        <w:rPr>
          <w:sz w:val="25"/>
          <w:szCs w:val="25"/>
        </w:rPr>
      </w:pPr>
    </w:p>
    <w:p w:rsidR="003029FF" w:rsidRPr="00246231" w:rsidRDefault="003029FF" w:rsidP="003029FF">
      <w:pPr>
        <w:pStyle w:val="a3"/>
        <w:contextualSpacing/>
        <w:rPr>
          <w:sz w:val="25"/>
          <w:szCs w:val="25"/>
        </w:rPr>
      </w:pPr>
      <w:r w:rsidRPr="00246231">
        <w:rPr>
          <w:sz w:val="25"/>
          <w:szCs w:val="25"/>
        </w:rPr>
        <w:t>тогда:</w:t>
      </w:r>
    </w:p>
    <w:p w:rsidR="003029FF" w:rsidRDefault="003029FF" w:rsidP="003029FF">
      <w:pPr>
        <w:pStyle w:val="a3"/>
        <w:contextualSpacing/>
        <w:rPr>
          <w:sz w:val="25"/>
          <w:szCs w:val="25"/>
        </w:rPr>
      </w:pPr>
    </w:p>
    <w:p w:rsidR="0058667B" w:rsidRDefault="0058667B" w:rsidP="0058667B">
      <w:pPr>
        <w:pStyle w:val="a3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S</w:t>
      </w:r>
      <w:proofErr w:type="gramEnd"/>
      <w:r>
        <w:rPr>
          <w:sz w:val="25"/>
          <w:szCs w:val="25"/>
        </w:rPr>
        <w:t>мбт</w:t>
      </w:r>
      <w:proofErr w:type="spellEnd"/>
      <w:r>
        <w:rPr>
          <w:sz w:val="25"/>
          <w:szCs w:val="25"/>
        </w:rPr>
        <w:t xml:space="preserve"> = </w:t>
      </w:r>
      <w:r w:rsidR="009C03FD">
        <w:rPr>
          <w:sz w:val="25"/>
          <w:szCs w:val="25"/>
        </w:rPr>
        <w:t>1410898,00</w:t>
      </w:r>
      <w:r>
        <w:rPr>
          <w:sz w:val="25"/>
          <w:szCs w:val="25"/>
        </w:rPr>
        <w:t xml:space="preserve"> x 0,15 x 1,302 x 0,</w:t>
      </w:r>
      <w:r w:rsidR="009C03FD">
        <w:rPr>
          <w:sz w:val="25"/>
          <w:szCs w:val="25"/>
        </w:rPr>
        <w:t xml:space="preserve">32749 </w:t>
      </w:r>
      <w:r>
        <w:rPr>
          <w:sz w:val="25"/>
          <w:szCs w:val="25"/>
        </w:rPr>
        <w:t>=</w:t>
      </w:r>
      <w:r w:rsidR="009C03FD">
        <w:rPr>
          <w:sz w:val="25"/>
          <w:szCs w:val="25"/>
        </w:rPr>
        <w:t xml:space="preserve"> 90239,34 </w:t>
      </w:r>
      <w:r>
        <w:rPr>
          <w:sz w:val="25"/>
          <w:szCs w:val="25"/>
        </w:rPr>
        <w:t>руб.</w:t>
      </w:r>
      <w:r w:rsidR="00B526EE">
        <w:rPr>
          <w:sz w:val="25"/>
          <w:szCs w:val="25"/>
        </w:rPr>
        <w:t>/год;</w:t>
      </w:r>
    </w:p>
    <w:p w:rsidR="0055133E" w:rsidRPr="0055133E" w:rsidRDefault="0055133E" w:rsidP="0055133E">
      <w:pPr>
        <w:pStyle w:val="a3"/>
        <w:rPr>
          <w:sz w:val="25"/>
          <w:szCs w:val="25"/>
        </w:rPr>
      </w:pPr>
      <w:r w:rsidRPr="0055133E">
        <w:rPr>
          <w:sz w:val="25"/>
          <w:szCs w:val="25"/>
        </w:rPr>
        <w:t>результат применения формулы округляется до целых сотен рублей</w:t>
      </w:r>
      <w:r w:rsidR="00CF1BBE">
        <w:rPr>
          <w:sz w:val="25"/>
          <w:szCs w:val="25"/>
        </w:rPr>
        <w:t>:</w:t>
      </w:r>
      <w:r w:rsidRPr="0055133E">
        <w:rPr>
          <w:sz w:val="25"/>
          <w:szCs w:val="25"/>
        </w:rPr>
        <w:t xml:space="preserve"> </w:t>
      </w:r>
    </w:p>
    <w:p w:rsidR="0058667B" w:rsidRDefault="0058667B" w:rsidP="0058667B">
      <w:pPr>
        <w:pStyle w:val="a3"/>
        <w:rPr>
          <w:sz w:val="25"/>
          <w:szCs w:val="25"/>
        </w:rPr>
      </w:pPr>
      <w:proofErr w:type="spellStart"/>
      <w:proofErr w:type="gramStart"/>
      <w:r>
        <w:rPr>
          <w:sz w:val="25"/>
          <w:szCs w:val="25"/>
        </w:rPr>
        <w:t>S</w:t>
      </w:r>
      <w:proofErr w:type="gramEnd"/>
      <w:r>
        <w:rPr>
          <w:sz w:val="25"/>
          <w:szCs w:val="25"/>
        </w:rPr>
        <w:t>мбт</w:t>
      </w:r>
      <w:proofErr w:type="spellEnd"/>
      <w:r>
        <w:rPr>
          <w:sz w:val="25"/>
          <w:szCs w:val="25"/>
        </w:rPr>
        <w:t xml:space="preserve"> =</w:t>
      </w:r>
      <w:r w:rsidR="009C03FD">
        <w:rPr>
          <w:sz w:val="25"/>
          <w:szCs w:val="25"/>
        </w:rPr>
        <w:t xml:space="preserve"> 90239 </w:t>
      </w:r>
      <w:r>
        <w:rPr>
          <w:sz w:val="25"/>
          <w:szCs w:val="25"/>
        </w:rPr>
        <w:t>руб./год.</w:t>
      </w:r>
    </w:p>
    <w:p w:rsidR="0058667B" w:rsidRDefault="0058667B" w:rsidP="0058667B">
      <w:pPr>
        <w:pStyle w:val="a3"/>
        <w:rPr>
          <w:sz w:val="26"/>
          <w:szCs w:val="26"/>
        </w:rPr>
      </w:pPr>
    </w:p>
    <w:p w:rsidR="00102670" w:rsidRPr="00C15275" w:rsidRDefault="00102670" w:rsidP="0010267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52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5275" w:rsidRPr="00C15275">
        <w:rPr>
          <w:rFonts w:ascii="Times New Roman" w:hAnsi="Times New Roman" w:cs="Times New Roman"/>
          <w:sz w:val="28"/>
          <w:szCs w:val="28"/>
        </w:rPr>
        <w:t>3</w:t>
      </w:r>
    </w:p>
    <w:p w:rsidR="00C15275" w:rsidRPr="00C15275" w:rsidRDefault="00102670" w:rsidP="001026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5275">
        <w:rPr>
          <w:rFonts w:ascii="Times New Roman" w:hAnsi="Times New Roman" w:cs="Times New Roman"/>
          <w:sz w:val="28"/>
          <w:szCs w:val="28"/>
        </w:rPr>
        <w:t xml:space="preserve">к </w:t>
      </w:r>
      <w:r w:rsidR="00E81CE0">
        <w:rPr>
          <w:rFonts w:ascii="Times New Roman" w:hAnsi="Times New Roman" w:cs="Times New Roman"/>
          <w:sz w:val="28"/>
          <w:szCs w:val="28"/>
        </w:rPr>
        <w:t>с</w:t>
      </w:r>
      <w:r w:rsidRPr="00C15275">
        <w:rPr>
          <w:rFonts w:ascii="Times New Roman" w:hAnsi="Times New Roman" w:cs="Times New Roman"/>
          <w:sz w:val="28"/>
          <w:szCs w:val="28"/>
        </w:rPr>
        <w:t xml:space="preserve">оглашению </w:t>
      </w:r>
    </w:p>
    <w:p w:rsidR="00102670" w:rsidRPr="00C15275" w:rsidRDefault="00102670" w:rsidP="001026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5275">
        <w:rPr>
          <w:rFonts w:ascii="Times New Roman" w:hAnsi="Times New Roman" w:cs="Times New Roman"/>
          <w:sz w:val="28"/>
          <w:szCs w:val="28"/>
        </w:rPr>
        <w:t xml:space="preserve">  от _</w:t>
      </w:r>
      <w:r w:rsidR="00E81CE0">
        <w:rPr>
          <w:rFonts w:ascii="Times New Roman" w:hAnsi="Times New Roman" w:cs="Times New Roman"/>
          <w:sz w:val="28"/>
          <w:szCs w:val="28"/>
        </w:rPr>
        <w:t>___</w:t>
      </w:r>
      <w:r w:rsidRPr="00C15275">
        <w:rPr>
          <w:rFonts w:ascii="Times New Roman" w:hAnsi="Times New Roman" w:cs="Times New Roman"/>
          <w:sz w:val="28"/>
          <w:szCs w:val="28"/>
        </w:rPr>
        <w:t>_________</w:t>
      </w:r>
    </w:p>
    <w:p w:rsidR="00E03D42" w:rsidRPr="00246231" w:rsidRDefault="00E03D42" w:rsidP="00E03D42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03D42" w:rsidRPr="003029FF" w:rsidRDefault="00E03D42" w:rsidP="00E03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D42" w:rsidRPr="003029FF" w:rsidRDefault="00E03D42" w:rsidP="00E03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42" w:rsidRPr="003029FF" w:rsidRDefault="00E03D42" w:rsidP="00E03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9FF">
        <w:rPr>
          <w:rFonts w:ascii="Times New Roman" w:hAnsi="Times New Roman" w:cs="Times New Roman"/>
          <w:sz w:val="28"/>
          <w:szCs w:val="28"/>
        </w:rPr>
        <w:t>График</w:t>
      </w:r>
    </w:p>
    <w:p w:rsidR="00E03D42" w:rsidRPr="003029FF" w:rsidRDefault="00E03D42" w:rsidP="00E03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9FF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</w:t>
      </w:r>
      <w:r w:rsidRPr="003029FF">
        <w:rPr>
          <w:rFonts w:ascii="Times New Roman" w:hAnsi="Times New Roman" w:cs="Times New Roman"/>
          <w:sz w:val="28"/>
          <w:szCs w:val="28"/>
        </w:rPr>
        <w:br/>
        <w:t xml:space="preserve">на осуществление отдельных полномочий по реализации </w:t>
      </w:r>
    </w:p>
    <w:p w:rsidR="00E03D42" w:rsidRDefault="00E03D42" w:rsidP="00E03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9FF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E03D42" w:rsidRPr="003029FF" w:rsidRDefault="00E03D42" w:rsidP="00E03D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25">
        <w:rPr>
          <w:rFonts w:ascii="Times New Roman" w:hAnsi="Times New Roman" w:cs="Times New Roman"/>
          <w:sz w:val="28"/>
          <w:szCs w:val="28"/>
        </w:rPr>
        <w:t>на 202</w:t>
      </w:r>
      <w:r w:rsidR="00181625" w:rsidRPr="00181625">
        <w:rPr>
          <w:rFonts w:ascii="Times New Roman" w:hAnsi="Times New Roman" w:cs="Times New Roman"/>
          <w:sz w:val="28"/>
          <w:szCs w:val="28"/>
        </w:rPr>
        <w:t>3, 2024, 2025</w:t>
      </w:r>
      <w:r w:rsidRPr="00181625">
        <w:rPr>
          <w:rFonts w:ascii="Times New Roman" w:hAnsi="Times New Roman" w:cs="Times New Roman"/>
          <w:sz w:val="28"/>
          <w:szCs w:val="28"/>
        </w:rPr>
        <w:t xml:space="preserve"> год</w:t>
      </w:r>
      <w:r w:rsidR="00181625" w:rsidRPr="00181625">
        <w:rPr>
          <w:rFonts w:ascii="Times New Roman" w:hAnsi="Times New Roman" w:cs="Times New Roman"/>
          <w:sz w:val="28"/>
          <w:szCs w:val="28"/>
        </w:rPr>
        <w:t>ы</w:t>
      </w:r>
    </w:p>
    <w:p w:rsidR="00E03D42" w:rsidRPr="003029FF" w:rsidRDefault="00E03D42" w:rsidP="00E03D4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03D42" w:rsidRPr="003029FF" w:rsidTr="00B57769">
        <w:tc>
          <w:tcPr>
            <w:tcW w:w="5353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</w:t>
            </w:r>
          </w:p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сумма поступлений, руб.</w:t>
            </w:r>
          </w:p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E03D42" w:rsidP="0033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2 0</w:t>
            </w:r>
            <w:r w:rsidR="003323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3323F7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E03D42" w:rsidRPr="003029FF" w:rsidRDefault="00E03D42" w:rsidP="00E03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D42" w:rsidRPr="003A5714" w:rsidRDefault="00E03D42" w:rsidP="00E03D42">
      <w:pPr>
        <w:jc w:val="both"/>
        <w:rPr>
          <w:sz w:val="28"/>
          <w:szCs w:val="28"/>
        </w:rPr>
      </w:pPr>
    </w:p>
    <w:p w:rsidR="00E03D42" w:rsidRDefault="00E03D42" w:rsidP="00E03D42">
      <w:pPr>
        <w:pStyle w:val="a3"/>
        <w:rPr>
          <w:sz w:val="26"/>
          <w:szCs w:val="26"/>
        </w:rPr>
      </w:pPr>
    </w:p>
    <w:p w:rsidR="00E03D42" w:rsidRDefault="00E03D42" w:rsidP="00E03D42">
      <w:pPr>
        <w:pStyle w:val="a3"/>
        <w:rPr>
          <w:sz w:val="26"/>
          <w:szCs w:val="26"/>
        </w:rPr>
      </w:pPr>
    </w:p>
    <w:p w:rsidR="00E03D42" w:rsidRDefault="00E03D42" w:rsidP="00E03D42"/>
    <w:p w:rsidR="00E03D42" w:rsidRDefault="00E03D42" w:rsidP="00E03D42"/>
    <w:p w:rsidR="00E03D42" w:rsidRDefault="00E03D42" w:rsidP="00E03D42"/>
    <w:p w:rsidR="003323F7" w:rsidRDefault="003323F7" w:rsidP="00E03D42"/>
    <w:p w:rsidR="00102670" w:rsidRPr="00C15275" w:rsidRDefault="00102670" w:rsidP="0010267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52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5275" w:rsidRPr="00C15275">
        <w:rPr>
          <w:rFonts w:ascii="Times New Roman" w:hAnsi="Times New Roman" w:cs="Times New Roman"/>
          <w:sz w:val="28"/>
          <w:szCs w:val="28"/>
        </w:rPr>
        <w:t>4</w:t>
      </w:r>
    </w:p>
    <w:p w:rsidR="00181625" w:rsidRPr="00C15275" w:rsidRDefault="00102670" w:rsidP="001026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5275">
        <w:rPr>
          <w:rFonts w:ascii="Times New Roman" w:hAnsi="Times New Roman" w:cs="Times New Roman"/>
          <w:sz w:val="28"/>
          <w:szCs w:val="28"/>
        </w:rPr>
        <w:t xml:space="preserve">к </w:t>
      </w:r>
      <w:r w:rsidR="00E81CE0">
        <w:rPr>
          <w:rFonts w:ascii="Times New Roman" w:hAnsi="Times New Roman" w:cs="Times New Roman"/>
          <w:sz w:val="28"/>
          <w:szCs w:val="28"/>
        </w:rPr>
        <w:t>с</w:t>
      </w:r>
      <w:r w:rsidRPr="00C15275">
        <w:rPr>
          <w:rFonts w:ascii="Times New Roman" w:hAnsi="Times New Roman" w:cs="Times New Roman"/>
          <w:sz w:val="28"/>
          <w:szCs w:val="28"/>
        </w:rPr>
        <w:t xml:space="preserve">оглашению </w:t>
      </w:r>
    </w:p>
    <w:p w:rsidR="00102670" w:rsidRPr="00C15275" w:rsidRDefault="00102670" w:rsidP="0010267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15275">
        <w:rPr>
          <w:rFonts w:ascii="Times New Roman" w:hAnsi="Times New Roman" w:cs="Times New Roman"/>
          <w:sz w:val="28"/>
          <w:szCs w:val="28"/>
        </w:rPr>
        <w:t xml:space="preserve">  от </w:t>
      </w:r>
      <w:r w:rsidR="00E81CE0">
        <w:rPr>
          <w:rFonts w:ascii="Times New Roman" w:hAnsi="Times New Roman" w:cs="Times New Roman"/>
          <w:sz w:val="28"/>
          <w:szCs w:val="28"/>
        </w:rPr>
        <w:t>___</w:t>
      </w:r>
      <w:r w:rsidRPr="00C15275">
        <w:rPr>
          <w:rFonts w:ascii="Times New Roman" w:hAnsi="Times New Roman" w:cs="Times New Roman"/>
          <w:sz w:val="28"/>
          <w:szCs w:val="28"/>
        </w:rPr>
        <w:t>__________</w:t>
      </w:r>
    </w:p>
    <w:p w:rsidR="00E03D42" w:rsidRPr="00246231" w:rsidRDefault="00E03D42" w:rsidP="00E03D42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03D42" w:rsidRPr="003029FF" w:rsidRDefault="00E03D42" w:rsidP="00E03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D42" w:rsidRPr="003029FF" w:rsidRDefault="00E03D42" w:rsidP="00E03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D42" w:rsidRPr="003029FF" w:rsidRDefault="00E03D42" w:rsidP="00E03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9FF">
        <w:rPr>
          <w:rFonts w:ascii="Times New Roman" w:hAnsi="Times New Roman" w:cs="Times New Roman"/>
          <w:sz w:val="28"/>
          <w:szCs w:val="28"/>
        </w:rPr>
        <w:t>График</w:t>
      </w:r>
    </w:p>
    <w:p w:rsidR="00E03D42" w:rsidRPr="003029FF" w:rsidRDefault="00E03D42" w:rsidP="00E03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9FF">
        <w:rPr>
          <w:rFonts w:ascii="Times New Roman" w:hAnsi="Times New Roman" w:cs="Times New Roman"/>
          <w:sz w:val="28"/>
          <w:szCs w:val="28"/>
        </w:rPr>
        <w:t xml:space="preserve"> перечисления межбюджетных трансфертов </w:t>
      </w:r>
    </w:p>
    <w:p w:rsidR="00E03D42" w:rsidRDefault="00E03D42" w:rsidP="00E03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29FF">
        <w:rPr>
          <w:rFonts w:ascii="Times New Roman" w:hAnsi="Times New Roman" w:cs="Times New Roman"/>
          <w:sz w:val="28"/>
          <w:szCs w:val="28"/>
        </w:rPr>
        <w:t>на осуществление отдельных полномочий по правовому обеспечению деятельности органов местного самоуправления сельского поселения</w:t>
      </w:r>
    </w:p>
    <w:p w:rsidR="00E03D42" w:rsidRPr="003029FF" w:rsidRDefault="00181625" w:rsidP="00E03D4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25">
        <w:rPr>
          <w:rFonts w:ascii="Times New Roman" w:hAnsi="Times New Roman" w:cs="Times New Roman"/>
          <w:sz w:val="28"/>
          <w:szCs w:val="28"/>
        </w:rPr>
        <w:t>на 2023, 2024, 2025</w:t>
      </w:r>
      <w:r w:rsidR="00E03D42" w:rsidRPr="001816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81625">
        <w:rPr>
          <w:rFonts w:ascii="Times New Roman" w:hAnsi="Times New Roman" w:cs="Times New Roman"/>
          <w:sz w:val="28"/>
          <w:szCs w:val="28"/>
        </w:rPr>
        <w:t>ы</w:t>
      </w:r>
    </w:p>
    <w:p w:rsidR="00E03D42" w:rsidRPr="003029FF" w:rsidRDefault="00E03D42" w:rsidP="00E03D4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03D42" w:rsidRPr="003029FF" w:rsidTr="00B57769">
        <w:tc>
          <w:tcPr>
            <w:tcW w:w="5353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</w:t>
            </w:r>
          </w:p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сумма поступлений, руб.</w:t>
            </w:r>
          </w:p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Дата выплаты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AF25F2" w:rsidP="00AF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3D42" w:rsidRPr="003029F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AF25F2" w:rsidRPr="003029FF" w:rsidTr="00B57769">
        <w:tc>
          <w:tcPr>
            <w:tcW w:w="5353" w:type="dxa"/>
          </w:tcPr>
          <w:p w:rsidR="00AF25F2" w:rsidRDefault="00AF25F2" w:rsidP="00AF25F2">
            <w:pPr>
              <w:jc w:val="center"/>
            </w:pPr>
            <w:r w:rsidRPr="004B3517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  <w:tc>
          <w:tcPr>
            <w:tcW w:w="4218" w:type="dxa"/>
          </w:tcPr>
          <w:p w:rsidR="00AF25F2" w:rsidRPr="003029FF" w:rsidRDefault="00AF25F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</w:tr>
      <w:tr w:rsidR="00AF25F2" w:rsidRPr="003029FF" w:rsidTr="00B57769">
        <w:tc>
          <w:tcPr>
            <w:tcW w:w="5353" w:type="dxa"/>
          </w:tcPr>
          <w:p w:rsidR="00AF25F2" w:rsidRDefault="00AF25F2" w:rsidP="00AF25F2">
            <w:pPr>
              <w:jc w:val="center"/>
            </w:pPr>
            <w:r w:rsidRPr="004B3517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  <w:tc>
          <w:tcPr>
            <w:tcW w:w="4218" w:type="dxa"/>
          </w:tcPr>
          <w:p w:rsidR="00AF25F2" w:rsidRPr="003029FF" w:rsidRDefault="00AF25F2" w:rsidP="00B5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AF25F2" w:rsidRPr="003029FF" w:rsidTr="00B57769">
        <w:tc>
          <w:tcPr>
            <w:tcW w:w="5353" w:type="dxa"/>
          </w:tcPr>
          <w:p w:rsidR="00AF25F2" w:rsidRDefault="00AF25F2" w:rsidP="00AF25F2">
            <w:pPr>
              <w:jc w:val="center"/>
            </w:pPr>
            <w:r w:rsidRPr="004B3517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  <w:tc>
          <w:tcPr>
            <w:tcW w:w="4218" w:type="dxa"/>
          </w:tcPr>
          <w:p w:rsidR="00AF25F2" w:rsidRPr="003029FF" w:rsidRDefault="00AF25F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  <w:tr w:rsidR="00AF25F2" w:rsidRPr="003029FF" w:rsidTr="00B57769">
        <w:tc>
          <w:tcPr>
            <w:tcW w:w="5353" w:type="dxa"/>
          </w:tcPr>
          <w:p w:rsidR="00AF25F2" w:rsidRDefault="00AF25F2" w:rsidP="00AF25F2">
            <w:pPr>
              <w:jc w:val="center"/>
            </w:pPr>
            <w:r w:rsidRPr="004B3517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  <w:tc>
          <w:tcPr>
            <w:tcW w:w="4218" w:type="dxa"/>
          </w:tcPr>
          <w:p w:rsidR="00AF25F2" w:rsidRPr="003029FF" w:rsidRDefault="00AF25F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</w:tr>
      <w:tr w:rsidR="00AF25F2" w:rsidRPr="003029FF" w:rsidTr="00B57769">
        <w:tc>
          <w:tcPr>
            <w:tcW w:w="5353" w:type="dxa"/>
          </w:tcPr>
          <w:p w:rsidR="00AF25F2" w:rsidRDefault="00AF25F2" w:rsidP="00AF25F2">
            <w:pPr>
              <w:jc w:val="center"/>
            </w:pPr>
            <w:r w:rsidRPr="004B3517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  <w:tc>
          <w:tcPr>
            <w:tcW w:w="4218" w:type="dxa"/>
          </w:tcPr>
          <w:p w:rsidR="00AF25F2" w:rsidRPr="003029FF" w:rsidRDefault="00AF25F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</w:tc>
      </w:tr>
      <w:tr w:rsidR="00AF25F2" w:rsidRPr="003029FF" w:rsidTr="00B57769">
        <w:tc>
          <w:tcPr>
            <w:tcW w:w="5353" w:type="dxa"/>
          </w:tcPr>
          <w:p w:rsidR="00AF25F2" w:rsidRDefault="00AF25F2" w:rsidP="00AF25F2">
            <w:pPr>
              <w:jc w:val="center"/>
            </w:pPr>
            <w:r w:rsidRPr="004B3517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  <w:tc>
          <w:tcPr>
            <w:tcW w:w="4218" w:type="dxa"/>
          </w:tcPr>
          <w:p w:rsidR="00AF25F2" w:rsidRPr="003029FF" w:rsidRDefault="00AF25F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</w:tr>
      <w:tr w:rsidR="00AF25F2" w:rsidRPr="003029FF" w:rsidTr="00B57769">
        <w:tc>
          <w:tcPr>
            <w:tcW w:w="5353" w:type="dxa"/>
          </w:tcPr>
          <w:p w:rsidR="00AF25F2" w:rsidRDefault="00AF25F2" w:rsidP="00AF25F2">
            <w:pPr>
              <w:jc w:val="center"/>
            </w:pPr>
            <w:r w:rsidRPr="004B3517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  <w:tc>
          <w:tcPr>
            <w:tcW w:w="4218" w:type="dxa"/>
          </w:tcPr>
          <w:p w:rsidR="00AF25F2" w:rsidRPr="003029FF" w:rsidRDefault="00AF25F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</w:tr>
      <w:tr w:rsidR="00AF25F2" w:rsidRPr="003029FF" w:rsidTr="00B57769">
        <w:tc>
          <w:tcPr>
            <w:tcW w:w="5353" w:type="dxa"/>
          </w:tcPr>
          <w:p w:rsidR="00AF25F2" w:rsidRDefault="00AF25F2" w:rsidP="00AF25F2">
            <w:pPr>
              <w:jc w:val="center"/>
            </w:pPr>
            <w:r w:rsidRPr="004B3517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  <w:tc>
          <w:tcPr>
            <w:tcW w:w="4218" w:type="dxa"/>
          </w:tcPr>
          <w:p w:rsidR="00AF25F2" w:rsidRPr="003029FF" w:rsidRDefault="00AF25F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</w:tr>
      <w:tr w:rsidR="00AF25F2" w:rsidRPr="003029FF" w:rsidTr="00B57769">
        <w:tc>
          <w:tcPr>
            <w:tcW w:w="5353" w:type="dxa"/>
          </w:tcPr>
          <w:p w:rsidR="00AF25F2" w:rsidRDefault="00AF25F2" w:rsidP="00AF25F2">
            <w:pPr>
              <w:jc w:val="center"/>
            </w:pPr>
            <w:r w:rsidRPr="004B3517">
              <w:rPr>
                <w:rFonts w:ascii="Times New Roman" w:hAnsi="Times New Roman" w:cs="Times New Roman"/>
                <w:sz w:val="28"/>
                <w:szCs w:val="28"/>
              </w:rPr>
              <w:t>8 200,00</w:t>
            </w:r>
          </w:p>
        </w:tc>
        <w:tc>
          <w:tcPr>
            <w:tcW w:w="4218" w:type="dxa"/>
          </w:tcPr>
          <w:p w:rsidR="00AF25F2" w:rsidRPr="003029FF" w:rsidRDefault="00AF25F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</w:tr>
      <w:tr w:rsidR="00E03D42" w:rsidRPr="003029FF" w:rsidTr="00B57769">
        <w:tc>
          <w:tcPr>
            <w:tcW w:w="5353" w:type="dxa"/>
          </w:tcPr>
          <w:p w:rsidR="00E03D42" w:rsidRPr="003029FF" w:rsidRDefault="00E03D42" w:rsidP="00AF2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5F2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18" w:type="dxa"/>
          </w:tcPr>
          <w:p w:rsidR="00E03D42" w:rsidRPr="003029FF" w:rsidRDefault="00E03D42" w:rsidP="00B57769">
            <w:pPr>
              <w:jc w:val="center"/>
              <w:rPr>
                <w:rFonts w:ascii="Times New Roman" w:hAnsi="Times New Roman" w:cs="Times New Roman"/>
              </w:rPr>
            </w:pPr>
            <w:r w:rsidRPr="003029FF"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</w:tbl>
    <w:p w:rsidR="00E03D42" w:rsidRPr="003029FF" w:rsidRDefault="00E03D42" w:rsidP="00E03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D42" w:rsidRDefault="00E03D42" w:rsidP="00E03D42">
      <w:pPr>
        <w:jc w:val="both"/>
        <w:rPr>
          <w:sz w:val="26"/>
          <w:szCs w:val="26"/>
        </w:rPr>
      </w:pPr>
    </w:p>
    <w:p w:rsidR="00E03D42" w:rsidRDefault="00E03D42" w:rsidP="00E03D42">
      <w:pPr>
        <w:jc w:val="both"/>
        <w:rPr>
          <w:sz w:val="26"/>
          <w:szCs w:val="26"/>
        </w:rPr>
      </w:pPr>
    </w:p>
    <w:p w:rsidR="00E03D42" w:rsidRDefault="00E03D42" w:rsidP="0058667B">
      <w:pPr>
        <w:pStyle w:val="a3"/>
        <w:rPr>
          <w:sz w:val="26"/>
          <w:szCs w:val="26"/>
        </w:rPr>
      </w:pPr>
    </w:p>
    <w:p w:rsidR="003029FF" w:rsidRDefault="003029FF" w:rsidP="003029FF">
      <w:pPr>
        <w:jc w:val="both"/>
        <w:rPr>
          <w:sz w:val="26"/>
          <w:szCs w:val="26"/>
        </w:rPr>
      </w:pPr>
    </w:p>
    <w:p w:rsidR="003029FF" w:rsidRDefault="003029FF"/>
    <w:sectPr w:rsidR="003029FF" w:rsidSect="00B6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49D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F"/>
    <w:rsid w:val="00067D01"/>
    <w:rsid w:val="000810C8"/>
    <w:rsid w:val="0009599C"/>
    <w:rsid w:val="00102670"/>
    <w:rsid w:val="001300C5"/>
    <w:rsid w:val="00181625"/>
    <w:rsid w:val="001C466C"/>
    <w:rsid w:val="001F3FC2"/>
    <w:rsid w:val="001F41DD"/>
    <w:rsid w:val="0023256A"/>
    <w:rsid w:val="00241041"/>
    <w:rsid w:val="00285691"/>
    <w:rsid w:val="003029FF"/>
    <w:rsid w:val="00310CEB"/>
    <w:rsid w:val="003323F7"/>
    <w:rsid w:val="00363C17"/>
    <w:rsid w:val="003663DB"/>
    <w:rsid w:val="00367D86"/>
    <w:rsid w:val="003D5181"/>
    <w:rsid w:val="003F5660"/>
    <w:rsid w:val="00431660"/>
    <w:rsid w:val="005116E0"/>
    <w:rsid w:val="00544215"/>
    <w:rsid w:val="0055133E"/>
    <w:rsid w:val="0058667B"/>
    <w:rsid w:val="0063001B"/>
    <w:rsid w:val="00710A8C"/>
    <w:rsid w:val="00787CAA"/>
    <w:rsid w:val="007E6AFE"/>
    <w:rsid w:val="008A0786"/>
    <w:rsid w:val="00924758"/>
    <w:rsid w:val="009C03FD"/>
    <w:rsid w:val="009C2553"/>
    <w:rsid w:val="00A35FF6"/>
    <w:rsid w:val="00A61354"/>
    <w:rsid w:val="00AC5174"/>
    <w:rsid w:val="00AE22DE"/>
    <w:rsid w:val="00AF25F2"/>
    <w:rsid w:val="00AF6FB5"/>
    <w:rsid w:val="00B12D45"/>
    <w:rsid w:val="00B32EDC"/>
    <w:rsid w:val="00B526EE"/>
    <w:rsid w:val="00B622F4"/>
    <w:rsid w:val="00C045BD"/>
    <w:rsid w:val="00C1390A"/>
    <w:rsid w:val="00C15275"/>
    <w:rsid w:val="00C17E88"/>
    <w:rsid w:val="00CF1BBE"/>
    <w:rsid w:val="00D26B77"/>
    <w:rsid w:val="00DC23C9"/>
    <w:rsid w:val="00E03D42"/>
    <w:rsid w:val="00E81CE0"/>
    <w:rsid w:val="00E84BA7"/>
    <w:rsid w:val="00EA3A7D"/>
    <w:rsid w:val="00EE170C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9FF"/>
    <w:rPr>
      <w:b/>
      <w:bCs/>
    </w:rPr>
  </w:style>
  <w:style w:type="table" w:styleId="a5">
    <w:name w:val="Table Grid"/>
    <w:basedOn w:val="a1"/>
    <w:uiPriority w:val="59"/>
    <w:rsid w:val="0030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E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29FF"/>
    <w:rPr>
      <w:b/>
      <w:bCs/>
    </w:rPr>
  </w:style>
  <w:style w:type="table" w:styleId="a5">
    <w:name w:val="Table Grid"/>
    <w:basedOn w:val="a1"/>
    <w:uiPriority w:val="59"/>
    <w:rsid w:val="0030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E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24D9-60A6-4071-BF53-7E8FD972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Татьяна</cp:lastModifiedBy>
  <cp:revision>2</cp:revision>
  <cp:lastPrinted>2020-11-03T09:04:00Z</cp:lastPrinted>
  <dcterms:created xsi:type="dcterms:W3CDTF">2022-12-30T06:13:00Z</dcterms:created>
  <dcterms:modified xsi:type="dcterms:W3CDTF">2022-12-30T06:13:00Z</dcterms:modified>
</cp:coreProperties>
</file>