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2517A1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87267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F52B3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CC6437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F52B31">
        <w:rPr>
          <w:b/>
          <w:sz w:val="28"/>
          <w:szCs w:val="28"/>
        </w:rPr>
        <w:t>1</w:t>
      </w:r>
      <w:r w:rsidR="0087267A">
        <w:rPr>
          <w:b/>
          <w:sz w:val="28"/>
          <w:szCs w:val="28"/>
        </w:rPr>
        <w:t>17</w:t>
      </w:r>
    </w:p>
    <w:p w:rsidR="00F52B31" w:rsidRDefault="00F52B31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Pr="00392022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87267A">
        <w:rPr>
          <w:sz w:val="28"/>
          <w:szCs w:val="28"/>
        </w:rPr>
        <w:t>26</w:t>
      </w:r>
      <w:r w:rsidR="00296FE7" w:rsidRPr="006F5A63">
        <w:rPr>
          <w:sz w:val="28"/>
          <w:szCs w:val="28"/>
        </w:rPr>
        <w:t>.</w:t>
      </w:r>
      <w:r w:rsidR="0087267A">
        <w:rPr>
          <w:sz w:val="28"/>
          <w:szCs w:val="28"/>
        </w:rPr>
        <w:t>10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 xml:space="preserve">проведена в соответствии с положением о бюджетном процессе в </w:t>
      </w:r>
      <w:r w:rsidR="00296FE7" w:rsidRPr="00392022">
        <w:rPr>
          <w:sz w:val="28"/>
          <w:szCs w:val="28"/>
        </w:rPr>
        <w:t>Тоншаловском  сельском поселении, утвержденным  решением Совета  Тоншаловского  сельского поселения   от 23.06.2020 № 129.</w:t>
      </w:r>
    </w:p>
    <w:p w:rsidR="00296FE7" w:rsidRPr="00392022" w:rsidRDefault="00296FE7" w:rsidP="00296FE7">
      <w:pPr>
        <w:jc w:val="both"/>
        <w:rPr>
          <w:sz w:val="28"/>
          <w:szCs w:val="28"/>
        </w:rPr>
      </w:pPr>
      <w:r w:rsidRPr="00392022">
        <w:rPr>
          <w:sz w:val="28"/>
          <w:szCs w:val="28"/>
        </w:rPr>
        <w:t xml:space="preserve">      </w:t>
      </w:r>
      <w:r w:rsidR="00E84643" w:rsidRPr="00392022">
        <w:rPr>
          <w:sz w:val="28"/>
          <w:szCs w:val="28"/>
        </w:rPr>
        <w:t xml:space="preserve">  </w:t>
      </w:r>
      <w:proofErr w:type="gramStart"/>
      <w:r w:rsidR="005A0A6F" w:rsidRPr="00392022">
        <w:rPr>
          <w:sz w:val="28"/>
          <w:szCs w:val="28"/>
        </w:rPr>
        <w:t>В результате  внесения изменений основные характеристики бюджета поселения в 2022 году составят:</w:t>
      </w:r>
      <w:r w:rsidRPr="00392022">
        <w:rPr>
          <w:sz w:val="28"/>
          <w:szCs w:val="28"/>
        </w:rPr>
        <w:t xml:space="preserve"> доходы  бюджета  </w:t>
      </w:r>
      <w:r w:rsidR="00392022" w:rsidRPr="00392022">
        <w:rPr>
          <w:sz w:val="28"/>
          <w:szCs w:val="28"/>
        </w:rPr>
        <w:t>29 838,2</w:t>
      </w:r>
      <w:r w:rsidR="003F76BD" w:rsidRPr="00392022">
        <w:rPr>
          <w:sz w:val="28"/>
          <w:szCs w:val="28"/>
        </w:rPr>
        <w:t xml:space="preserve"> </w:t>
      </w:r>
      <w:r w:rsidRPr="00392022">
        <w:rPr>
          <w:sz w:val="28"/>
          <w:szCs w:val="28"/>
        </w:rPr>
        <w:t>тыс. рублей</w:t>
      </w:r>
      <w:r w:rsidR="00392022" w:rsidRPr="00392022">
        <w:rPr>
          <w:sz w:val="28"/>
          <w:szCs w:val="28"/>
        </w:rPr>
        <w:t xml:space="preserve"> (увеличение на 415,9 тыс. руб.)</w:t>
      </w:r>
      <w:r w:rsidRPr="00392022">
        <w:rPr>
          <w:sz w:val="28"/>
          <w:szCs w:val="28"/>
        </w:rPr>
        <w:t xml:space="preserve">,   расходы  </w:t>
      </w:r>
      <w:r w:rsidR="00392022" w:rsidRPr="00392022">
        <w:rPr>
          <w:sz w:val="28"/>
          <w:szCs w:val="28"/>
        </w:rPr>
        <w:t>30 055,2</w:t>
      </w:r>
      <w:r w:rsidR="005A0A6F" w:rsidRPr="00392022">
        <w:rPr>
          <w:sz w:val="28"/>
          <w:szCs w:val="28"/>
        </w:rPr>
        <w:t xml:space="preserve"> тыс. рублей</w:t>
      </w:r>
      <w:r w:rsidR="00E15E9A" w:rsidRPr="00392022">
        <w:rPr>
          <w:sz w:val="28"/>
          <w:szCs w:val="28"/>
        </w:rPr>
        <w:t xml:space="preserve"> (</w:t>
      </w:r>
      <w:r w:rsidR="00392022" w:rsidRPr="00392022">
        <w:rPr>
          <w:sz w:val="28"/>
          <w:szCs w:val="28"/>
        </w:rPr>
        <w:t>увеличение на</w:t>
      </w:r>
      <w:r w:rsidR="00E15E9A" w:rsidRPr="00392022">
        <w:rPr>
          <w:sz w:val="28"/>
          <w:szCs w:val="28"/>
        </w:rPr>
        <w:t xml:space="preserve"> </w:t>
      </w:r>
      <w:r w:rsidR="00392022" w:rsidRPr="00392022">
        <w:rPr>
          <w:sz w:val="28"/>
          <w:szCs w:val="28"/>
        </w:rPr>
        <w:t>347,1</w:t>
      </w:r>
      <w:r w:rsidR="00E15E9A" w:rsidRPr="00392022">
        <w:rPr>
          <w:sz w:val="28"/>
          <w:szCs w:val="28"/>
        </w:rPr>
        <w:t xml:space="preserve"> тыс. руб.)</w:t>
      </w:r>
      <w:r w:rsidR="005A0A6F" w:rsidRPr="00392022">
        <w:rPr>
          <w:sz w:val="28"/>
          <w:szCs w:val="28"/>
        </w:rPr>
        <w:t>,</w:t>
      </w:r>
      <w:r w:rsidRPr="00392022">
        <w:rPr>
          <w:sz w:val="28"/>
          <w:szCs w:val="28"/>
        </w:rPr>
        <w:t xml:space="preserve">  дефицит бюджета </w:t>
      </w:r>
      <w:r w:rsidR="00392022" w:rsidRPr="00392022">
        <w:rPr>
          <w:sz w:val="28"/>
          <w:szCs w:val="28"/>
        </w:rPr>
        <w:t>217,0</w:t>
      </w:r>
      <w:r w:rsidRPr="00392022">
        <w:rPr>
          <w:sz w:val="28"/>
          <w:szCs w:val="28"/>
        </w:rPr>
        <w:t xml:space="preserve"> тыс. рублей (</w:t>
      </w:r>
      <w:r w:rsidR="00E15E9A" w:rsidRPr="00392022">
        <w:rPr>
          <w:sz w:val="28"/>
          <w:szCs w:val="28"/>
        </w:rPr>
        <w:t xml:space="preserve">сокращение на </w:t>
      </w:r>
      <w:r w:rsidR="00392022" w:rsidRPr="00392022">
        <w:rPr>
          <w:sz w:val="28"/>
          <w:szCs w:val="28"/>
        </w:rPr>
        <w:t>68,8</w:t>
      </w:r>
      <w:r w:rsidR="00E15E9A" w:rsidRPr="00392022">
        <w:rPr>
          <w:sz w:val="28"/>
          <w:szCs w:val="28"/>
        </w:rPr>
        <w:t xml:space="preserve"> тыс. руб.) </w:t>
      </w:r>
      <w:r w:rsidRPr="00392022">
        <w:rPr>
          <w:sz w:val="28"/>
          <w:szCs w:val="28"/>
        </w:rPr>
        <w:t>за счет остатков средств на счетах по учету средств бюджета на 01.01.202</w:t>
      </w:r>
      <w:r w:rsidR="00427889" w:rsidRPr="00392022">
        <w:rPr>
          <w:sz w:val="28"/>
          <w:szCs w:val="28"/>
        </w:rPr>
        <w:t>2</w:t>
      </w:r>
      <w:r w:rsidR="005A0A6F" w:rsidRPr="00392022">
        <w:rPr>
          <w:sz w:val="28"/>
          <w:szCs w:val="28"/>
        </w:rPr>
        <w:t>)</w:t>
      </w:r>
      <w:r w:rsidRPr="00392022">
        <w:rPr>
          <w:sz w:val="28"/>
          <w:szCs w:val="28"/>
        </w:rPr>
        <w:t>.</w:t>
      </w:r>
      <w:proofErr w:type="gramEnd"/>
    </w:p>
    <w:p w:rsidR="00E84643" w:rsidRPr="0087267A" w:rsidRDefault="00E84643" w:rsidP="00E84643">
      <w:pPr>
        <w:jc w:val="both"/>
        <w:rPr>
          <w:sz w:val="28"/>
          <w:szCs w:val="28"/>
        </w:rPr>
      </w:pPr>
      <w:r w:rsidRPr="00392022">
        <w:rPr>
          <w:sz w:val="28"/>
          <w:szCs w:val="28"/>
        </w:rPr>
        <w:t xml:space="preserve">         Проектом  предлагается  внести</w:t>
      </w:r>
      <w:r w:rsidRPr="0087267A">
        <w:rPr>
          <w:sz w:val="28"/>
          <w:szCs w:val="28"/>
        </w:rPr>
        <w:t xml:space="preserve"> изменения в </w:t>
      </w:r>
      <w:r w:rsidR="0087267A" w:rsidRPr="0087267A">
        <w:rPr>
          <w:sz w:val="28"/>
          <w:szCs w:val="28"/>
        </w:rPr>
        <w:t>8</w:t>
      </w:r>
      <w:r w:rsidRPr="0087267A">
        <w:rPr>
          <w:sz w:val="28"/>
          <w:szCs w:val="28"/>
        </w:rPr>
        <w:t xml:space="preserve"> приложени</w:t>
      </w:r>
      <w:r w:rsidR="00E15E9A" w:rsidRPr="0087267A">
        <w:rPr>
          <w:sz w:val="28"/>
          <w:szCs w:val="28"/>
        </w:rPr>
        <w:t>й</w:t>
      </w:r>
      <w:r w:rsidRPr="0087267A">
        <w:rPr>
          <w:sz w:val="28"/>
          <w:szCs w:val="28"/>
        </w:rPr>
        <w:t xml:space="preserve">, изложив их в новой редакции. </w:t>
      </w:r>
    </w:p>
    <w:p w:rsidR="0087267A" w:rsidRPr="00B75646" w:rsidRDefault="0087267A" w:rsidP="0087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46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87267A" w:rsidRPr="00B75646" w:rsidRDefault="0087267A" w:rsidP="008726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5646">
        <w:rPr>
          <w:sz w:val="28"/>
          <w:szCs w:val="28"/>
        </w:rPr>
        <w:lastRenderedPageBreak/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87267A" w:rsidRPr="00CC6437" w:rsidRDefault="0087267A" w:rsidP="0087267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C6437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87267A" w:rsidRPr="00CC6437" w:rsidTr="00392022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</w:pPr>
            <w:r w:rsidRPr="003F76B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87267A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26</w:t>
            </w:r>
            <w:r w:rsidRPr="003F76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F76B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87267A" w:rsidRPr="00CC6437" w:rsidTr="00392022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2396,0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4368,0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4368,0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t>4039,0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t>4039,0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  <w:rPr>
                <w:i/>
              </w:rPr>
            </w:pPr>
            <w:r w:rsidRPr="008C6CA3">
              <w:rPr>
                <w:i/>
              </w:rPr>
              <w:t>11 100,0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  <w:rPr>
                <w:i/>
              </w:rPr>
            </w:pPr>
            <w:r w:rsidRPr="00D26C73">
              <w:rPr>
                <w:i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2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  <w:rPr>
                <w:i/>
              </w:rPr>
            </w:pPr>
            <w:r w:rsidRPr="008C6CA3">
              <w:rPr>
                <w:i/>
                <w:sz w:val="22"/>
                <w:szCs w:val="22"/>
              </w:rPr>
              <w:t>18 322,3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D26C73">
            <w:pPr>
              <w:jc w:val="right"/>
              <w:rPr>
                <w:i/>
              </w:rPr>
            </w:pPr>
            <w:r w:rsidRPr="00D26C73">
              <w:rPr>
                <w:i/>
                <w:sz w:val="22"/>
                <w:szCs w:val="22"/>
              </w:rPr>
              <w:t>18</w:t>
            </w:r>
            <w:r w:rsidR="00D26C73" w:rsidRPr="00D26C73">
              <w:rPr>
                <w:i/>
                <w:sz w:val="22"/>
                <w:szCs w:val="22"/>
              </w:rPr>
              <w:t> 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D26C73">
            <w:pPr>
              <w:jc w:val="right"/>
              <w:rPr>
                <w:i/>
              </w:rPr>
            </w:pPr>
            <w:r w:rsidRPr="00D26C73">
              <w:rPr>
                <w:i/>
                <w:sz w:val="22"/>
                <w:szCs w:val="22"/>
              </w:rPr>
              <w:t>+</w:t>
            </w:r>
            <w:r w:rsidR="00D26C73" w:rsidRPr="00D26C73">
              <w:rPr>
                <w:i/>
                <w:sz w:val="22"/>
                <w:szCs w:val="22"/>
              </w:rPr>
              <w:t>415,9</w:t>
            </w:r>
          </w:p>
        </w:tc>
      </w:tr>
      <w:tr w:rsidR="0087267A" w:rsidRPr="00CC6437" w:rsidTr="00392022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6288,1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6288,1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9986,9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9986,9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D26C73" w:rsidP="00D26C73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D26C73" w:rsidP="00D26C73">
            <w:pPr>
              <w:jc w:val="right"/>
            </w:pPr>
            <w:r w:rsidRPr="00D26C73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D26C73" w:rsidP="00D26C73">
            <w:pPr>
              <w:jc w:val="right"/>
            </w:pPr>
            <w:r w:rsidRPr="00D26C73">
              <w:rPr>
                <w:sz w:val="22"/>
                <w:szCs w:val="22"/>
              </w:rPr>
              <w:t>+15,9</w:t>
            </w:r>
          </w:p>
        </w:tc>
      </w:tr>
      <w:tr w:rsidR="0087267A" w:rsidRPr="00CC6437" w:rsidTr="0039202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1670,5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D26C73" w:rsidP="00D26C73">
            <w:pPr>
              <w:jc w:val="right"/>
            </w:pPr>
            <w:r w:rsidRPr="00D26C73">
              <w:rPr>
                <w:sz w:val="22"/>
                <w:szCs w:val="22"/>
              </w:rPr>
              <w:t>20</w:t>
            </w:r>
            <w:r w:rsidR="0087267A" w:rsidRPr="00D26C73"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D26C73">
            <w:pPr>
              <w:jc w:val="right"/>
            </w:pPr>
            <w:r w:rsidRPr="00D26C73">
              <w:rPr>
                <w:sz w:val="22"/>
                <w:szCs w:val="22"/>
              </w:rPr>
              <w:t>+</w:t>
            </w:r>
            <w:r w:rsidR="00D26C73" w:rsidRPr="00D26C73">
              <w:rPr>
                <w:sz w:val="22"/>
                <w:szCs w:val="22"/>
              </w:rPr>
              <w:t>400,0</w:t>
            </w:r>
          </w:p>
        </w:tc>
      </w:tr>
      <w:tr w:rsidR="0087267A" w:rsidRPr="00CC6437" w:rsidTr="0039202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</w:pPr>
            <w:r w:rsidRPr="008C6CA3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392022">
            <w:pPr>
              <w:jc w:val="right"/>
            </w:pPr>
            <w:r w:rsidRPr="00D26C73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D26C73" w:rsidP="00D26C73">
            <w:pPr>
              <w:jc w:val="right"/>
            </w:pPr>
            <w:r w:rsidRPr="00D26C73">
              <w:rPr>
                <w:sz w:val="22"/>
                <w:szCs w:val="22"/>
              </w:rPr>
              <w:t>0</w:t>
            </w:r>
          </w:p>
        </w:tc>
      </w:tr>
      <w:tr w:rsidR="0087267A" w:rsidRPr="00CC6437" w:rsidTr="00392022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3F76BD" w:rsidRDefault="0087267A" w:rsidP="003920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C6CA3" w:rsidRDefault="0087267A" w:rsidP="00392022">
            <w:pPr>
              <w:jc w:val="right"/>
              <w:rPr>
                <w:b/>
              </w:rPr>
            </w:pPr>
            <w:r w:rsidRPr="008C6CA3">
              <w:rPr>
                <w:b/>
                <w:sz w:val="22"/>
                <w:szCs w:val="22"/>
              </w:rPr>
              <w:t>29 422,3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D26C73">
            <w:pPr>
              <w:jc w:val="right"/>
              <w:rPr>
                <w:b/>
              </w:rPr>
            </w:pPr>
            <w:r w:rsidRPr="00D26C73">
              <w:rPr>
                <w:b/>
                <w:sz w:val="22"/>
                <w:szCs w:val="22"/>
              </w:rPr>
              <w:t>29</w:t>
            </w:r>
            <w:r w:rsidR="00D26C73" w:rsidRPr="00D26C73">
              <w:rPr>
                <w:b/>
                <w:sz w:val="22"/>
                <w:szCs w:val="22"/>
              </w:rPr>
              <w:t> 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D26C73" w:rsidRDefault="0087267A" w:rsidP="00D26C73">
            <w:pPr>
              <w:jc w:val="right"/>
              <w:rPr>
                <w:b/>
              </w:rPr>
            </w:pPr>
            <w:r w:rsidRPr="00D26C73">
              <w:rPr>
                <w:b/>
                <w:sz w:val="22"/>
                <w:szCs w:val="22"/>
              </w:rPr>
              <w:t>+</w:t>
            </w:r>
            <w:r w:rsidR="00D26C73" w:rsidRPr="00D26C73">
              <w:rPr>
                <w:b/>
                <w:sz w:val="22"/>
                <w:szCs w:val="22"/>
              </w:rPr>
              <w:t>415,9</w:t>
            </w:r>
          </w:p>
        </w:tc>
      </w:tr>
    </w:tbl>
    <w:p w:rsidR="0087267A" w:rsidRPr="00D26C73" w:rsidRDefault="0087267A" w:rsidP="0087267A">
      <w:pPr>
        <w:ind w:firstLine="709"/>
        <w:jc w:val="both"/>
        <w:rPr>
          <w:sz w:val="28"/>
          <w:szCs w:val="28"/>
        </w:rPr>
      </w:pPr>
      <w:r w:rsidRPr="00D26C73">
        <w:rPr>
          <w:sz w:val="28"/>
          <w:szCs w:val="28"/>
        </w:rPr>
        <w:t xml:space="preserve">Проектом предлагается увеличение доходов  на </w:t>
      </w:r>
      <w:r w:rsidR="00D26C73" w:rsidRPr="00D26C73">
        <w:rPr>
          <w:sz w:val="28"/>
          <w:szCs w:val="28"/>
        </w:rPr>
        <w:t>415,9</w:t>
      </w:r>
      <w:r w:rsidRPr="00D26C73">
        <w:rPr>
          <w:sz w:val="28"/>
          <w:szCs w:val="28"/>
        </w:rPr>
        <w:t xml:space="preserve"> тыс.  рублей  за счет безвозмездных поступлений:</w:t>
      </w:r>
    </w:p>
    <w:p w:rsidR="00D26C73" w:rsidRPr="00D26C73" w:rsidRDefault="00D26C73" w:rsidP="00E84643">
      <w:pPr>
        <w:ind w:firstLine="709"/>
        <w:jc w:val="both"/>
        <w:rPr>
          <w:sz w:val="28"/>
          <w:szCs w:val="28"/>
        </w:rPr>
      </w:pPr>
      <w:r w:rsidRPr="00D26C73">
        <w:rPr>
          <w:sz w:val="28"/>
          <w:szCs w:val="28"/>
        </w:rPr>
        <w:t>- субвенций на осуществление первичного воинского учета в сумме 15,9 тыс. руб.;</w:t>
      </w:r>
    </w:p>
    <w:p w:rsidR="00D26C73" w:rsidRDefault="00D26C73" w:rsidP="00E84643">
      <w:pPr>
        <w:ind w:firstLine="709"/>
        <w:jc w:val="both"/>
        <w:rPr>
          <w:sz w:val="28"/>
          <w:szCs w:val="28"/>
        </w:rPr>
      </w:pPr>
      <w:r w:rsidRPr="00D26C73">
        <w:rPr>
          <w:sz w:val="28"/>
          <w:szCs w:val="28"/>
        </w:rPr>
        <w:t>- иных</w:t>
      </w:r>
      <w:r w:rsidRPr="006A11FE">
        <w:rPr>
          <w:sz w:val="28"/>
          <w:szCs w:val="28"/>
        </w:rPr>
        <w:t xml:space="preserve"> межбюджетных трансфертов на осуществление дорожной деятельности  в соответствии с заключенным соглашением в сумме </w:t>
      </w:r>
      <w:r>
        <w:rPr>
          <w:sz w:val="28"/>
          <w:szCs w:val="28"/>
        </w:rPr>
        <w:t>4</w:t>
      </w:r>
      <w:r w:rsidRPr="006A11FE">
        <w:rPr>
          <w:sz w:val="28"/>
          <w:szCs w:val="28"/>
        </w:rPr>
        <w:t>00,0 тыс. руб.</w:t>
      </w:r>
    </w:p>
    <w:p w:rsidR="00E84643" w:rsidRPr="0087267A" w:rsidRDefault="00E84643" w:rsidP="00E84643">
      <w:pPr>
        <w:ind w:firstLine="709"/>
        <w:jc w:val="both"/>
        <w:rPr>
          <w:sz w:val="28"/>
          <w:szCs w:val="28"/>
        </w:rPr>
      </w:pPr>
      <w:r w:rsidRPr="0087267A">
        <w:rPr>
          <w:sz w:val="28"/>
          <w:szCs w:val="28"/>
        </w:rPr>
        <w:t xml:space="preserve">Изменения в распределении бюджетных ассигнований в 2022 году по разделам изложены в следующей таблице. </w:t>
      </w:r>
    </w:p>
    <w:p w:rsidR="00E84643" w:rsidRPr="0087267A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267A">
        <w:rPr>
          <w:sz w:val="28"/>
          <w:szCs w:val="28"/>
        </w:rPr>
        <w:t xml:space="preserve">                                                                                            Таблица № </w:t>
      </w:r>
      <w:r w:rsidR="0087267A" w:rsidRPr="0087267A">
        <w:rPr>
          <w:sz w:val="28"/>
          <w:szCs w:val="28"/>
        </w:rPr>
        <w:t>2</w:t>
      </w:r>
      <w:r w:rsidRPr="0087267A">
        <w:rPr>
          <w:sz w:val="28"/>
          <w:szCs w:val="28"/>
        </w:rPr>
        <w:t xml:space="preserve"> (тыс. руб.)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E84643" w:rsidRPr="0087267A" w:rsidTr="00E84643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7267A" w:rsidRDefault="00E84643" w:rsidP="00E84643">
            <w:pPr>
              <w:autoSpaceDE w:val="0"/>
              <w:autoSpaceDN w:val="0"/>
              <w:adjustRightInd w:val="0"/>
            </w:pPr>
            <w:r w:rsidRPr="0087267A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7267A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87267A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7267A" w:rsidRDefault="00E84643" w:rsidP="0087267A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 xml:space="preserve">Проект решения на </w:t>
            </w:r>
            <w:r w:rsidR="0087267A" w:rsidRPr="0087267A">
              <w:rPr>
                <w:sz w:val="22"/>
                <w:szCs w:val="22"/>
              </w:rPr>
              <w:t>26</w:t>
            </w:r>
            <w:r w:rsidRPr="0087267A">
              <w:rPr>
                <w:sz w:val="22"/>
                <w:szCs w:val="22"/>
              </w:rPr>
              <w:t>.</w:t>
            </w:r>
            <w:r w:rsidR="0087267A" w:rsidRPr="0087267A">
              <w:rPr>
                <w:sz w:val="22"/>
                <w:szCs w:val="22"/>
              </w:rPr>
              <w:t>10</w:t>
            </w:r>
            <w:r w:rsidRPr="0087267A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7267A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 xml:space="preserve">Изменения </w:t>
            </w:r>
          </w:p>
        </w:tc>
      </w:tr>
      <w:tr w:rsidR="0087267A" w:rsidRPr="0087267A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7</w:t>
            </w:r>
            <w:r w:rsidR="00392022">
              <w:rPr>
                <w:sz w:val="22"/>
                <w:szCs w:val="22"/>
              </w:rPr>
              <w:t>251,1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7</w:t>
            </w:r>
            <w:r w:rsidR="00392022" w:rsidRPr="00031124">
              <w:rPr>
                <w:sz w:val="22"/>
                <w:szCs w:val="22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392022">
            <w:pPr>
              <w:jc w:val="right"/>
            </w:pPr>
            <w:r w:rsidRPr="00031124">
              <w:rPr>
                <w:sz w:val="22"/>
                <w:szCs w:val="22"/>
              </w:rPr>
              <w:t>-68,8</w:t>
            </w:r>
          </w:p>
        </w:tc>
      </w:tr>
      <w:tr w:rsidR="0087267A" w:rsidRPr="0087267A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2</w:t>
            </w:r>
            <w:r w:rsidR="00392022" w:rsidRPr="00031124">
              <w:rPr>
                <w:sz w:val="22"/>
                <w:szCs w:val="22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392022">
            <w:pPr>
              <w:tabs>
                <w:tab w:val="center" w:pos="671"/>
                <w:tab w:val="right" w:pos="1343"/>
              </w:tabs>
              <w:jc w:val="right"/>
            </w:pPr>
            <w:r w:rsidRPr="00031124">
              <w:rPr>
                <w:sz w:val="22"/>
                <w:szCs w:val="22"/>
              </w:rPr>
              <w:t>+15,9</w:t>
            </w:r>
          </w:p>
        </w:tc>
      </w:tr>
      <w:tr w:rsidR="0087267A" w:rsidRPr="0087267A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256,0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443E1A">
            <w:pPr>
              <w:jc w:val="right"/>
            </w:pPr>
            <w:r w:rsidRPr="00031124"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443E1A">
            <w:pPr>
              <w:tabs>
                <w:tab w:val="center" w:pos="671"/>
                <w:tab w:val="right" w:pos="1343"/>
              </w:tabs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1670,5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392022">
            <w:pPr>
              <w:jc w:val="right"/>
            </w:pPr>
            <w:r w:rsidRPr="00031124">
              <w:rPr>
                <w:sz w:val="22"/>
                <w:szCs w:val="22"/>
              </w:rPr>
              <w:t>2070,5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E84643">
            <w:pPr>
              <w:jc w:val="right"/>
            </w:pPr>
            <w:r w:rsidRPr="00031124">
              <w:rPr>
                <w:sz w:val="22"/>
                <w:szCs w:val="22"/>
              </w:rPr>
              <w:t>+400,</w:t>
            </w:r>
            <w:r w:rsidR="0087267A"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6884,3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A52F82">
            <w:pPr>
              <w:jc w:val="right"/>
            </w:pPr>
            <w:r w:rsidRPr="00031124">
              <w:rPr>
                <w:sz w:val="22"/>
                <w:szCs w:val="22"/>
              </w:rPr>
              <w:t>6</w:t>
            </w:r>
            <w:r w:rsidR="00A52F82">
              <w:rPr>
                <w:sz w:val="22"/>
                <w:szCs w:val="22"/>
              </w:rPr>
              <w:t>884,3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392022">
            <w:pPr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right"/>
            </w:pPr>
            <w:r w:rsidRPr="00031124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right"/>
            </w:pPr>
            <w:r w:rsidRPr="00031124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1168,3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right"/>
            </w:pPr>
            <w:r w:rsidRPr="00031124">
              <w:rPr>
                <w:sz w:val="22"/>
                <w:szCs w:val="22"/>
              </w:rPr>
              <w:t>1168,3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</w:pPr>
            <w:r w:rsidRPr="0087267A">
              <w:rPr>
                <w:sz w:val="22"/>
                <w:szCs w:val="22"/>
              </w:rPr>
              <w:t>9 182,2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443E1A">
            <w:pPr>
              <w:jc w:val="right"/>
            </w:pPr>
            <w:r w:rsidRPr="00031124">
              <w:rPr>
                <w:sz w:val="22"/>
                <w:szCs w:val="22"/>
              </w:rPr>
              <w:t>9 182,2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E56588">
            <w:pPr>
              <w:tabs>
                <w:tab w:val="center" w:pos="671"/>
                <w:tab w:val="right" w:pos="1343"/>
              </w:tabs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267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87267A" w:rsidRDefault="0087267A" w:rsidP="00392022">
            <w:pPr>
              <w:jc w:val="right"/>
              <w:rPr>
                <w:b/>
              </w:rPr>
            </w:pPr>
            <w:r w:rsidRPr="0087267A">
              <w:rPr>
                <w:b/>
                <w:sz w:val="22"/>
                <w:szCs w:val="22"/>
              </w:rPr>
              <w:t>29</w:t>
            </w:r>
            <w:r w:rsidR="00392022">
              <w:rPr>
                <w:b/>
                <w:sz w:val="22"/>
                <w:szCs w:val="22"/>
              </w:rPr>
              <w:t> 708,1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392022">
            <w:pPr>
              <w:jc w:val="right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30 055,2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392022" w:rsidP="00392022">
            <w:pPr>
              <w:jc w:val="right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+347,1</w:t>
            </w:r>
          </w:p>
        </w:tc>
      </w:tr>
    </w:tbl>
    <w:p w:rsidR="009839C7" w:rsidRPr="00D272D9" w:rsidRDefault="009839C7" w:rsidP="009839C7">
      <w:pPr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В 2022 году проектом предлагается </w:t>
      </w:r>
      <w:r w:rsidR="00D272D9" w:rsidRPr="00D272D9">
        <w:rPr>
          <w:sz w:val="28"/>
          <w:szCs w:val="28"/>
        </w:rPr>
        <w:t xml:space="preserve"> увеличение ра</w:t>
      </w:r>
      <w:r w:rsidRPr="00D272D9">
        <w:rPr>
          <w:sz w:val="28"/>
          <w:szCs w:val="28"/>
        </w:rPr>
        <w:t xml:space="preserve">сходов  на </w:t>
      </w:r>
      <w:r w:rsidR="00D272D9" w:rsidRPr="00D272D9">
        <w:rPr>
          <w:sz w:val="28"/>
          <w:szCs w:val="28"/>
        </w:rPr>
        <w:t>347,1</w:t>
      </w:r>
      <w:r w:rsidRPr="00D272D9">
        <w:rPr>
          <w:sz w:val="28"/>
          <w:szCs w:val="28"/>
        </w:rPr>
        <w:t xml:space="preserve"> тыс.  руб.:</w:t>
      </w:r>
    </w:p>
    <w:p w:rsidR="00D272D9" w:rsidRPr="00D272D9" w:rsidRDefault="009839C7" w:rsidP="00D272D9">
      <w:pPr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1. За счет </w:t>
      </w:r>
      <w:r w:rsidR="00D272D9" w:rsidRPr="00D272D9">
        <w:rPr>
          <w:sz w:val="28"/>
          <w:szCs w:val="28"/>
        </w:rPr>
        <w:t>увеличения</w:t>
      </w:r>
      <w:r w:rsidRPr="00D272D9">
        <w:rPr>
          <w:sz w:val="28"/>
          <w:szCs w:val="28"/>
        </w:rPr>
        <w:t xml:space="preserve"> бюджетных ассигнований в объеме </w:t>
      </w:r>
      <w:r w:rsidR="00D272D9" w:rsidRPr="00D272D9">
        <w:rPr>
          <w:sz w:val="28"/>
          <w:szCs w:val="28"/>
        </w:rPr>
        <w:t>415,9</w:t>
      </w:r>
      <w:r w:rsidRPr="00D272D9">
        <w:rPr>
          <w:sz w:val="28"/>
          <w:szCs w:val="28"/>
        </w:rPr>
        <w:t xml:space="preserve"> тыс. рублей</w:t>
      </w:r>
      <w:r w:rsidR="000E21F6" w:rsidRPr="00D272D9">
        <w:rPr>
          <w:sz w:val="28"/>
          <w:szCs w:val="28"/>
        </w:rPr>
        <w:t>, в том числе</w:t>
      </w:r>
      <w:r w:rsidRPr="00D272D9">
        <w:rPr>
          <w:sz w:val="28"/>
          <w:szCs w:val="28"/>
        </w:rPr>
        <w:t>:</w:t>
      </w:r>
    </w:p>
    <w:p w:rsidR="00D272D9" w:rsidRPr="00D272D9" w:rsidRDefault="00D272D9" w:rsidP="00D272D9">
      <w:pPr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>-   по разделу «Национальная оборона» на осуществление первичного воинского учета в сумме 15,9 тыс. руб.;</w:t>
      </w:r>
    </w:p>
    <w:p w:rsidR="00D272D9" w:rsidRPr="00D272D9" w:rsidRDefault="00D272D9" w:rsidP="00D272D9">
      <w:pPr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>- по разделу «Национальная экономика» на сумму 400,0 тыс. руб. на осуществление дорожной деятельности за счет иных межбюджетных трансфертов</w:t>
      </w:r>
      <w:r>
        <w:rPr>
          <w:sz w:val="28"/>
          <w:szCs w:val="28"/>
        </w:rPr>
        <w:t xml:space="preserve"> в соответствии с заключенным соглашением</w:t>
      </w:r>
      <w:r w:rsidRPr="00D272D9">
        <w:rPr>
          <w:sz w:val="28"/>
          <w:szCs w:val="28"/>
        </w:rPr>
        <w:t xml:space="preserve">. </w:t>
      </w:r>
    </w:p>
    <w:p w:rsidR="009839C7" w:rsidRPr="00D272D9" w:rsidRDefault="00D272D9" w:rsidP="00D2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9C7" w:rsidRPr="00D272D9">
        <w:rPr>
          <w:sz w:val="28"/>
          <w:szCs w:val="28"/>
        </w:rPr>
        <w:t xml:space="preserve">2. За счет </w:t>
      </w:r>
      <w:r w:rsidRPr="00D272D9">
        <w:rPr>
          <w:sz w:val="28"/>
          <w:szCs w:val="28"/>
        </w:rPr>
        <w:t>сокращения</w:t>
      </w:r>
      <w:r w:rsidR="009839C7" w:rsidRPr="00D272D9">
        <w:rPr>
          <w:sz w:val="28"/>
          <w:szCs w:val="28"/>
        </w:rPr>
        <w:t xml:space="preserve"> бюджетных ассигнований в объеме </w:t>
      </w:r>
      <w:r w:rsidRPr="00D272D9">
        <w:rPr>
          <w:sz w:val="28"/>
          <w:szCs w:val="28"/>
        </w:rPr>
        <w:t>68,8</w:t>
      </w:r>
      <w:r w:rsidR="009839C7" w:rsidRPr="00D272D9">
        <w:rPr>
          <w:sz w:val="28"/>
          <w:szCs w:val="28"/>
        </w:rPr>
        <w:t xml:space="preserve"> тыс. рублей  по разделу  «</w:t>
      </w:r>
      <w:r w:rsidR="007C1EF7" w:rsidRPr="00D272D9">
        <w:rPr>
          <w:sz w:val="28"/>
          <w:szCs w:val="28"/>
        </w:rPr>
        <w:t>Общегосударственные вопросы</w:t>
      </w:r>
      <w:r w:rsidR="009839C7" w:rsidRPr="00D272D9">
        <w:rPr>
          <w:sz w:val="28"/>
          <w:szCs w:val="28"/>
        </w:rPr>
        <w:t xml:space="preserve">» </w:t>
      </w:r>
      <w:r>
        <w:rPr>
          <w:sz w:val="28"/>
          <w:szCs w:val="28"/>
        </w:rPr>
        <w:t>на проведение выборов.</w:t>
      </w:r>
    </w:p>
    <w:p w:rsidR="00E84643" w:rsidRPr="0087267A" w:rsidRDefault="00E84643" w:rsidP="00E84643">
      <w:pPr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>В результате анализа распределения бюджетных</w:t>
      </w:r>
      <w:r w:rsidRPr="0087267A">
        <w:rPr>
          <w:sz w:val="28"/>
          <w:szCs w:val="28"/>
        </w:rPr>
        <w:t xml:space="preserve"> ассигнований бюджета по целевым статьям (муниципальным  программам и </w:t>
      </w:r>
      <w:proofErr w:type="spellStart"/>
      <w:r w:rsidRPr="0087267A">
        <w:rPr>
          <w:sz w:val="28"/>
          <w:szCs w:val="28"/>
        </w:rPr>
        <w:t>непрограммным</w:t>
      </w:r>
      <w:proofErr w:type="spellEnd"/>
      <w:r w:rsidRPr="0087267A">
        <w:rPr>
          <w:sz w:val="28"/>
          <w:szCs w:val="28"/>
        </w:rPr>
        <w:t xml:space="preserve"> направлениям) видам </w:t>
      </w:r>
      <w:proofErr w:type="gramStart"/>
      <w:r w:rsidRPr="0087267A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7267A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A52F82">
        <w:rPr>
          <w:sz w:val="28"/>
          <w:szCs w:val="28"/>
        </w:rPr>
        <w:t>3</w:t>
      </w:r>
      <w:r w:rsidRPr="0087267A">
        <w:rPr>
          <w:sz w:val="28"/>
          <w:szCs w:val="28"/>
        </w:rPr>
        <w:t xml:space="preserve"> из 7 муниципальных программ, подлежащих реализации в 2022 году   (таблица </w:t>
      </w:r>
      <w:r w:rsidR="0087267A" w:rsidRPr="0087267A">
        <w:rPr>
          <w:sz w:val="28"/>
          <w:szCs w:val="28"/>
        </w:rPr>
        <w:t>3</w:t>
      </w:r>
      <w:r w:rsidRPr="0087267A">
        <w:rPr>
          <w:sz w:val="28"/>
          <w:szCs w:val="28"/>
        </w:rPr>
        <w:t xml:space="preserve">).  </w:t>
      </w:r>
    </w:p>
    <w:p w:rsidR="00E84643" w:rsidRPr="0087267A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267A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87267A" w:rsidRPr="0087267A">
        <w:rPr>
          <w:sz w:val="28"/>
          <w:szCs w:val="28"/>
        </w:rPr>
        <w:t>3</w:t>
      </w:r>
      <w:r w:rsidRPr="0087267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84643" w:rsidRPr="0087267A" w:rsidTr="00E84643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3" w:rsidRPr="00031124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03112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031124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03112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84643" w:rsidRPr="0087267A" w:rsidTr="00E84643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031124" w:rsidRDefault="00E84643" w:rsidP="00E846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031124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031124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031124" w:rsidRDefault="00E84643" w:rsidP="0087267A">
            <w:pPr>
              <w:autoSpaceDE w:val="0"/>
              <w:autoSpaceDN w:val="0"/>
              <w:adjustRightInd w:val="0"/>
              <w:jc w:val="both"/>
            </w:pPr>
            <w:r w:rsidRPr="00031124">
              <w:rPr>
                <w:sz w:val="22"/>
                <w:szCs w:val="22"/>
              </w:rPr>
              <w:t xml:space="preserve">Проект решения на </w:t>
            </w:r>
            <w:r w:rsidR="0087267A" w:rsidRPr="00031124">
              <w:rPr>
                <w:sz w:val="22"/>
                <w:szCs w:val="22"/>
              </w:rPr>
              <w:t>26</w:t>
            </w:r>
            <w:r w:rsidRPr="00031124">
              <w:rPr>
                <w:sz w:val="22"/>
                <w:szCs w:val="22"/>
              </w:rPr>
              <w:t>.</w:t>
            </w:r>
            <w:r w:rsidR="0087267A" w:rsidRPr="00031124">
              <w:rPr>
                <w:sz w:val="22"/>
                <w:szCs w:val="22"/>
              </w:rPr>
              <w:t>10</w:t>
            </w:r>
            <w:r w:rsidRPr="00031124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031124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031124">
              <w:rPr>
                <w:sz w:val="22"/>
                <w:szCs w:val="22"/>
              </w:rPr>
              <w:t xml:space="preserve">Изменения </w:t>
            </w:r>
          </w:p>
        </w:tc>
      </w:tr>
      <w:tr w:rsidR="0087267A" w:rsidRPr="0087267A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9 182,2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880695">
            <w:pPr>
              <w:jc w:val="right"/>
            </w:pPr>
            <w:r w:rsidRPr="00031124">
              <w:rPr>
                <w:sz w:val="22"/>
                <w:szCs w:val="22"/>
              </w:rPr>
              <w:t>9 182,2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2022-2024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1670,5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031124">
            <w:pPr>
              <w:jc w:val="right"/>
            </w:pPr>
            <w:r w:rsidRPr="00031124">
              <w:rPr>
                <w:sz w:val="22"/>
                <w:szCs w:val="22"/>
              </w:rPr>
              <w:t>20</w:t>
            </w:r>
            <w:r w:rsidR="0087267A" w:rsidRPr="00031124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031124">
            <w:pPr>
              <w:jc w:val="right"/>
            </w:pPr>
            <w:r w:rsidRPr="00031124">
              <w:rPr>
                <w:sz w:val="22"/>
                <w:szCs w:val="22"/>
              </w:rPr>
              <w:t>+40</w:t>
            </w:r>
            <w:r w:rsidR="0087267A" w:rsidRPr="00031124">
              <w:rPr>
                <w:sz w:val="22"/>
                <w:szCs w:val="22"/>
              </w:rPr>
              <w:t>0</w:t>
            </w:r>
            <w:r w:rsidRPr="00031124">
              <w:rPr>
                <w:sz w:val="22"/>
                <w:szCs w:val="22"/>
              </w:rPr>
              <w:t>,0</w:t>
            </w:r>
          </w:p>
        </w:tc>
      </w:tr>
      <w:tr w:rsidR="0087267A" w:rsidRPr="0087267A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880695">
            <w:pPr>
              <w:jc w:val="right"/>
            </w:pPr>
            <w:r w:rsidRPr="00031124">
              <w:rPr>
                <w:sz w:val="22"/>
                <w:szCs w:val="22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1005,2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880695">
            <w:pPr>
              <w:jc w:val="right"/>
            </w:pPr>
            <w:r w:rsidRPr="00031124">
              <w:rPr>
                <w:sz w:val="22"/>
                <w:szCs w:val="22"/>
              </w:rPr>
              <w:t>1005,2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031124">
            <w:pPr>
              <w:tabs>
                <w:tab w:val="center" w:pos="671"/>
                <w:tab w:val="right" w:pos="1343"/>
              </w:tabs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>«Благоустройство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6683,8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A52F82">
            <w:pPr>
              <w:jc w:val="right"/>
            </w:pPr>
            <w:r w:rsidRPr="00031124">
              <w:rPr>
                <w:sz w:val="22"/>
                <w:szCs w:val="22"/>
              </w:rPr>
              <w:t>66</w:t>
            </w:r>
            <w:r w:rsidR="00A52F82">
              <w:rPr>
                <w:sz w:val="22"/>
                <w:szCs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A52F82" w:rsidP="00A52F82">
            <w:pPr>
              <w:jc w:val="right"/>
            </w:pPr>
            <w:r>
              <w:rPr>
                <w:sz w:val="22"/>
                <w:szCs w:val="22"/>
              </w:rPr>
              <w:t>-18,0</w:t>
            </w:r>
          </w:p>
        </w:tc>
      </w:tr>
      <w:tr w:rsidR="0087267A" w:rsidRPr="0087267A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031124">
              <w:rPr>
                <w:sz w:val="22"/>
                <w:szCs w:val="22"/>
              </w:rPr>
              <w:t>Тоншаловском</w:t>
            </w:r>
            <w:proofErr w:type="spellEnd"/>
            <w:r w:rsidRPr="00031124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3762,2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880695">
            <w:pPr>
              <w:jc w:val="right"/>
            </w:pPr>
            <w:r w:rsidRPr="00031124">
              <w:rPr>
                <w:sz w:val="22"/>
                <w:szCs w:val="22"/>
              </w:rPr>
              <w:t>3762,2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880695">
            <w:pPr>
              <w:jc w:val="right"/>
            </w:pPr>
            <w:r w:rsidRPr="00031124">
              <w:rPr>
                <w:sz w:val="22"/>
                <w:szCs w:val="22"/>
              </w:rPr>
              <w:t>0</w:t>
            </w:r>
          </w:p>
        </w:tc>
      </w:tr>
      <w:tr w:rsidR="0087267A" w:rsidRPr="0087267A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jc w:val="both"/>
            </w:pPr>
            <w:r w:rsidRPr="00031124">
              <w:rPr>
                <w:sz w:val="22"/>
                <w:szCs w:val="22"/>
              </w:rPr>
              <w:t xml:space="preserve">«Формирование современной городской среды </w:t>
            </w:r>
            <w:r w:rsidR="00D272D9" w:rsidRPr="00031124">
              <w:rPr>
                <w:sz w:val="22"/>
                <w:szCs w:val="22"/>
              </w:rPr>
              <w:t xml:space="preserve">на территории  Тоншаловского сельского поселения </w:t>
            </w:r>
            <w:r w:rsidRPr="00031124">
              <w:rPr>
                <w:sz w:val="22"/>
                <w:szCs w:val="22"/>
              </w:rPr>
              <w:t>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</w:pPr>
            <w:r w:rsidRPr="00031124">
              <w:rPr>
                <w:sz w:val="22"/>
                <w:szCs w:val="22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031124">
            <w:pPr>
              <w:jc w:val="right"/>
            </w:pPr>
            <w:r w:rsidRPr="00031124">
              <w:rPr>
                <w:sz w:val="22"/>
                <w:szCs w:val="22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031124">
            <w:pPr>
              <w:jc w:val="right"/>
            </w:pPr>
            <w:r w:rsidRPr="00031124">
              <w:rPr>
                <w:sz w:val="22"/>
                <w:szCs w:val="22"/>
              </w:rPr>
              <w:t>+18,0</w:t>
            </w:r>
          </w:p>
        </w:tc>
      </w:tr>
      <w:tr w:rsidR="0087267A" w:rsidRPr="0087267A" w:rsidTr="00E8464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392022">
            <w:pPr>
              <w:jc w:val="right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22 668,4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87267A" w:rsidP="00031124">
            <w:pPr>
              <w:jc w:val="right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2</w:t>
            </w:r>
            <w:r w:rsidR="00031124" w:rsidRPr="00031124">
              <w:rPr>
                <w:b/>
                <w:sz w:val="22"/>
                <w:szCs w:val="22"/>
              </w:rPr>
              <w:t>3 068,4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Pr="00031124" w:rsidRDefault="00031124" w:rsidP="00A52F82">
            <w:pPr>
              <w:jc w:val="right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+4</w:t>
            </w:r>
            <w:r w:rsidR="00A52F82">
              <w:rPr>
                <w:b/>
                <w:sz w:val="22"/>
                <w:szCs w:val="22"/>
              </w:rPr>
              <w:t>00</w:t>
            </w:r>
            <w:r w:rsidRPr="00031124">
              <w:rPr>
                <w:b/>
                <w:sz w:val="22"/>
                <w:szCs w:val="22"/>
              </w:rPr>
              <w:t>,0</w:t>
            </w:r>
          </w:p>
        </w:tc>
      </w:tr>
    </w:tbl>
    <w:p w:rsidR="00880695" w:rsidRPr="00031124" w:rsidRDefault="00880695" w:rsidP="00880695">
      <w:pPr>
        <w:ind w:firstLine="709"/>
        <w:jc w:val="both"/>
        <w:rPr>
          <w:sz w:val="28"/>
          <w:szCs w:val="28"/>
        </w:rPr>
      </w:pPr>
      <w:r w:rsidRPr="00031124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</w:t>
      </w:r>
      <w:r w:rsidR="00031124" w:rsidRPr="00031124">
        <w:rPr>
          <w:sz w:val="28"/>
          <w:szCs w:val="28"/>
        </w:rPr>
        <w:t>увеличатся</w:t>
      </w:r>
      <w:r w:rsidRPr="00031124">
        <w:rPr>
          <w:sz w:val="28"/>
          <w:szCs w:val="28"/>
        </w:rPr>
        <w:t xml:space="preserve"> на 4</w:t>
      </w:r>
      <w:r w:rsidR="00A52F82">
        <w:rPr>
          <w:sz w:val="28"/>
          <w:szCs w:val="28"/>
        </w:rPr>
        <w:t>00</w:t>
      </w:r>
      <w:r w:rsidR="00031124" w:rsidRPr="00031124">
        <w:rPr>
          <w:sz w:val="28"/>
          <w:szCs w:val="28"/>
        </w:rPr>
        <w:t>,0</w:t>
      </w:r>
      <w:r w:rsidRPr="00031124">
        <w:rPr>
          <w:sz w:val="28"/>
          <w:szCs w:val="28"/>
        </w:rPr>
        <w:t xml:space="preserve"> тыс. рублей, </w:t>
      </w:r>
      <w:proofErr w:type="spellStart"/>
      <w:r w:rsidRPr="00031124">
        <w:rPr>
          <w:sz w:val="28"/>
          <w:szCs w:val="28"/>
        </w:rPr>
        <w:t>непрограммные</w:t>
      </w:r>
      <w:proofErr w:type="spellEnd"/>
      <w:r w:rsidRPr="00031124">
        <w:rPr>
          <w:sz w:val="28"/>
          <w:szCs w:val="28"/>
        </w:rPr>
        <w:t xml:space="preserve"> расходы </w:t>
      </w:r>
      <w:r w:rsidR="00031124" w:rsidRPr="00031124">
        <w:rPr>
          <w:sz w:val="28"/>
          <w:szCs w:val="28"/>
        </w:rPr>
        <w:t>сократятся</w:t>
      </w:r>
      <w:r w:rsidRPr="00031124">
        <w:rPr>
          <w:sz w:val="28"/>
          <w:szCs w:val="28"/>
        </w:rPr>
        <w:t xml:space="preserve">  на </w:t>
      </w:r>
      <w:r w:rsidR="00A52F82">
        <w:rPr>
          <w:sz w:val="28"/>
          <w:szCs w:val="28"/>
        </w:rPr>
        <w:t>52,9</w:t>
      </w:r>
      <w:r w:rsidRPr="00031124">
        <w:rPr>
          <w:sz w:val="28"/>
          <w:szCs w:val="28"/>
        </w:rPr>
        <w:t xml:space="preserve"> тыс. руб. </w:t>
      </w:r>
    </w:p>
    <w:p w:rsidR="00D272D9" w:rsidRDefault="00031124" w:rsidP="00D2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</w:t>
      </w:r>
      <w:r w:rsidRPr="008707B8">
        <w:rPr>
          <w:sz w:val="28"/>
          <w:szCs w:val="28"/>
        </w:rPr>
        <w:t xml:space="preserve">в связи с увеличением </w:t>
      </w:r>
      <w:r w:rsidRPr="00B22EFE">
        <w:rPr>
          <w:sz w:val="28"/>
          <w:szCs w:val="28"/>
        </w:rPr>
        <w:t>объема безвозмездных поступлений</w:t>
      </w:r>
      <w:r>
        <w:rPr>
          <w:sz w:val="28"/>
          <w:szCs w:val="28"/>
        </w:rPr>
        <w:t xml:space="preserve"> и перераспр</w:t>
      </w:r>
      <w:r w:rsidR="00D272D9">
        <w:rPr>
          <w:sz w:val="28"/>
          <w:szCs w:val="28"/>
        </w:rPr>
        <w:t>еделением бюджетных ассигнований</w:t>
      </w:r>
      <w:r w:rsidR="00D272D9" w:rsidRPr="00B22EFE">
        <w:rPr>
          <w:sz w:val="28"/>
          <w:szCs w:val="28"/>
        </w:rPr>
        <w:t>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 xml:space="preserve">              </w:t>
      </w:r>
    </w:p>
    <w:p w:rsidR="00D272D9" w:rsidRPr="00D272D9" w:rsidRDefault="00D272D9" w:rsidP="00D272D9">
      <w:pPr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>Внесение изменений в бюджетные ассигнования 2023 года (1-й год планового периода) обусловлено:</w:t>
      </w:r>
    </w:p>
    <w:p w:rsidR="00D272D9" w:rsidRPr="00D272D9" w:rsidRDefault="00D272D9" w:rsidP="00D272D9">
      <w:pPr>
        <w:jc w:val="both"/>
        <w:rPr>
          <w:sz w:val="28"/>
          <w:szCs w:val="28"/>
        </w:rPr>
      </w:pPr>
      <w:r w:rsidRPr="00D272D9">
        <w:rPr>
          <w:sz w:val="28"/>
          <w:szCs w:val="28"/>
        </w:rPr>
        <w:t>- перераспределением бюджетных ассигнований  раздела  «Жилищно-коммунальное хозяйство» в сумме 130,2 тыс. рублей с муниципальной программы «Благоустройство территории Тоншаловского сельского поселения на 2022-2024 годы» на муниципальную программу «Формирование современной городской среды на территории  Тоншаловского сельского поселения на 2022-2024 годы».</w:t>
      </w:r>
    </w:p>
    <w:p w:rsidR="003C5D3B" w:rsidRDefault="003C5D3B" w:rsidP="003C5D3B">
      <w:pPr>
        <w:jc w:val="both"/>
        <w:rPr>
          <w:sz w:val="28"/>
          <w:szCs w:val="28"/>
        </w:rPr>
      </w:pPr>
      <w:r w:rsidRPr="00296FE7">
        <w:rPr>
          <w:color w:val="FF0000"/>
          <w:sz w:val="28"/>
          <w:szCs w:val="28"/>
        </w:rPr>
        <w:t xml:space="preserve">      </w:t>
      </w:r>
      <w:r w:rsidRPr="002C2462">
        <w:rPr>
          <w:sz w:val="28"/>
          <w:szCs w:val="28"/>
        </w:rPr>
        <w:t xml:space="preserve">Рассмотрев данный проект, </w:t>
      </w:r>
      <w:r>
        <w:rPr>
          <w:sz w:val="28"/>
          <w:szCs w:val="28"/>
        </w:rPr>
        <w:t>к</w:t>
      </w:r>
      <w:r w:rsidRPr="002C2462">
        <w:rPr>
          <w:sz w:val="28"/>
          <w:szCs w:val="28"/>
        </w:rPr>
        <w:t>онтрольно-счетный комитет установил  недостатки, которы</w:t>
      </w:r>
      <w:r>
        <w:rPr>
          <w:sz w:val="28"/>
          <w:szCs w:val="28"/>
        </w:rPr>
        <w:t>е</w:t>
      </w:r>
      <w:r w:rsidRPr="002C2462">
        <w:rPr>
          <w:sz w:val="28"/>
          <w:szCs w:val="28"/>
        </w:rPr>
        <w:t xml:space="preserve"> необходимо устранить:</w:t>
      </w:r>
    </w:p>
    <w:p w:rsidR="003C5D3B" w:rsidRPr="009B42FD" w:rsidRDefault="003C5D3B" w:rsidP="003C5D3B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2C2462">
        <w:rPr>
          <w:sz w:val="28"/>
          <w:szCs w:val="28"/>
        </w:rPr>
        <w:t xml:space="preserve">  приложени</w:t>
      </w:r>
      <w:r>
        <w:rPr>
          <w:sz w:val="28"/>
          <w:szCs w:val="28"/>
        </w:rPr>
        <w:t>ях</w:t>
      </w:r>
      <w:r w:rsidRPr="002C2462">
        <w:rPr>
          <w:sz w:val="28"/>
          <w:szCs w:val="28"/>
        </w:rPr>
        <w:t xml:space="preserve"> 3,4,5  к проекту</w:t>
      </w:r>
      <w:r>
        <w:rPr>
          <w:sz w:val="28"/>
          <w:szCs w:val="28"/>
        </w:rPr>
        <w:t>:</w:t>
      </w:r>
      <w:r w:rsidRPr="002C2462">
        <w:rPr>
          <w:sz w:val="28"/>
          <w:szCs w:val="28"/>
        </w:rPr>
        <w:t xml:space="preserve">  </w:t>
      </w:r>
    </w:p>
    <w:p w:rsidR="003C5D3B" w:rsidRDefault="003C5D3B" w:rsidP="003C5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2FD">
        <w:rPr>
          <w:sz w:val="28"/>
          <w:szCs w:val="28"/>
        </w:rPr>
        <w:t>по классификации «</w:t>
      </w:r>
      <w:r>
        <w:rPr>
          <w:sz w:val="28"/>
          <w:szCs w:val="28"/>
        </w:rPr>
        <w:t>05030600126040240</w:t>
      </w:r>
      <w:r w:rsidRPr="009B42FD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9B42FD">
        <w:rPr>
          <w:sz w:val="28"/>
          <w:szCs w:val="28"/>
        </w:rPr>
        <w:t xml:space="preserve"> «</w:t>
      </w:r>
      <w:r>
        <w:rPr>
          <w:sz w:val="28"/>
          <w:szCs w:val="28"/>
        </w:rPr>
        <w:t>1138,3</w:t>
      </w:r>
      <w:r w:rsidRPr="009B42FD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9B42FD">
        <w:rPr>
          <w:sz w:val="28"/>
          <w:szCs w:val="28"/>
        </w:rPr>
        <w:t xml:space="preserve"> «</w:t>
      </w:r>
      <w:r>
        <w:rPr>
          <w:sz w:val="28"/>
          <w:szCs w:val="28"/>
        </w:rPr>
        <w:t>1140,3</w:t>
      </w:r>
      <w:r w:rsidRPr="009B42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5D3B" w:rsidRDefault="003C5D3B" w:rsidP="003C5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2FD">
        <w:rPr>
          <w:sz w:val="28"/>
          <w:szCs w:val="28"/>
        </w:rPr>
        <w:t xml:space="preserve"> по классификации «</w:t>
      </w:r>
      <w:r>
        <w:rPr>
          <w:sz w:val="28"/>
          <w:szCs w:val="28"/>
        </w:rPr>
        <w:t>05030600300000</w:t>
      </w:r>
      <w:r w:rsidRPr="009B42FD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9B42FD">
        <w:rPr>
          <w:sz w:val="28"/>
          <w:szCs w:val="28"/>
        </w:rPr>
        <w:t xml:space="preserve"> «</w:t>
      </w:r>
      <w:r>
        <w:rPr>
          <w:sz w:val="28"/>
          <w:szCs w:val="28"/>
        </w:rPr>
        <w:t>4472,3</w:t>
      </w:r>
      <w:r w:rsidRPr="009B42FD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9B42FD">
        <w:rPr>
          <w:sz w:val="28"/>
          <w:szCs w:val="28"/>
        </w:rPr>
        <w:t xml:space="preserve"> «</w:t>
      </w:r>
      <w:r>
        <w:rPr>
          <w:sz w:val="28"/>
          <w:szCs w:val="28"/>
        </w:rPr>
        <w:t>4470,6</w:t>
      </w:r>
      <w:r w:rsidRPr="009B42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5D3B" w:rsidRDefault="003C5D3B" w:rsidP="003C5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2FD">
        <w:rPr>
          <w:sz w:val="28"/>
          <w:szCs w:val="28"/>
        </w:rPr>
        <w:t>по классификации «</w:t>
      </w:r>
      <w:r>
        <w:rPr>
          <w:sz w:val="28"/>
          <w:szCs w:val="28"/>
        </w:rPr>
        <w:t>05030600326030240</w:t>
      </w:r>
      <w:r w:rsidRPr="009B42FD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9B42FD">
        <w:rPr>
          <w:sz w:val="28"/>
          <w:szCs w:val="28"/>
        </w:rPr>
        <w:t xml:space="preserve"> «</w:t>
      </w:r>
      <w:r>
        <w:rPr>
          <w:sz w:val="28"/>
          <w:szCs w:val="28"/>
        </w:rPr>
        <w:t>2592,6</w:t>
      </w:r>
      <w:r w:rsidRPr="009B42FD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9B42FD">
        <w:rPr>
          <w:sz w:val="28"/>
          <w:szCs w:val="28"/>
        </w:rPr>
        <w:t xml:space="preserve"> «</w:t>
      </w:r>
      <w:r>
        <w:rPr>
          <w:sz w:val="28"/>
          <w:szCs w:val="28"/>
        </w:rPr>
        <w:t>2590,6</w:t>
      </w:r>
      <w:r w:rsidRPr="009B42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5D3B" w:rsidRPr="009B42FD" w:rsidRDefault="003C5D3B" w:rsidP="003C5D3B">
      <w:pPr>
        <w:jc w:val="both"/>
        <w:rPr>
          <w:sz w:val="28"/>
          <w:szCs w:val="28"/>
        </w:rPr>
      </w:pPr>
    </w:p>
    <w:p w:rsidR="003C5D3B" w:rsidRDefault="003C5D3B" w:rsidP="003C5D3B">
      <w:pPr>
        <w:jc w:val="both"/>
        <w:rPr>
          <w:color w:val="FF0000"/>
          <w:sz w:val="28"/>
          <w:szCs w:val="28"/>
        </w:rPr>
      </w:pPr>
      <w:r w:rsidRPr="00296FE7">
        <w:rPr>
          <w:color w:val="FF0000"/>
          <w:sz w:val="28"/>
          <w:szCs w:val="28"/>
        </w:rPr>
        <w:t xml:space="preserve">      </w:t>
      </w:r>
    </w:p>
    <w:p w:rsidR="003C5D3B" w:rsidRPr="00923604" w:rsidRDefault="003C5D3B" w:rsidP="003C5D3B">
      <w:pPr>
        <w:jc w:val="both"/>
        <w:rPr>
          <w:sz w:val="28"/>
          <w:szCs w:val="28"/>
        </w:rPr>
      </w:pPr>
      <w:r w:rsidRPr="007F4040">
        <w:rPr>
          <w:sz w:val="28"/>
          <w:szCs w:val="28"/>
        </w:rPr>
        <w:t xml:space="preserve">  </w:t>
      </w:r>
      <w:r w:rsidRPr="007F4040">
        <w:rPr>
          <w:b/>
          <w:sz w:val="28"/>
          <w:szCs w:val="28"/>
        </w:rPr>
        <w:t>Вывод:</w:t>
      </w:r>
      <w:r w:rsidRPr="007F4040">
        <w:rPr>
          <w:sz w:val="28"/>
          <w:szCs w:val="28"/>
        </w:rPr>
        <w:t xml:space="preserve"> Проект решения Совета </w:t>
      </w:r>
      <w:r w:rsidRPr="007F4040">
        <w:rPr>
          <w:sz w:val="28"/>
        </w:rPr>
        <w:t>Тоншаловского</w:t>
      </w:r>
      <w:r w:rsidRPr="007F4040">
        <w:rPr>
          <w:sz w:val="28"/>
          <w:szCs w:val="28"/>
        </w:rPr>
        <w:t xml:space="preserve"> сельского «О внесении изменений в решение Совета </w:t>
      </w:r>
      <w:r w:rsidRPr="007F4040">
        <w:rPr>
          <w:sz w:val="28"/>
        </w:rPr>
        <w:t xml:space="preserve">Тоншаловского </w:t>
      </w:r>
      <w:r w:rsidRPr="007F4040">
        <w:rPr>
          <w:sz w:val="28"/>
          <w:szCs w:val="28"/>
        </w:rPr>
        <w:t xml:space="preserve">сельского поселения   от 22.12.2021 № 193 «О бюджете </w:t>
      </w:r>
      <w:r w:rsidRPr="007F4040">
        <w:rPr>
          <w:sz w:val="28"/>
        </w:rPr>
        <w:t xml:space="preserve">Тоншаловского </w:t>
      </w:r>
      <w:r w:rsidRPr="00923604">
        <w:rPr>
          <w:sz w:val="28"/>
          <w:szCs w:val="28"/>
        </w:rPr>
        <w:t xml:space="preserve">сельского поселения   на 2022 год и плановый период 2023 и 2024 годов» в целом соответствует требованиям  бюджетного законодательства, однако содержит недостатки, которые необходимо устранить. </w:t>
      </w:r>
    </w:p>
    <w:p w:rsidR="003E5565" w:rsidRDefault="003E5565" w:rsidP="00E84643">
      <w:pPr>
        <w:jc w:val="both"/>
        <w:rPr>
          <w:sz w:val="28"/>
          <w:szCs w:val="28"/>
        </w:rPr>
      </w:pPr>
    </w:p>
    <w:p w:rsidR="00E84643" w:rsidRDefault="00E84643" w:rsidP="00E84643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</w:t>
      </w:r>
    </w:p>
    <w:p w:rsidR="00E84643" w:rsidRDefault="00E84643" w:rsidP="00E846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84643" w:rsidRDefault="00E84643" w:rsidP="00E84643">
      <w:pPr>
        <w:jc w:val="both"/>
        <w:rPr>
          <w:sz w:val="28"/>
          <w:szCs w:val="28"/>
        </w:rPr>
      </w:pPr>
    </w:p>
    <w:p w:rsidR="002F1AC9" w:rsidRPr="00896F61" w:rsidRDefault="002F1AC9" w:rsidP="00E84643">
      <w:pPr>
        <w:jc w:val="both"/>
        <w:rPr>
          <w:b/>
          <w:color w:val="FF0000"/>
          <w:sz w:val="28"/>
          <w:szCs w:val="28"/>
        </w:rPr>
      </w:pPr>
    </w:p>
    <w:sectPr w:rsidR="002F1AC9" w:rsidRPr="00896F61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82" w:rsidRDefault="00A52F82" w:rsidP="00D5253B">
      <w:r>
        <w:separator/>
      </w:r>
    </w:p>
  </w:endnote>
  <w:endnote w:type="continuationSeparator" w:id="0">
    <w:p w:rsidR="00A52F82" w:rsidRDefault="00A52F8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2" w:rsidRDefault="00A52F82">
    <w:pPr>
      <w:pStyle w:val="ad"/>
      <w:jc w:val="right"/>
    </w:pPr>
  </w:p>
  <w:p w:rsidR="00A52F82" w:rsidRDefault="00A52F8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C5D3B">
            <w:rPr>
              <w:noProof/>
            </w:rPr>
            <w:t>4</w:t>
          </w:r>
        </w:fldSimple>
      </w:sdtContent>
    </w:sdt>
  </w:p>
  <w:p w:rsidR="00A52F82" w:rsidRDefault="00A52F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82" w:rsidRDefault="00A52F82" w:rsidP="00D5253B">
      <w:r>
        <w:separator/>
      </w:r>
    </w:p>
  </w:footnote>
  <w:footnote w:type="continuationSeparator" w:id="0">
    <w:p w:rsidR="00A52F82" w:rsidRDefault="00A52F8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CDB"/>
    <w:rsid w:val="0001014D"/>
    <w:rsid w:val="000103A2"/>
    <w:rsid w:val="00011724"/>
    <w:rsid w:val="00016D3C"/>
    <w:rsid w:val="00021404"/>
    <w:rsid w:val="0002715C"/>
    <w:rsid w:val="00031124"/>
    <w:rsid w:val="000320AF"/>
    <w:rsid w:val="0003210B"/>
    <w:rsid w:val="00032970"/>
    <w:rsid w:val="00032A18"/>
    <w:rsid w:val="00033515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21F6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3F41"/>
    <w:rsid w:val="001177D1"/>
    <w:rsid w:val="00121058"/>
    <w:rsid w:val="001213B5"/>
    <w:rsid w:val="00123B24"/>
    <w:rsid w:val="00124528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6C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17A1"/>
    <w:rsid w:val="00252D40"/>
    <w:rsid w:val="00253D9B"/>
    <w:rsid w:val="00255B31"/>
    <w:rsid w:val="00256010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1EE5"/>
    <w:rsid w:val="002A34C1"/>
    <w:rsid w:val="002A5C76"/>
    <w:rsid w:val="002A61E3"/>
    <w:rsid w:val="002B2084"/>
    <w:rsid w:val="002B3C8D"/>
    <w:rsid w:val="002B459E"/>
    <w:rsid w:val="002B4B61"/>
    <w:rsid w:val="002B5A6E"/>
    <w:rsid w:val="002B796D"/>
    <w:rsid w:val="002C2462"/>
    <w:rsid w:val="002D1715"/>
    <w:rsid w:val="002D4FDA"/>
    <w:rsid w:val="002D73FB"/>
    <w:rsid w:val="002D785E"/>
    <w:rsid w:val="002D7D05"/>
    <w:rsid w:val="002E2E22"/>
    <w:rsid w:val="002E423C"/>
    <w:rsid w:val="002E4EAD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438B"/>
    <w:rsid w:val="003156BF"/>
    <w:rsid w:val="003176E9"/>
    <w:rsid w:val="0031772A"/>
    <w:rsid w:val="00323B88"/>
    <w:rsid w:val="00326379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2022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D3B"/>
    <w:rsid w:val="003C5FF5"/>
    <w:rsid w:val="003D2D8F"/>
    <w:rsid w:val="003D7D1A"/>
    <w:rsid w:val="003E1D0E"/>
    <w:rsid w:val="003E296F"/>
    <w:rsid w:val="003E4C0A"/>
    <w:rsid w:val="003E5565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43E1A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B5A"/>
    <w:rsid w:val="004A7D3F"/>
    <w:rsid w:val="004B0CD9"/>
    <w:rsid w:val="004B26B4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6F6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0A6F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5284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26710"/>
    <w:rsid w:val="00631AA9"/>
    <w:rsid w:val="006346C0"/>
    <w:rsid w:val="0063657B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2EF0"/>
    <w:rsid w:val="006A5272"/>
    <w:rsid w:val="006A551D"/>
    <w:rsid w:val="006A55D1"/>
    <w:rsid w:val="006A63D8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50F7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81C52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1EF7"/>
    <w:rsid w:val="007C4AA1"/>
    <w:rsid w:val="007C5300"/>
    <w:rsid w:val="007C7271"/>
    <w:rsid w:val="007D0BDA"/>
    <w:rsid w:val="007D1BA0"/>
    <w:rsid w:val="007D50BC"/>
    <w:rsid w:val="007E24FF"/>
    <w:rsid w:val="007E478B"/>
    <w:rsid w:val="007E584A"/>
    <w:rsid w:val="007E5B90"/>
    <w:rsid w:val="007E7C05"/>
    <w:rsid w:val="007F1FF4"/>
    <w:rsid w:val="007F4040"/>
    <w:rsid w:val="007F4062"/>
    <w:rsid w:val="007F5F48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54B"/>
    <w:rsid w:val="00863004"/>
    <w:rsid w:val="00865490"/>
    <w:rsid w:val="008707B8"/>
    <w:rsid w:val="008716C3"/>
    <w:rsid w:val="008720BC"/>
    <w:rsid w:val="0087267A"/>
    <w:rsid w:val="008763E1"/>
    <w:rsid w:val="00880695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F61"/>
    <w:rsid w:val="008A0801"/>
    <w:rsid w:val="008A23F0"/>
    <w:rsid w:val="008A4200"/>
    <w:rsid w:val="008B247B"/>
    <w:rsid w:val="008B38AF"/>
    <w:rsid w:val="008B6590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2E2A"/>
    <w:rsid w:val="00936631"/>
    <w:rsid w:val="00940E8A"/>
    <w:rsid w:val="0094243B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39C7"/>
    <w:rsid w:val="00985BD1"/>
    <w:rsid w:val="00991F28"/>
    <w:rsid w:val="009A0299"/>
    <w:rsid w:val="009A3781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3E16"/>
    <w:rsid w:val="00A34C0D"/>
    <w:rsid w:val="00A3525B"/>
    <w:rsid w:val="00A35A62"/>
    <w:rsid w:val="00A379DD"/>
    <w:rsid w:val="00A44A22"/>
    <w:rsid w:val="00A46139"/>
    <w:rsid w:val="00A5169F"/>
    <w:rsid w:val="00A5217D"/>
    <w:rsid w:val="00A52F82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272A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AF6668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2C27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08FB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5DB7"/>
    <w:rsid w:val="00CF0A5D"/>
    <w:rsid w:val="00CF0E56"/>
    <w:rsid w:val="00CF43DE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6C73"/>
    <w:rsid w:val="00D272D9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204B"/>
    <w:rsid w:val="00E13EEB"/>
    <w:rsid w:val="00E15E9A"/>
    <w:rsid w:val="00E16293"/>
    <w:rsid w:val="00E1652E"/>
    <w:rsid w:val="00E17AE0"/>
    <w:rsid w:val="00E220EA"/>
    <w:rsid w:val="00E24E8D"/>
    <w:rsid w:val="00E26466"/>
    <w:rsid w:val="00E2789C"/>
    <w:rsid w:val="00E339BA"/>
    <w:rsid w:val="00E47538"/>
    <w:rsid w:val="00E50AFD"/>
    <w:rsid w:val="00E50FA6"/>
    <w:rsid w:val="00E51724"/>
    <w:rsid w:val="00E56588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4643"/>
    <w:rsid w:val="00E868EA"/>
    <w:rsid w:val="00E87696"/>
    <w:rsid w:val="00EA0ED4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2B31"/>
    <w:rsid w:val="00F540D2"/>
    <w:rsid w:val="00F5669E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6981-DB81-4D18-AAA6-82A7C8F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58</cp:revision>
  <cp:lastPrinted>2022-10-28T11:01:00Z</cp:lastPrinted>
  <dcterms:created xsi:type="dcterms:W3CDTF">2020-09-10T14:20:00Z</dcterms:created>
  <dcterms:modified xsi:type="dcterms:W3CDTF">2022-10-28T11:01:00Z</dcterms:modified>
</cp:coreProperties>
</file>