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9E2771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97CBD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F97CB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26503">
        <w:rPr>
          <w:b/>
          <w:sz w:val="28"/>
          <w:szCs w:val="28"/>
        </w:rPr>
        <w:t>1</w:t>
      </w:r>
      <w:r w:rsidR="00F97CBD">
        <w:rPr>
          <w:b/>
          <w:sz w:val="28"/>
          <w:szCs w:val="28"/>
        </w:rPr>
        <w:t>2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</w:t>
      </w:r>
      <w:r w:rsidR="00F97CBD">
        <w:rPr>
          <w:sz w:val="28"/>
          <w:szCs w:val="28"/>
        </w:rPr>
        <w:t xml:space="preserve"> решения</w:t>
      </w:r>
      <w:r w:rsidRPr="002F1AC9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«О внесении изменений в решение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от </w:t>
      </w:r>
      <w:r w:rsidR="00F97CBD">
        <w:rPr>
          <w:sz w:val="28"/>
          <w:szCs w:val="28"/>
        </w:rPr>
        <w:t>16</w:t>
      </w:r>
      <w:r w:rsidR="00F97CBD" w:rsidRPr="00F27DE5">
        <w:rPr>
          <w:sz w:val="28"/>
          <w:szCs w:val="28"/>
        </w:rPr>
        <w:t>.12.20</w:t>
      </w:r>
      <w:r w:rsidR="00F97CBD">
        <w:rPr>
          <w:sz w:val="28"/>
          <w:szCs w:val="28"/>
        </w:rPr>
        <w:t>21</w:t>
      </w:r>
      <w:r w:rsidR="00F97CBD" w:rsidRPr="00F27DE5">
        <w:rPr>
          <w:sz w:val="28"/>
          <w:szCs w:val="28"/>
        </w:rPr>
        <w:t xml:space="preserve"> № </w:t>
      </w:r>
      <w:r w:rsidR="00F97CBD">
        <w:rPr>
          <w:sz w:val="28"/>
          <w:szCs w:val="28"/>
        </w:rPr>
        <w:t>215</w:t>
      </w:r>
      <w:r w:rsidR="00F97CBD" w:rsidRPr="00F27DE5">
        <w:rPr>
          <w:sz w:val="28"/>
          <w:szCs w:val="28"/>
        </w:rPr>
        <w:t xml:space="preserve"> «О бюджете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на 202</w:t>
      </w:r>
      <w:r w:rsidR="00F97CBD">
        <w:rPr>
          <w:sz w:val="28"/>
          <w:szCs w:val="28"/>
        </w:rPr>
        <w:t>2</w:t>
      </w:r>
      <w:r w:rsidR="00F97CBD" w:rsidRPr="00F27DE5">
        <w:rPr>
          <w:sz w:val="28"/>
          <w:szCs w:val="28"/>
        </w:rPr>
        <w:t xml:space="preserve"> год и плановый период 202</w:t>
      </w:r>
      <w:r w:rsidR="00F97CBD">
        <w:rPr>
          <w:sz w:val="28"/>
          <w:szCs w:val="28"/>
        </w:rPr>
        <w:t>3</w:t>
      </w:r>
      <w:r w:rsidR="00F97CBD" w:rsidRPr="00F27DE5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>-</w:t>
      </w:r>
      <w:r w:rsidR="00F97CBD" w:rsidRPr="00F27DE5">
        <w:rPr>
          <w:sz w:val="28"/>
          <w:szCs w:val="28"/>
        </w:rPr>
        <w:t xml:space="preserve"> 202</w:t>
      </w:r>
      <w:r w:rsidR="00F97CBD">
        <w:rPr>
          <w:sz w:val="28"/>
          <w:szCs w:val="28"/>
        </w:rPr>
        <w:t>4</w:t>
      </w:r>
      <w:r w:rsidR="00F97CBD" w:rsidRPr="00F27DE5">
        <w:rPr>
          <w:sz w:val="28"/>
          <w:szCs w:val="28"/>
        </w:rPr>
        <w:t xml:space="preserve"> годов»</w:t>
      </w:r>
      <w:r w:rsidRPr="002F1AC9">
        <w:rPr>
          <w:sz w:val="28"/>
          <w:szCs w:val="28"/>
        </w:rPr>
        <w:t>.</w:t>
      </w:r>
    </w:p>
    <w:p w:rsidR="002F1AC9" w:rsidRPr="00F97CBD" w:rsidRDefault="002F1AC9" w:rsidP="002F1AC9">
      <w:pPr>
        <w:jc w:val="both"/>
        <w:rPr>
          <w:rFonts w:eastAsia="Calibri"/>
          <w:sz w:val="28"/>
          <w:szCs w:val="28"/>
        </w:rPr>
      </w:pPr>
      <w:r w:rsidRPr="00F97CBD">
        <w:rPr>
          <w:sz w:val="28"/>
          <w:szCs w:val="28"/>
        </w:rPr>
        <w:t xml:space="preserve">             </w:t>
      </w:r>
      <w:proofErr w:type="gramStart"/>
      <w:r w:rsidRPr="00F97CBD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97CBD">
        <w:rPr>
          <w:rFonts w:eastAsia="Calibri"/>
          <w:sz w:val="28"/>
          <w:szCs w:val="28"/>
        </w:rPr>
        <w:t xml:space="preserve">п. 1.5 плана работы </w:t>
      </w:r>
      <w:r w:rsidRPr="00F97CBD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F97CBD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97CBD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F97CBD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F97CBD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F97CBD" w:rsidRPr="00F97CBD" w:rsidRDefault="00C92F07" w:rsidP="00F97CBD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Проект </w:t>
      </w:r>
      <w:r w:rsidR="00F97CBD" w:rsidRPr="00F97CBD">
        <w:rPr>
          <w:sz w:val="28"/>
          <w:szCs w:val="28"/>
        </w:rPr>
        <w:t xml:space="preserve">решения Совета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  от 16.12.2021 № 215 «О бюджете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Pr="00F97CBD">
        <w:rPr>
          <w:sz w:val="28"/>
          <w:szCs w:val="28"/>
        </w:rPr>
        <w:t xml:space="preserve">(далее – Проект) представлен Советом поселения </w:t>
      </w:r>
      <w:r w:rsidR="00F97CBD" w:rsidRPr="00F97CBD">
        <w:rPr>
          <w:sz w:val="28"/>
          <w:szCs w:val="28"/>
        </w:rPr>
        <w:t>2</w:t>
      </w:r>
      <w:r w:rsidRPr="00F97CBD">
        <w:rPr>
          <w:sz w:val="28"/>
          <w:szCs w:val="28"/>
        </w:rPr>
        <w:t xml:space="preserve">8.02.2022 года. </w:t>
      </w:r>
      <w:r w:rsidR="00F97CBD" w:rsidRPr="00F97CBD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F97CBD" w:rsidRPr="00F97CBD">
        <w:rPr>
          <w:sz w:val="28"/>
          <w:szCs w:val="28"/>
        </w:rPr>
        <w:t>Судском</w:t>
      </w:r>
      <w:proofErr w:type="spellEnd"/>
      <w:r w:rsidR="00F97CBD" w:rsidRPr="00F97CBD">
        <w:rPr>
          <w:sz w:val="28"/>
          <w:szCs w:val="28"/>
        </w:rPr>
        <w:t xml:space="preserve">  сельском поселении, утвержденным  решением Совета  Судского  сельского поселения   от 13.07.2020 № 145.</w:t>
      </w:r>
    </w:p>
    <w:p w:rsidR="002F1AC9" w:rsidRPr="00F97CBD" w:rsidRDefault="00F97CBD" w:rsidP="00F97CBD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</w:t>
      </w:r>
      <w:r w:rsidR="002F1AC9" w:rsidRPr="00F97CBD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</w:t>
      </w:r>
      <w:r w:rsidR="00C92F07" w:rsidRPr="00F97CBD">
        <w:rPr>
          <w:sz w:val="28"/>
          <w:szCs w:val="28"/>
        </w:rPr>
        <w:t xml:space="preserve"> не изменятся,  и </w:t>
      </w:r>
      <w:r w:rsidR="002F1AC9" w:rsidRPr="00F97CBD">
        <w:rPr>
          <w:sz w:val="28"/>
          <w:szCs w:val="28"/>
        </w:rPr>
        <w:t xml:space="preserve">составят:  доходы  бюджета </w:t>
      </w:r>
      <w:r w:rsidRPr="00F97CBD">
        <w:rPr>
          <w:sz w:val="28"/>
          <w:szCs w:val="28"/>
        </w:rPr>
        <w:t>28 485,2</w:t>
      </w:r>
      <w:r w:rsidR="002F1AC9" w:rsidRPr="00F97CBD">
        <w:rPr>
          <w:sz w:val="28"/>
          <w:szCs w:val="28"/>
        </w:rPr>
        <w:t xml:space="preserve"> тыс. рублей,  расходы </w:t>
      </w:r>
      <w:r w:rsidRPr="00F97CBD">
        <w:rPr>
          <w:sz w:val="28"/>
          <w:szCs w:val="28"/>
        </w:rPr>
        <w:t>28 485,2</w:t>
      </w:r>
      <w:r w:rsidR="00C92F07" w:rsidRPr="00F97CBD">
        <w:rPr>
          <w:sz w:val="28"/>
          <w:szCs w:val="28"/>
        </w:rPr>
        <w:t xml:space="preserve"> </w:t>
      </w:r>
      <w:r w:rsidR="002F1AC9" w:rsidRPr="00F97CBD">
        <w:rPr>
          <w:sz w:val="28"/>
          <w:szCs w:val="28"/>
        </w:rPr>
        <w:t xml:space="preserve">тыс. рублей,  дефицит бюджета </w:t>
      </w:r>
      <w:r w:rsidR="00C92F07" w:rsidRPr="00F97CBD">
        <w:rPr>
          <w:sz w:val="28"/>
          <w:szCs w:val="28"/>
        </w:rPr>
        <w:t xml:space="preserve">0,0 </w:t>
      </w:r>
      <w:r w:rsidR="002F1AC9" w:rsidRPr="00F97CBD">
        <w:rPr>
          <w:sz w:val="28"/>
          <w:szCs w:val="28"/>
        </w:rPr>
        <w:t>тыс. рублей</w:t>
      </w:r>
      <w:r w:rsidR="00C92F07" w:rsidRPr="00F97CBD">
        <w:rPr>
          <w:sz w:val="28"/>
          <w:szCs w:val="28"/>
        </w:rPr>
        <w:t>.</w:t>
      </w:r>
      <w:r w:rsidR="002F1AC9" w:rsidRPr="00F97CBD">
        <w:rPr>
          <w:sz w:val="28"/>
          <w:szCs w:val="28"/>
        </w:rPr>
        <w:t xml:space="preserve"> </w:t>
      </w:r>
    </w:p>
    <w:p w:rsidR="002F1AC9" w:rsidRPr="00F97CBD" w:rsidRDefault="002F1AC9" w:rsidP="002F1AC9">
      <w:pPr>
        <w:ind w:firstLine="709"/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Проектом  предлагается  внести изменения в </w:t>
      </w:r>
      <w:r w:rsidR="00F97CBD" w:rsidRPr="00F97CBD">
        <w:rPr>
          <w:sz w:val="28"/>
          <w:szCs w:val="28"/>
        </w:rPr>
        <w:t>4</w:t>
      </w:r>
      <w:r w:rsidRPr="00F97CBD">
        <w:rPr>
          <w:sz w:val="28"/>
          <w:szCs w:val="28"/>
        </w:rPr>
        <w:t xml:space="preserve"> приложени</w:t>
      </w:r>
      <w:r w:rsidR="00F97CBD" w:rsidRPr="00F97CBD">
        <w:rPr>
          <w:sz w:val="28"/>
          <w:szCs w:val="28"/>
        </w:rPr>
        <w:t>я</w:t>
      </w:r>
      <w:r w:rsidRPr="00F97CBD">
        <w:rPr>
          <w:sz w:val="28"/>
          <w:szCs w:val="28"/>
        </w:rPr>
        <w:t xml:space="preserve">, изложив их в новой редакции. </w:t>
      </w:r>
    </w:p>
    <w:p w:rsidR="002F1AC9" w:rsidRPr="00F97CBD" w:rsidRDefault="00F27A46" w:rsidP="00F27A46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</w:t>
      </w:r>
      <w:r w:rsidR="002F1AC9" w:rsidRPr="00F97CBD">
        <w:rPr>
          <w:sz w:val="28"/>
          <w:szCs w:val="28"/>
        </w:rPr>
        <w:t>Изменения в распределении бюджетных ассигнований в 202</w:t>
      </w:r>
      <w:r w:rsidRPr="00F97CBD">
        <w:rPr>
          <w:sz w:val="28"/>
          <w:szCs w:val="28"/>
        </w:rPr>
        <w:t>2</w:t>
      </w:r>
      <w:r w:rsidR="002F1AC9" w:rsidRPr="00F97CBD">
        <w:rPr>
          <w:sz w:val="28"/>
          <w:szCs w:val="28"/>
        </w:rPr>
        <w:t xml:space="preserve"> году по разделам изложены в таблице №</w:t>
      </w:r>
      <w:r w:rsidRPr="00F97CBD">
        <w:rPr>
          <w:sz w:val="28"/>
          <w:szCs w:val="28"/>
        </w:rPr>
        <w:t>1</w:t>
      </w:r>
      <w:r w:rsidR="002F1AC9" w:rsidRPr="00F97CBD">
        <w:rPr>
          <w:sz w:val="28"/>
          <w:szCs w:val="28"/>
        </w:rPr>
        <w:t xml:space="preserve">.    </w:t>
      </w:r>
    </w:p>
    <w:p w:rsidR="002F1AC9" w:rsidRPr="00F97CBD" w:rsidRDefault="002F1AC9" w:rsidP="002F1AC9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27A46" w:rsidRPr="00F97CBD">
        <w:rPr>
          <w:sz w:val="28"/>
          <w:szCs w:val="28"/>
        </w:rPr>
        <w:t>1</w:t>
      </w:r>
      <w:r w:rsidRPr="00F97CBD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F97CBD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97CBD" w:rsidRDefault="00C92F07" w:rsidP="002F1AC9">
            <w:pPr>
              <w:autoSpaceDE w:val="0"/>
              <w:autoSpaceDN w:val="0"/>
              <w:adjustRightInd w:val="0"/>
            </w:pPr>
            <w:r w:rsidRPr="00F97CBD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97CBD" w:rsidRDefault="00C92F07" w:rsidP="00F97CBD">
            <w:pPr>
              <w:autoSpaceDE w:val="0"/>
              <w:autoSpaceDN w:val="0"/>
              <w:adjustRightInd w:val="0"/>
              <w:jc w:val="center"/>
            </w:pPr>
            <w:r w:rsidRPr="00F97CBD">
              <w:t>Решение от 1</w:t>
            </w:r>
            <w:r w:rsidR="00F97CBD">
              <w:t>6</w:t>
            </w:r>
            <w:r w:rsidRPr="00F97CBD">
              <w:t>.12.202</w:t>
            </w:r>
            <w:r w:rsidR="00F97CBD">
              <w:t>1</w:t>
            </w:r>
            <w:r w:rsidRPr="00F97CBD">
              <w:t xml:space="preserve"> №</w:t>
            </w:r>
            <w:r w:rsidR="00F97CBD"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97CBD" w:rsidRDefault="00C92F07" w:rsidP="00F97CBD">
            <w:pPr>
              <w:autoSpaceDE w:val="0"/>
              <w:autoSpaceDN w:val="0"/>
              <w:adjustRightInd w:val="0"/>
              <w:jc w:val="both"/>
            </w:pPr>
            <w:r w:rsidRPr="00F97CBD">
              <w:t xml:space="preserve">Проект решения на </w:t>
            </w:r>
            <w:r w:rsidR="00F97CBD">
              <w:t>28</w:t>
            </w:r>
            <w:r w:rsidRPr="00F97CBD">
              <w:t>.02.2022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F97CBD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F97CBD">
              <w:t xml:space="preserve">Изменения </w:t>
            </w:r>
          </w:p>
        </w:tc>
      </w:tr>
      <w:tr w:rsidR="002F1AC9" w:rsidRPr="00430CC8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2F1AC9">
            <w:pPr>
              <w:jc w:val="right"/>
            </w:pPr>
            <w:r w:rsidRPr="00430CC8">
              <w:t>8240,4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2D7500">
            <w:pPr>
              <w:jc w:val="right"/>
            </w:pPr>
            <w:r w:rsidRPr="00430CC8">
              <w:t>8241,3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E01810" w:rsidP="00430CC8">
            <w:pPr>
              <w:jc w:val="right"/>
            </w:pPr>
            <w:r w:rsidRPr="00430CC8">
              <w:t>+</w:t>
            </w:r>
            <w:r w:rsidR="00430CC8" w:rsidRPr="00430CC8">
              <w:t>0,9</w:t>
            </w:r>
          </w:p>
        </w:tc>
      </w:tr>
      <w:tr w:rsidR="002F1AC9" w:rsidRPr="00430CC8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C92F07" w:rsidP="00C92F07">
            <w:pPr>
              <w:jc w:val="right"/>
            </w:pPr>
            <w:r w:rsidRPr="00430CC8"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86A43">
            <w:pPr>
              <w:jc w:val="right"/>
            </w:pPr>
            <w:r w:rsidRPr="00430CC8">
              <w:t>2</w:t>
            </w:r>
            <w:r w:rsidR="00286A43" w:rsidRPr="00430CC8">
              <w:t>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430CC8">
              <w:t>0</w:t>
            </w:r>
          </w:p>
        </w:tc>
      </w:tr>
      <w:tr w:rsidR="002F1AC9" w:rsidRPr="00F97CBD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C92F07">
            <w:pPr>
              <w:jc w:val="right"/>
            </w:pPr>
            <w:r w:rsidRPr="00430CC8">
              <w:t>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jc w:val="right"/>
            </w:pPr>
            <w:r w:rsidRPr="00430CC8">
              <w:t>32,6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tabs>
                <w:tab w:val="center" w:pos="671"/>
                <w:tab w:val="right" w:pos="1343"/>
              </w:tabs>
              <w:jc w:val="right"/>
            </w:pPr>
            <w:r w:rsidRPr="00430CC8">
              <w:t>0</w:t>
            </w:r>
          </w:p>
        </w:tc>
      </w:tr>
      <w:tr w:rsidR="002F1AC9" w:rsidRPr="00430CC8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jc w:val="right"/>
            </w:pPr>
            <w:r w:rsidRPr="00430CC8">
              <w:t>2946,2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jc w:val="right"/>
            </w:pPr>
            <w:r w:rsidRPr="00430CC8">
              <w:t>2946,2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jc w:val="right"/>
            </w:pPr>
            <w:r w:rsidRPr="00430CC8">
              <w:t>0</w:t>
            </w:r>
          </w:p>
        </w:tc>
      </w:tr>
      <w:tr w:rsidR="002F1AC9" w:rsidRPr="00F97CBD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jc w:val="right"/>
            </w:pPr>
            <w:r w:rsidRPr="00430CC8">
              <w:t>7567,5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2D7500">
            <w:pPr>
              <w:jc w:val="right"/>
            </w:pPr>
            <w:r w:rsidRPr="00430CC8">
              <w:t>7324,7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jc w:val="right"/>
            </w:pPr>
            <w:r w:rsidRPr="00430CC8">
              <w:t>-242,8</w:t>
            </w:r>
          </w:p>
        </w:tc>
      </w:tr>
      <w:tr w:rsidR="00C92F07" w:rsidRPr="00F97CBD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30CC8" w:rsidRDefault="00C92F07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30CC8" w:rsidRDefault="00430CC8" w:rsidP="00E01810">
            <w:pPr>
              <w:jc w:val="right"/>
            </w:pPr>
            <w:r w:rsidRPr="00430CC8"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30CC8" w:rsidRDefault="00430CC8" w:rsidP="00430CC8">
            <w:pPr>
              <w:jc w:val="right"/>
            </w:pPr>
            <w:r w:rsidRPr="00430CC8"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30CC8" w:rsidRDefault="002D7500" w:rsidP="002F1AC9">
            <w:pPr>
              <w:jc w:val="right"/>
            </w:pPr>
            <w:r w:rsidRPr="00430CC8">
              <w:t>0</w:t>
            </w:r>
          </w:p>
        </w:tc>
      </w:tr>
      <w:tr w:rsidR="002F1AC9" w:rsidRPr="00F97CBD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C92F07">
            <w:pPr>
              <w:jc w:val="right"/>
            </w:pPr>
            <w:r w:rsidRPr="00430CC8">
              <w:t>6738,5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2D7500">
            <w:pPr>
              <w:jc w:val="right"/>
            </w:pPr>
            <w:r w:rsidRPr="00430CC8">
              <w:t>6980,4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430CC8" w:rsidP="00430CC8">
            <w:pPr>
              <w:jc w:val="right"/>
            </w:pPr>
            <w:r w:rsidRPr="00430CC8">
              <w:t>+241,9</w:t>
            </w:r>
          </w:p>
        </w:tc>
      </w:tr>
      <w:tr w:rsidR="002F1AC9" w:rsidRPr="00F97CBD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9509A" w:rsidRDefault="00430CC8" w:rsidP="00430CC8">
            <w:pPr>
              <w:jc w:val="right"/>
            </w:pPr>
            <w:r w:rsidRPr="0049509A">
              <w:t>198,5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9509A" w:rsidRDefault="00430CC8" w:rsidP="00430CC8">
            <w:pPr>
              <w:jc w:val="right"/>
            </w:pPr>
            <w:r w:rsidRPr="0049509A">
              <w:t>198,5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9509A" w:rsidRDefault="002F1AC9" w:rsidP="002F1AC9">
            <w:pPr>
              <w:jc w:val="right"/>
            </w:pPr>
            <w:r w:rsidRPr="0049509A">
              <w:t>0</w:t>
            </w:r>
          </w:p>
        </w:tc>
      </w:tr>
      <w:tr w:rsidR="00C92F07" w:rsidRPr="00F97CBD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30CC8" w:rsidRDefault="00C92F07" w:rsidP="002F1AC9">
            <w:pPr>
              <w:autoSpaceDE w:val="0"/>
              <w:autoSpaceDN w:val="0"/>
              <w:adjustRightInd w:val="0"/>
              <w:jc w:val="both"/>
            </w:pPr>
            <w:r w:rsidRPr="00430CC8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9509A" w:rsidRDefault="00430CC8" w:rsidP="00430CC8">
            <w:pPr>
              <w:jc w:val="right"/>
            </w:pPr>
            <w:r w:rsidRPr="0049509A">
              <w:t>2463,8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9509A" w:rsidRDefault="00430CC8" w:rsidP="00430CC8">
            <w:pPr>
              <w:jc w:val="right"/>
            </w:pPr>
            <w:r w:rsidRPr="0049509A">
              <w:t>2463,8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9509A" w:rsidRDefault="00430CC8" w:rsidP="00430CC8">
            <w:pPr>
              <w:jc w:val="right"/>
            </w:pPr>
            <w:r w:rsidRPr="0049509A">
              <w:t>0</w:t>
            </w:r>
          </w:p>
        </w:tc>
      </w:tr>
      <w:tr w:rsidR="002F1AC9" w:rsidRPr="00F97CBD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30CC8" w:rsidRDefault="002F1AC9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0CC8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9509A" w:rsidRDefault="0049509A" w:rsidP="00E01810">
            <w:pPr>
              <w:jc w:val="right"/>
              <w:rPr>
                <w:b/>
              </w:rPr>
            </w:pPr>
            <w:r w:rsidRPr="0049509A">
              <w:rPr>
                <w:b/>
              </w:rPr>
              <w:t>28 485,2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9509A" w:rsidRDefault="0049509A" w:rsidP="0049509A">
            <w:pPr>
              <w:jc w:val="right"/>
              <w:rPr>
                <w:b/>
              </w:rPr>
            </w:pPr>
            <w:r w:rsidRPr="0049509A">
              <w:rPr>
                <w:b/>
              </w:rPr>
              <w:t>28 485,2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49509A" w:rsidRDefault="002D7500" w:rsidP="00E01810">
            <w:pPr>
              <w:jc w:val="right"/>
              <w:rPr>
                <w:b/>
              </w:rPr>
            </w:pPr>
            <w:r w:rsidRPr="0049509A">
              <w:rPr>
                <w:b/>
              </w:rPr>
              <w:t>0</w:t>
            </w:r>
          </w:p>
        </w:tc>
      </w:tr>
    </w:tbl>
    <w:p w:rsidR="002F1AC9" w:rsidRPr="00F97CBD" w:rsidRDefault="002F1AC9" w:rsidP="002F1AC9">
      <w:pPr>
        <w:ind w:firstLine="709"/>
        <w:jc w:val="both"/>
        <w:rPr>
          <w:color w:val="FF0000"/>
          <w:sz w:val="28"/>
          <w:szCs w:val="28"/>
        </w:rPr>
      </w:pPr>
    </w:p>
    <w:p w:rsidR="009641BD" w:rsidRPr="001C37FB" w:rsidRDefault="0049509A" w:rsidP="0049509A">
      <w:pPr>
        <w:ind w:firstLine="709"/>
        <w:jc w:val="both"/>
        <w:rPr>
          <w:sz w:val="28"/>
          <w:szCs w:val="28"/>
        </w:rPr>
      </w:pPr>
      <w:r w:rsidRPr="009641BD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перераспределяются </w:t>
      </w:r>
      <w:r w:rsidR="009641BD" w:rsidRPr="009641BD">
        <w:rPr>
          <w:sz w:val="28"/>
          <w:szCs w:val="28"/>
        </w:rPr>
        <w:t xml:space="preserve"> между разделами.</w:t>
      </w:r>
      <w:r w:rsidR="008E2B62">
        <w:rPr>
          <w:sz w:val="28"/>
          <w:szCs w:val="28"/>
        </w:rPr>
        <w:t xml:space="preserve"> </w:t>
      </w:r>
      <w:r w:rsidR="00FE0C66">
        <w:rPr>
          <w:sz w:val="28"/>
          <w:szCs w:val="28"/>
        </w:rPr>
        <w:t>Предусматривается увеличение бюджетных ассигнований по разделу «Общегосударственные вопросы»  на сумму 0,9 тыс. руб. на техническую поддержку на подключение сети, по разделу «</w:t>
      </w:r>
      <w:r w:rsidR="00FE0C66" w:rsidRPr="00FE0C66">
        <w:rPr>
          <w:sz w:val="28"/>
          <w:szCs w:val="28"/>
        </w:rPr>
        <w:t>Культура, кинематография</w:t>
      </w:r>
      <w:r w:rsidR="00FE0C66">
        <w:rPr>
          <w:sz w:val="28"/>
          <w:szCs w:val="28"/>
        </w:rPr>
        <w:t xml:space="preserve">» на сумму 241,9 тыс. руб. на </w:t>
      </w:r>
      <w:r w:rsidR="001C37FB">
        <w:rPr>
          <w:sz w:val="28"/>
          <w:szCs w:val="28"/>
        </w:rPr>
        <w:t xml:space="preserve">обеспечение деятельности учреждения культуры (услуги по содержанию имущества, разработка проектно-сметной документации, разработка дизайн проекта). </w:t>
      </w:r>
      <w:r w:rsidR="00FE0C66">
        <w:rPr>
          <w:sz w:val="28"/>
          <w:szCs w:val="28"/>
        </w:rPr>
        <w:t xml:space="preserve"> </w:t>
      </w:r>
      <w:r w:rsidR="001C37FB">
        <w:rPr>
          <w:sz w:val="28"/>
          <w:szCs w:val="28"/>
        </w:rPr>
        <w:t>Предусматривается сокращение  бюджетных ассигнований по разделу</w:t>
      </w:r>
      <w:r w:rsidR="001C37FB" w:rsidRPr="001C37FB">
        <w:t xml:space="preserve"> </w:t>
      </w:r>
      <w:r w:rsidR="001C37FB">
        <w:t>«</w:t>
      </w:r>
      <w:r w:rsidR="001C37FB" w:rsidRPr="001C37FB">
        <w:rPr>
          <w:sz w:val="28"/>
          <w:szCs w:val="28"/>
        </w:rPr>
        <w:t>Жилищно-коммунальное хозяйство</w:t>
      </w:r>
      <w:r w:rsidR="001C37FB">
        <w:rPr>
          <w:sz w:val="28"/>
          <w:szCs w:val="28"/>
        </w:rPr>
        <w:t>» на сумму 242,8 тыс. руб. (организация уличного освещения).</w:t>
      </w:r>
    </w:p>
    <w:p w:rsidR="0049509A" w:rsidRPr="008E2B62" w:rsidRDefault="0049509A" w:rsidP="0049509A">
      <w:pPr>
        <w:ind w:firstLine="709"/>
        <w:jc w:val="both"/>
        <w:rPr>
          <w:sz w:val="28"/>
          <w:szCs w:val="28"/>
        </w:rPr>
      </w:pPr>
      <w:r w:rsidRPr="0049509A">
        <w:rPr>
          <w:color w:val="FF0000"/>
          <w:sz w:val="28"/>
          <w:szCs w:val="28"/>
        </w:rPr>
        <w:t xml:space="preserve"> </w:t>
      </w:r>
      <w:r w:rsidRPr="008E2B62">
        <w:rPr>
          <w:sz w:val="28"/>
          <w:szCs w:val="28"/>
        </w:rPr>
        <w:t>Также  уточнена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и таможенных органов и органов финансового (финансово-бюджетного) надзора в сумме 44,6 тыс. рублей.</w:t>
      </w:r>
    </w:p>
    <w:p w:rsidR="002F1AC9" w:rsidRPr="00F97CBD" w:rsidRDefault="00E01810" w:rsidP="00E01810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  </w:t>
      </w:r>
      <w:r w:rsidR="002F1AC9" w:rsidRPr="00F97CBD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F97CBD">
        <w:rPr>
          <w:sz w:val="28"/>
          <w:szCs w:val="28"/>
        </w:rPr>
        <w:t>непрограммным</w:t>
      </w:r>
      <w:proofErr w:type="spellEnd"/>
      <w:r w:rsidR="002F1AC9" w:rsidRPr="00F97CBD">
        <w:rPr>
          <w:sz w:val="28"/>
          <w:szCs w:val="28"/>
        </w:rPr>
        <w:t xml:space="preserve"> направлениям) видам </w:t>
      </w:r>
      <w:proofErr w:type="gramStart"/>
      <w:r w:rsidR="002F1AC9" w:rsidRPr="00F97CBD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F97CBD">
        <w:rPr>
          <w:sz w:val="28"/>
          <w:szCs w:val="28"/>
        </w:rPr>
        <w:t xml:space="preserve"> на 202</w:t>
      </w:r>
      <w:r w:rsidR="00811ECC" w:rsidRPr="00F97CBD">
        <w:rPr>
          <w:sz w:val="28"/>
          <w:szCs w:val="28"/>
        </w:rPr>
        <w:t>2</w:t>
      </w:r>
      <w:r w:rsidR="002F1AC9" w:rsidRPr="00F97CB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49509A">
        <w:rPr>
          <w:sz w:val="28"/>
          <w:szCs w:val="28"/>
        </w:rPr>
        <w:t>3</w:t>
      </w:r>
      <w:r w:rsidR="002F1AC9" w:rsidRPr="00F97CBD">
        <w:rPr>
          <w:sz w:val="28"/>
          <w:szCs w:val="28"/>
        </w:rPr>
        <w:t xml:space="preserve"> из </w:t>
      </w:r>
      <w:r w:rsidR="004D1FB6">
        <w:rPr>
          <w:sz w:val="28"/>
          <w:szCs w:val="28"/>
        </w:rPr>
        <w:t>10</w:t>
      </w:r>
      <w:r w:rsidR="001C37FB">
        <w:rPr>
          <w:sz w:val="28"/>
          <w:szCs w:val="28"/>
        </w:rPr>
        <w:t xml:space="preserve"> </w:t>
      </w:r>
      <w:r w:rsidR="002F1AC9" w:rsidRPr="00F97CBD">
        <w:rPr>
          <w:sz w:val="28"/>
          <w:szCs w:val="28"/>
        </w:rPr>
        <w:t>муниципальных программ, подлежащих реализации в 202</w:t>
      </w:r>
      <w:r w:rsidR="00F27A46" w:rsidRPr="00F97CBD">
        <w:rPr>
          <w:sz w:val="28"/>
          <w:szCs w:val="28"/>
        </w:rPr>
        <w:t>2</w:t>
      </w:r>
      <w:r w:rsidR="002F1AC9" w:rsidRPr="00F97CBD">
        <w:rPr>
          <w:sz w:val="28"/>
          <w:szCs w:val="28"/>
        </w:rPr>
        <w:t xml:space="preserve"> году  (таблица </w:t>
      </w:r>
      <w:r w:rsidR="00F27A46" w:rsidRPr="00F97CBD">
        <w:rPr>
          <w:sz w:val="28"/>
          <w:szCs w:val="28"/>
        </w:rPr>
        <w:t>2</w:t>
      </w:r>
      <w:r w:rsidR="002F1AC9" w:rsidRPr="00F97CBD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F97CBD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Таблица № </w:t>
      </w:r>
      <w:r w:rsidR="00F27A46" w:rsidRPr="00F97CBD">
        <w:rPr>
          <w:sz w:val="28"/>
          <w:szCs w:val="28"/>
        </w:rPr>
        <w:t>2</w:t>
      </w:r>
      <w:r w:rsidRPr="00F97CBD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2D7500" w:rsidRPr="00F97CBD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F97CBD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F97CBD">
              <w:rPr>
                <w:sz w:val="28"/>
                <w:szCs w:val="28"/>
              </w:rPr>
              <w:t xml:space="preserve">       </w:t>
            </w:r>
            <w:r w:rsidR="002D7500" w:rsidRPr="00F97CBD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F97CBD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F97CBD">
              <w:t>Сумма расходов по муниципальным программам</w:t>
            </w:r>
          </w:p>
        </w:tc>
      </w:tr>
      <w:tr w:rsidR="00F97CBD" w:rsidRPr="00F97CBD" w:rsidTr="002D750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F97CBD" w:rsidRDefault="00F97CBD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F97CBD" w:rsidRDefault="00F97CBD" w:rsidP="00F97CBD">
            <w:pPr>
              <w:autoSpaceDE w:val="0"/>
              <w:autoSpaceDN w:val="0"/>
              <w:adjustRightInd w:val="0"/>
              <w:jc w:val="center"/>
            </w:pPr>
            <w:r w:rsidRPr="00F97CBD">
              <w:t>Решение от 16.12.2021 №215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F97CBD" w:rsidRDefault="00F97CBD" w:rsidP="00F97CBD">
            <w:pPr>
              <w:autoSpaceDE w:val="0"/>
              <w:autoSpaceDN w:val="0"/>
              <w:adjustRightInd w:val="0"/>
              <w:jc w:val="both"/>
            </w:pPr>
            <w:r w:rsidRPr="00F97CBD">
              <w:t>Проект решения на 28.02.2022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F97CBD" w:rsidRDefault="00F97CBD" w:rsidP="00F97CBD">
            <w:pPr>
              <w:autoSpaceDE w:val="0"/>
              <w:autoSpaceDN w:val="0"/>
              <w:adjustRightInd w:val="0"/>
              <w:jc w:val="both"/>
            </w:pPr>
            <w:r w:rsidRPr="00F97CBD">
              <w:t xml:space="preserve">Изменения </w:t>
            </w:r>
          </w:p>
        </w:tc>
      </w:tr>
      <w:tr w:rsidR="002D7500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4D1FB6">
            <w:pPr>
              <w:autoSpaceDE w:val="0"/>
              <w:autoSpaceDN w:val="0"/>
              <w:adjustRightInd w:val="0"/>
              <w:jc w:val="both"/>
            </w:pPr>
            <w:r w:rsidRPr="004D1FB6">
              <w:rPr>
                <w:iCs/>
              </w:rPr>
              <w:t>«</w:t>
            </w:r>
            <w:r w:rsidR="00F97CBD" w:rsidRPr="004D1FB6">
              <w:rPr>
                <w:iCs/>
              </w:rPr>
              <w:t>Обеспечение пожарной</w:t>
            </w:r>
            <w:r w:rsidRPr="004D1FB6">
              <w:rPr>
                <w:iCs/>
              </w:rPr>
              <w:t xml:space="preserve"> безопасност</w:t>
            </w:r>
            <w:r w:rsidR="00F97CBD" w:rsidRPr="004D1FB6">
              <w:rPr>
                <w:iCs/>
              </w:rPr>
              <w:t>и</w:t>
            </w:r>
            <w:r w:rsidR="004D1FB6" w:rsidRPr="004D1FB6">
              <w:rPr>
                <w:iCs/>
              </w:rPr>
              <w:t xml:space="preserve"> в</w:t>
            </w:r>
            <w:r w:rsidR="00F97CBD" w:rsidRPr="004D1FB6">
              <w:rPr>
                <w:iCs/>
              </w:rPr>
              <w:t xml:space="preserve"> </w:t>
            </w:r>
            <w:proofErr w:type="spellStart"/>
            <w:r w:rsidR="00F97CBD" w:rsidRPr="004D1FB6">
              <w:rPr>
                <w:iCs/>
              </w:rPr>
              <w:t>Судско</w:t>
            </w:r>
            <w:r w:rsidR="004D1FB6" w:rsidRPr="004D1FB6">
              <w:rPr>
                <w:iCs/>
              </w:rPr>
              <w:t>м</w:t>
            </w:r>
            <w:proofErr w:type="spellEnd"/>
            <w:r w:rsidRPr="004D1FB6">
              <w:rPr>
                <w:iCs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4D1FB6">
            <w:pPr>
              <w:jc w:val="right"/>
            </w:pPr>
            <w:r w:rsidRPr="0049509A"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2D7500" w:rsidP="002D7500">
            <w:pPr>
              <w:jc w:val="right"/>
            </w:pPr>
            <w:r w:rsidRPr="0049509A">
              <w:t>0</w:t>
            </w:r>
          </w:p>
        </w:tc>
      </w:tr>
      <w:tr w:rsidR="004D1FB6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D1FB6"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4D1FB6">
              <w:t>Судском</w:t>
            </w:r>
            <w:proofErr w:type="spellEnd"/>
            <w:r w:rsidRPr="004D1FB6"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6" w:rsidRPr="0049509A" w:rsidRDefault="0049509A" w:rsidP="0049509A">
            <w:pPr>
              <w:jc w:val="right"/>
            </w:pPr>
            <w:r w:rsidRPr="0049509A">
              <w:t>1067,0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6" w:rsidRPr="0049509A" w:rsidRDefault="004D1FB6" w:rsidP="002D7500">
            <w:pPr>
              <w:jc w:val="right"/>
            </w:pPr>
            <w:r w:rsidRPr="0049509A">
              <w:t>1067,9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B6" w:rsidRPr="0049509A" w:rsidRDefault="0049509A" w:rsidP="0049509A">
            <w:pPr>
              <w:tabs>
                <w:tab w:val="center" w:pos="671"/>
                <w:tab w:val="right" w:pos="1343"/>
              </w:tabs>
              <w:jc w:val="right"/>
            </w:pPr>
            <w:r w:rsidRPr="0049509A">
              <w:t>+0,9</w:t>
            </w:r>
          </w:p>
        </w:tc>
      </w:tr>
      <w:tr w:rsidR="002D7500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F97CBD">
            <w:pPr>
              <w:autoSpaceDE w:val="0"/>
              <w:autoSpaceDN w:val="0"/>
              <w:adjustRightInd w:val="0"/>
              <w:jc w:val="both"/>
            </w:pPr>
            <w:r w:rsidRPr="004D1FB6">
              <w:rPr>
                <w:iCs/>
              </w:rPr>
              <w:lastRenderedPageBreak/>
              <w:t>«Содействие занятости населения</w:t>
            </w:r>
            <w:r w:rsidR="00F97CBD" w:rsidRPr="004D1FB6">
              <w:rPr>
                <w:iCs/>
              </w:rPr>
              <w:t xml:space="preserve"> в </w:t>
            </w:r>
            <w:proofErr w:type="spellStart"/>
            <w:r w:rsidR="00F97CBD" w:rsidRPr="004D1FB6">
              <w:rPr>
                <w:iCs/>
              </w:rPr>
              <w:t>Судском</w:t>
            </w:r>
            <w:proofErr w:type="spellEnd"/>
            <w:r w:rsidR="00F97CBD" w:rsidRPr="004D1FB6">
              <w:rPr>
                <w:iCs/>
              </w:rPr>
              <w:t xml:space="preserve"> сельском пос</w:t>
            </w:r>
            <w:r w:rsidRPr="004D1FB6">
              <w:rPr>
                <w:iCs/>
              </w:rPr>
              <w:t>елени</w:t>
            </w:r>
            <w:r w:rsidR="00F97CBD" w:rsidRPr="004D1FB6">
              <w:rPr>
                <w:iCs/>
              </w:rPr>
              <w:t>и</w:t>
            </w:r>
            <w:r w:rsidRPr="004D1FB6">
              <w:rPr>
                <w:iCs/>
              </w:rPr>
              <w:t xml:space="preserve">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F97CBD" w:rsidP="002D7500">
            <w:pPr>
              <w:jc w:val="right"/>
            </w:pPr>
            <w:r w:rsidRPr="0049509A"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2D7500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49509A">
              <w:t>0</w:t>
            </w:r>
          </w:p>
        </w:tc>
      </w:tr>
      <w:tr w:rsidR="002D7500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4D1FB6">
            <w:pPr>
              <w:autoSpaceDE w:val="0"/>
              <w:autoSpaceDN w:val="0"/>
              <w:adjustRightInd w:val="0"/>
              <w:jc w:val="both"/>
            </w:pPr>
            <w:r w:rsidRPr="004D1FB6">
              <w:rPr>
                <w:iCs/>
              </w:rPr>
              <w:t xml:space="preserve">«Благоустройство территории </w:t>
            </w:r>
            <w:r w:rsidR="004D1FB6" w:rsidRPr="004D1FB6">
              <w:rPr>
                <w:iCs/>
              </w:rPr>
              <w:t>Судского</w:t>
            </w:r>
            <w:r w:rsidRPr="004D1FB6">
              <w:rPr>
                <w:iCs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49509A">
            <w:pPr>
              <w:jc w:val="right"/>
            </w:pPr>
            <w:r w:rsidRPr="0049509A">
              <w:t>7567,5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2D7500">
            <w:pPr>
              <w:jc w:val="right"/>
            </w:pPr>
            <w:r w:rsidRPr="0049509A">
              <w:t>7324,7</w:t>
            </w:r>
          </w:p>
          <w:p w:rsidR="002D7500" w:rsidRPr="0049509A" w:rsidRDefault="002D7500" w:rsidP="002D750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49509A">
            <w:pPr>
              <w:tabs>
                <w:tab w:val="center" w:pos="671"/>
                <w:tab w:val="right" w:pos="1343"/>
              </w:tabs>
              <w:jc w:val="right"/>
            </w:pPr>
            <w:r w:rsidRPr="0049509A">
              <w:t>-242,8</w:t>
            </w:r>
          </w:p>
        </w:tc>
      </w:tr>
      <w:tr w:rsidR="002D7500" w:rsidRPr="00F97CBD" w:rsidTr="002D7500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4D1FB6">
            <w:pPr>
              <w:autoSpaceDE w:val="0"/>
              <w:autoSpaceDN w:val="0"/>
              <w:adjustRightInd w:val="0"/>
              <w:jc w:val="both"/>
            </w:pPr>
            <w:r w:rsidRPr="004D1FB6">
              <w:rPr>
                <w:iCs/>
              </w:rPr>
              <w:t xml:space="preserve">«Развитие физической культуры и спорта на территории </w:t>
            </w:r>
            <w:r w:rsidR="004D1FB6" w:rsidRPr="004D1FB6">
              <w:rPr>
                <w:iCs/>
              </w:rPr>
              <w:t>Судского</w:t>
            </w:r>
            <w:r w:rsidRPr="004D1FB6">
              <w:rPr>
                <w:iCs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2463,8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2D7500">
            <w:pPr>
              <w:jc w:val="right"/>
            </w:pPr>
            <w:r w:rsidRPr="0049509A">
              <w:t>2463,8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>
              <w:t>0</w:t>
            </w:r>
          </w:p>
        </w:tc>
      </w:tr>
      <w:tr w:rsidR="002D7500" w:rsidRPr="00F97CBD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D1FB6">
              <w:rPr>
                <w:iCs/>
              </w:rPr>
              <w:t xml:space="preserve">«Социальная поддержка граждан </w:t>
            </w:r>
            <w:r w:rsidR="004D1FB6" w:rsidRPr="004D1FB6">
              <w:rPr>
                <w:iCs/>
              </w:rPr>
              <w:t>Судского</w:t>
            </w:r>
            <w:r w:rsidRPr="004D1FB6">
              <w:rPr>
                <w:iCs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2D7500">
            <w:pPr>
              <w:jc w:val="right"/>
            </w:pPr>
            <w:r w:rsidRPr="0049509A"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2D7500" w:rsidP="002D7500">
            <w:pPr>
              <w:jc w:val="right"/>
            </w:pPr>
            <w:r w:rsidRPr="0049509A">
              <w:t>0</w:t>
            </w:r>
          </w:p>
        </w:tc>
      </w:tr>
      <w:tr w:rsidR="002D7500" w:rsidRPr="00F97CBD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4D1FB6">
            <w:pPr>
              <w:autoSpaceDE w:val="0"/>
              <w:autoSpaceDN w:val="0"/>
              <w:adjustRightInd w:val="0"/>
              <w:jc w:val="both"/>
            </w:pPr>
            <w:r w:rsidRPr="004D1FB6">
              <w:rPr>
                <w:iCs/>
              </w:rPr>
              <w:t xml:space="preserve">«Развитие молодежной политики на территории </w:t>
            </w:r>
            <w:r w:rsidR="004D1FB6" w:rsidRPr="004D1FB6">
              <w:rPr>
                <w:iCs/>
              </w:rPr>
              <w:t>Судского</w:t>
            </w:r>
            <w:r w:rsidRPr="004D1FB6">
              <w:rPr>
                <w:iCs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4D1FB6">
            <w:pPr>
              <w:jc w:val="right"/>
            </w:pPr>
            <w:r w:rsidRPr="0049509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2D7500" w:rsidP="002D7500">
            <w:pPr>
              <w:jc w:val="right"/>
            </w:pPr>
            <w:r w:rsidRPr="0049509A">
              <w:t>0</w:t>
            </w:r>
          </w:p>
        </w:tc>
      </w:tr>
      <w:tr w:rsidR="002D7500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2D7500" w:rsidP="004D1FB6">
            <w:pPr>
              <w:autoSpaceDE w:val="0"/>
              <w:autoSpaceDN w:val="0"/>
              <w:adjustRightInd w:val="0"/>
              <w:jc w:val="both"/>
            </w:pPr>
            <w:r w:rsidRPr="004D1FB6">
              <w:rPr>
                <w:iCs/>
              </w:rPr>
              <w:t xml:space="preserve">«Сохранение и развитие культурного потенциала </w:t>
            </w:r>
            <w:r w:rsidR="004D1FB6" w:rsidRPr="004D1FB6">
              <w:rPr>
                <w:iCs/>
              </w:rPr>
              <w:t>Судского</w:t>
            </w:r>
            <w:r w:rsidRPr="004D1FB6">
              <w:rPr>
                <w:iCs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6738,5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2D7500">
            <w:pPr>
              <w:jc w:val="right"/>
            </w:pPr>
            <w:r w:rsidRPr="0049509A">
              <w:t>6980,4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49509A">
            <w:pPr>
              <w:jc w:val="right"/>
            </w:pPr>
            <w:r w:rsidRPr="0049509A">
              <w:t>+241,9</w:t>
            </w:r>
          </w:p>
        </w:tc>
      </w:tr>
      <w:tr w:rsidR="002D7500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D1FB6" w:rsidRDefault="004D1FB6" w:rsidP="004D1FB6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  <w:r w:rsidRPr="004D1FB6">
      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      </w:r>
            <w:r w:rsidRPr="004D1FB6">
              <w:rPr>
                <w:iCs/>
              </w:rPr>
              <w:t>Судского</w:t>
            </w:r>
            <w:r w:rsidRPr="004D1FB6"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</w:pPr>
            <w:r w:rsidRPr="0049509A">
              <w:t>2771,4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E3335D">
            <w:pPr>
              <w:jc w:val="right"/>
            </w:pPr>
            <w:r w:rsidRPr="0049509A">
              <w:t>2771,4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E3335D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49509A">
              <w:t>0</w:t>
            </w:r>
          </w:p>
        </w:tc>
      </w:tr>
      <w:tr w:rsidR="002D7500" w:rsidRPr="00F97CBD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C86DD3" w:rsidRDefault="002D7500" w:rsidP="004D1FB6">
            <w:pPr>
              <w:autoSpaceDE w:val="0"/>
              <w:autoSpaceDN w:val="0"/>
              <w:adjustRightInd w:val="0"/>
              <w:jc w:val="both"/>
            </w:pPr>
            <w:r w:rsidRPr="00C86DD3">
              <w:rPr>
                <w:iCs/>
              </w:rPr>
              <w:t xml:space="preserve">«Совершенствование муниципального управления в </w:t>
            </w:r>
            <w:proofErr w:type="spellStart"/>
            <w:r w:rsidR="004D1FB6" w:rsidRPr="00C86DD3">
              <w:rPr>
                <w:iCs/>
              </w:rPr>
              <w:t>Судском</w:t>
            </w:r>
            <w:proofErr w:type="spellEnd"/>
            <w:r w:rsidRPr="00C86DD3">
              <w:rPr>
                <w:iCs/>
              </w:rPr>
              <w:t xml:space="preserve"> сельском поселении на 20</w:t>
            </w:r>
            <w:r w:rsidR="00E3335D" w:rsidRPr="00C86DD3">
              <w:rPr>
                <w:iCs/>
              </w:rPr>
              <w:t>22</w:t>
            </w:r>
            <w:r w:rsidRPr="00C86DD3">
              <w:rPr>
                <w:iCs/>
              </w:rPr>
              <w:t>-202</w:t>
            </w:r>
            <w:r w:rsidR="00E3335D" w:rsidRPr="00C86DD3">
              <w:rPr>
                <w:iCs/>
              </w:rPr>
              <w:t>4</w:t>
            </w:r>
            <w:r w:rsidRPr="00C86DD3">
              <w:rPr>
                <w:i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E3335D">
            <w:pPr>
              <w:jc w:val="right"/>
            </w:pPr>
            <w:r w:rsidRPr="0049509A"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D1FB6" w:rsidP="00E3335D">
            <w:pPr>
              <w:jc w:val="right"/>
            </w:pPr>
            <w:r w:rsidRPr="0049509A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E3335D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49509A">
              <w:t>0</w:t>
            </w:r>
          </w:p>
        </w:tc>
      </w:tr>
      <w:tr w:rsidR="002D7500" w:rsidRPr="00F97CBD" w:rsidTr="002D75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C86DD3" w:rsidRDefault="002D7500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DD3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  <w:rPr>
                <w:b/>
                <w:highlight w:val="yellow"/>
              </w:rPr>
            </w:pPr>
            <w:r w:rsidRPr="0049509A">
              <w:rPr>
                <w:b/>
              </w:rPr>
              <w:t>21 037,7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2D7500">
            <w:pPr>
              <w:jc w:val="right"/>
              <w:rPr>
                <w:b/>
                <w:highlight w:val="yellow"/>
              </w:rPr>
            </w:pPr>
            <w:r w:rsidRPr="0049509A">
              <w:rPr>
                <w:b/>
              </w:rPr>
              <w:t>21 037,7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49509A" w:rsidRDefault="0049509A" w:rsidP="0049509A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</w:tr>
    </w:tbl>
    <w:p w:rsidR="002F1AC9" w:rsidRPr="00F97CBD" w:rsidRDefault="002F1AC9" w:rsidP="002F1AC9">
      <w:pPr>
        <w:jc w:val="both"/>
        <w:rPr>
          <w:color w:val="FF0000"/>
        </w:rPr>
      </w:pPr>
    </w:p>
    <w:p w:rsidR="00DF701B" w:rsidRPr="00E3335D" w:rsidRDefault="00DF701B" w:rsidP="002F1AC9">
      <w:pPr>
        <w:ind w:firstLine="708"/>
        <w:jc w:val="both"/>
        <w:rPr>
          <w:sz w:val="28"/>
          <w:szCs w:val="28"/>
        </w:rPr>
      </w:pPr>
    </w:p>
    <w:p w:rsidR="007E24FF" w:rsidRPr="00E3335D" w:rsidRDefault="002F1AC9" w:rsidP="007E24FF">
      <w:pPr>
        <w:jc w:val="both"/>
        <w:rPr>
          <w:sz w:val="28"/>
          <w:szCs w:val="28"/>
        </w:rPr>
      </w:pPr>
      <w:r w:rsidRPr="00E3335D">
        <w:rPr>
          <w:b/>
          <w:sz w:val="28"/>
          <w:szCs w:val="28"/>
        </w:rPr>
        <w:t>Вывод</w:t>
      </w:r>
      <w:r w:rsidRPr="00E3335D">
        <w:rPr>
          <w:sz w:val="28"/>
          <w:szCs w:val="28"/>
        </w:rPr>
        <w:t xml:space="preserve">: Представленный проект решения </w:t>
      </w:r>
      <w:r w:rsidR="00C86DD3">
        <w:rPr>
          <w:sz w:val="28"/>
          <w:szCs w:val="28"/>
        </w:rPr>
        <w:t xml:space="preserve">Совета </w:t>
      </w:r>
      <w:r w:rsidR="00C86DD3">
        <w:rPr>
          <w:sz w:val="28"/>
        </w:rPr>
        <w:t>Судского</w:t>
      </w:r>
      <w:r w:rsidR="00C86DD3">
        <w:rPr>
          <w:sz w:val="28"/>
          <w:szCs w:val="28"/>
        </w:rPr>
        <w:t xml:space="preserve"> сельского поселения </w:t>
      </w:r>
      <w:r w:rsidR="00C86DD3" w:rsidRPr="00F27DE5">
        <w:rPr>
          <w:sz w:val="28"/>
          <w:szCs w:val="28"/>
        </w:rPr>
        <w:t xml:space="preserve">«О внесении изменений в решение </w:t>
      </w:r>
      <w:r w:rsidR="00C86DD3">
        <w:rPr>
          <w:sz w:val="28"/>
          <w:szCs w:val="28"/>
        </w:rPr>
        <w:t xml:space="preserve">Совета </w:t>
      </w:r>
      <w:r w:rsidR="00C86DD3">
        <w:rPr>
          <w:sz w:val="28"/>
        </w:rPr>
        <w:t>Судского</w:t>
      </w:r>
      <w:r w:rsidR="00C86DD3">
        <w:rPr>
          <w:sz w:val="28"/>
          <w:szCs w:val="28"/>
        </w:rPr>
        <w:t xml:space="preserve"> сельского поселения </w:t>
      </w:r>
      <w:r w:rsidR="00C86DD3" w:rsidRPr="00F27DE5">
        <w:rPr>
          <w:sz w:val="28"/>
          <w:szCs w:val="28"/>
        </w:rPr>
        <w:t xml:space="preserve">  от </w:t>
      </w:r>
      <w:r w:rsidR="00C86DD3">
        <w:rPr>
          <w:sz w:val="28"/>
          <w:szCs w:val="28"/>
        </w:rPr>
        <w:t>16</w:t>
      </w:r>
      <w:r w:rsidR="00C86DD3" w:rsidRPr="00F27DE5">
        <w:rPr>
          <w:sz w:val="28"/>
          <w:szCs w:val="28"/>
        </w:rPr>
        <w:t>.12.20</w:t>
      </w:r>
      <w:r w:rsidR="00C86DD3">
        <w:rPr>
          <w:sz w:val="28"/>
          <w:szCs w:val="28"/>
        </w:rPr>
        <w:t>21</w:t>
      </w:r>
      <w:r w:rsidR="00C86DD3" w:rsidRPr="00F27DE5">
        <w:rPr>
          <w:sz w:val="28"/>
          <w:szCs w:val="28"/>
        </w:rPr>
        <w:t xml:space="preserve"> № </w:t>
      </w:r>
      <w:r w:rsidR="00C86DD3">
        <w:rPr>
          <w:sz w:val="28"/>
          <w:szCs w:val="28"/>
        </w:rPr>
        <w:t>215</w:t>
      </w:r>
      <w:r w:rsidR="00C86DD3" w:rsidRPr="00F27DE5">
        <w:rPr>
          <w:sz w:val="28"/>
          <w:szCs w:val="28"/>
        </w:rPr>
        <w:t xml:space="preserve"> «О бюджете </w:t>
      </w:r>
      <w:r w:rsidR="00C86DD3">
        <w:rPr>
          <w:sz w:val="28"/>
        </w:rPr>
        <w:t>Судского</w:t>
      </w:r>
      <w:r w:rsidR="00C86DD3">
        <w:rPr>
          <w:sz w:val="28"/>
          <w:szCs w:val="28"/>
        </w:rPr>
        <w:t xml:space="preserve"> сельского поселения </w:t>
      </w:r>
      <w:r w:rsidR="00C86DD3" w:rsidRPr="00F27DE5">
        <w:rPr>
          <w:sz w:val="28"/>
          <w:szCs w:val="28"/>
        </w:rPr>
        <w:t xml:space="preserve">  на 202</w:t>
      </w:r>
      <w:r w:rsidR="00C86DD3">
        <w:rPr>
          <w:sz w:val="28"/>
          <w:szCs w:val="28"/>
        </w:rPr>
        <w:t>2</w:t>
      </w:r>
      <w:r w:rsidR="00C86DD3" w:rsidRPr="00F27DE5">
        <w:rPr>
          <w:sz w:val="28"/>
          <w:szCs w:val="28"/>
        </w:rPr>
        <w:t xml:space="preserve"> год и плановый период 202</w:t>
      </w:r>
      <w:r w:rsidR="00C86DD3">
        <w:rPr>
          <w:sz w:val="28"/>
          <w:szCs w:val="28"/>
        </w:rPr>
        <w:t>3</w:t>
      </w:r>
      <w:r w:rsidR="00C86DD3" w:rsidRPr="00F27DE5">
        <w:rPr>
          <w:sz w:val="28"/>
          <w:szCs w:val="28"/>
        </w:rPr>
        <w:t xml:space="preserve"> </w:t>
      </w:r>
      <w:r w:rsidR="00C86DD3">
        <w:rPr>
          <w:sz w:val="28"/>
          <w:szCs w:val="28"/>
        </w:rPr>
        <w:t>-</w:t>
      </w:r>
      <w:r w:rsidR="00C86DD3" w:rsidRPr="00F27DE5">
        <w:rPr>
          <w:sz w:val="28"/>
          <w:szCs w:val="28"/>
        </w:rPr>
        <w:t xml:space="preserve"> 202</w:t>
      </w:r>
      <w:r w:rsidR="00C86DD3">
        <w:rPr>
          <w:sz w:val="28"/>
          <w:szCs w:val="28"/>
        </w:rPr>
        <w:t>4</w:t>
      </w:r>
      <w:r w:rsidR="00C86DD3" w:rsidRPr="00F27DE5">
        <w:rPr>
          <w:sz w:val="28"/>
          <w:szCs w:val="28"/>
        </w:rPr>
        <w:t xml:space="preserve"> годов»</w:t>
      </w:r>
      <w:r w:rsidR="00C86DD3">
        <w:rPr>
          <w:sz w:val="28"/>
          <w:szCs w:val="28"/>
        </w:rPr>
        <w:t xml:space="preserve"> </w:t>
      </w:r>
      <w:r w:rsidRPr="00E3335D">
        <w:rPr>
          <w:sz w:val="28"/>
          <w:szCs w:val="28"/>
        </w:rPr>
        <w:t xml:space="preserve">соответствует </w:t>
      </w:r>
      <w:r w:rsidR="00BE13CA" w:rsidRPr="00E3335D">
        <w:rPr>
          <w:sz w:val="28"/>
          <w:szCs w:val="28"/>
        </w:rPr>
        <w:t>требованиям</w:t>
      </w:r>
      <w:r w:rsidRPr="00E3335D">
        <w:rPr>
          <w:sz w:val="28"/>
          <w:szCs w:val="28"/>
        </w:rPr>
        <w:t xml:space="preserve"> бюджетного законодательства</w:t>
      </w:r>
      <w:r w:rsidR="00E3335D" w:rsidRPr="00E3335D">
        <w:rPr>
          <w:sz w:val="28"/>
          <w:szCs w:val="28"/>
        </w:rPr>
        <w:t>.</w:t>
      </w:r>
      <w:r w:rsidR="007E24FF" w:rsidRPr="00E3335D">
        <w:rPr>
          <w:sz w:val="28"/>
          <w:szCs w:val="28"/>
        </w:rPr>
        <w:t xml:space="preserve"> </w:t>
      </w: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jc w:val="both"/>
        <w:rPr>
          <w:sz w:val="28"/>
          <w:szCs w:val="28"/>
        </w:rPr>
      </w:pPr>
      <w:r w:rsidRPr="00E3335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F1AC9" w:rsidRPr="00E3335D" w:rsidRDefault="002F1AC9" w:rsidP="002F1AC9">
      <w:pPr>
        <w:jc w:val="both"/>
        <w:rPr>
          <w:sz w:val="28"/>
          <w:szCs w:val="28"/>
        </w:rPr>
      </w:pPr>
    </w:p>
    <w:p w:rsidR="002F1AC9" w:rsidRPr="00E3335D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D3" w:rsidRDefault="00C86DD3" w:rsidP="00D5253B">
      <w:r>
        <w:separator/>
      </w:r>
    </w:p>
  </w:endnote>
  <w:endnote w:type="continuationSeparator" w:id="0">
    <w:p w:rsidR="00C86DD3" w:rsidRDefault="00C86DD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D3" w:rsidRDefault="00C86DD3">
    <w:pPr>
      <w:pStyle w:val="ad"/>
      <w:jc w:val="right"/>
    </w:pPr>
  </w:p>
  <w:p w:rsidR="00C86DD3" w:rsidRDefault="00C86DD3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057A1E">
            <w:rPr>
              <w:noProof/>
            </w:rPr>
            <w:t>2</w:t>
          </w:r>
        </w:fldSimple>
      </w:sdtContent>
    </w:sdt>
  </w:p>
  <w:p w:rsidR="00C86DD3" w:rsidRDefault="00C86D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D3" w:rsidRDefault="00C86DD3" w:rsidP="00D5253B">
      <w:r>
        <w:separator/>
      </w:r>
    </w:p>
  </w:footnote>
  <w:footnote w:type="continuationSeparator" w:id="0">
    <w:p w:rsidR="00C86DD3" w:rsidRDefault="00C86DD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A1E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37FB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0CC8"/>
    <w:rsid w:val="00433FAF"/>
    <w:rsid w:val="004342E5"/>
    <w:rsid w:val="004350EA"/>
    <w:rsid w:val="00436871"/>
    <w:rsid w:val="00444690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09A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1FB6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2B62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641BD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77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86DD3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E60C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97CBD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0C66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50A7-7BB8-4DEB-8A19-19B35A9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33</cp:revision>
  <cp:lastPrinted>2022-03-02T07:54:00Z</cp:lastPrinted>
  <dcterms:created xsi:type="dcterms:W3CDTF">2020-09-10T14:20:00Z</dcterms:created>
  <dcterms:modified xsi:type="dcterms:W3CDTF">2022-03-02T07:54:00Z</dcterms:modified>
</cp:coreProperties>
</file>