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781C52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F52B31">
        <w:rPr>
          <w:sz w:val="28"/>
          <w:szCs w:val="28"/>
        </w:rPr>
        <w:t>0</w:t>
      </w:r>
      <w:r w:rsidR="009839C7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F52B3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CC6437" w:rsidRDefault="002F1AC9" w:rsidP="00CC643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F52B31">
        <w:rPr>
          <w:b/>
          <w:sz w:val="28"/>
          <w:szCs w:val="28"/>
        </w:rPr>
        <w:t>100</w:t>
      </w:r>
    </w:p>
    <w:p w:rsidR="00F52B31" w:rsidRDefault="00F52B31" w:rsidP="00CC6437">
      <w:pPr>
        <w:spacing w:before="40" w:line="232" w:lineRule="auto"/>
        <w:jc w:val="center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="00296FE7">
        <w:rPr>
          <w:sz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96FE7">
        <w:rPr>
          <w:sz w:val="28"/>
          <w:szCs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</w:t>
      </w:r>
      <w:r w:rsidR="00296FE7">
        <w:rPr>
          <w:sz w:val="28"/>
          <w:szCs w:val="28"/>
        </w:rPr>
        <w:t>2</w:t>
      </w:r>
      <w:r w:rsidRPr="002F1AC9">
        <w:rPr>
          <w:sz w:val="28"/>
          <w:szCs w:val="28"/>
        </w:rPr>
        <w:t>.12.2021 №</w:t>
      </w:r>
      <w:r w:rsidR="00296FE7">
        <w:rPr>
          <w:sz w:val="28"/>
          <w:szCs w:val="28"/>
        </w:rPr>
        <w:t>193</w:t>
      </w:r>
      <w:r w:rsidRPr="002F1AC9">
        <w:rPr>
          <w:sz w:val="28"/>
          <w:szCs w:val="28"/>
        </w:rPr>
        <w:t xml:space="preserve"> «О бюджете </w:t>
      </w:r>
      <w:r w:rsidR="00296FE7">
        <w:rPr>
          <w:sz w:val="28"/>
          <w:szCs w:val="28"/>
        </w:rPr>
        <w:t xml:space="preserve">Тоншаловского 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96FE7" w:rsidRDefault="002F1AC9" w:rsidP="002F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96FE7" w:rsidRPr="00B75646" w:rsidRDefault="002F1AC9" w:rsidP="00296FE7">
      <w:pPr>
        <w:jc w:val="both"/>
        <w:rPr>
          <w:sz w:val="28"/>
          <w:szCs w:val="28"/>
        </w:rPr>
      </w:pPr>
      <w:r w:rsidRPr="006F5A63">
        <w:rPr>
          <w:sz w:val="28"/>
          <w:szCs w:val="28"/>
        </w:rPr>
        <w:t xml:space="preserve">        </w:t>
      </w:r>
      <w:r w:rsidR="00296FE7" w:rsidRPr="006F5A63">
        <w:rPr>
          <w:sz w:val="28"/>
          <w:szCs w:val="28"/>
        </w:rPr>
        <w:t xml:space="preserve">Проект решения Совета </w:t>
      </w:r>
      <w:r w:rsidR="00296FE7" w:rsidRPr="006F5A63">
        <w:rPr>
          <w:sz w:val="28"/>
        </w:rPr>
        <w:t>Тоншаловского</w:t>
      </w:r>
      <w:r w:rsidR="00296FE7" w:rsidRPr="006F5A63">
        <w:rPr>
          <w:sz w:val="28"/>
          <w:szCs w:val="28"/>
        </w:rPr>
        <w:t xml:space="preserve"> сельского «О внесении изменений в решение Совета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 xml:space="preserve">сельского поселения   от </w:t>
      </w:r>
      <w:r w:rsidR="006F5A63" w:rsidRPr="006F5A63">
        <w:rPr>
          <w:sz w:val="28"/>
          <w:szCs w:val="28"/>
        </w:rPr>
        <w:t>22</w:t>
      </w:r>
      <w:r w:rsidR="00296FE7" w:rsidRPr="006F5A63">
        <w:rPr>
          <w:sz w:val="28"/>
          <w:szCs w:val="28"/>
        </w:rPr>
        <w:t>.12.202</w:t>
      </w:r>
      <w:r w:rsidR="006F5A63" w:rsidRPr="006F5A63">
        <w:rPr>
          <w:sz w:val="28"/>
          <w:szCs w:val="28"/>
        </w:rPr>
        <w:t>1</w:t>
      </w:r>
      <w:r w:rsidR="00296FE7" w:rsidRPr="006F5A63">
        <w:rPr>
          <w:sz w:val="28"/>
          <w:szCs w:val="28"/>
        </w:rPr>
        <w:t xml:space="preserve"> № 1</w:t>
      </w:r>
      <w:r w:rsidR="006F5A63" w:rsidRPr="006F5A63">
        <w:rPr>
          <w:sz w:val="28"/>
          <w:szCs w:val="28"/>
        </w:rPr>
        <w:t>9</w:t>
      </w:r>
      <w:r w:rsidR="00296FE7" w:rsidRPr="006F5A63">
        <w:rPr>
          <w:sz w:val="28"/>
          <w:szCs w:val="28"/>
        </w:rPr>
        <w:t xml:space="preserve">3 «О бюджете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>сельского поселения   на 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 и плановый период 202</w:t>
      </w:r>
      <w:r w:rsidR="006F5A63" w:rsidRPr="006F5A63">
        <w:rPr>
          <w:sz w:val="28"/>
          <w:szCs w:val="28"/>
        </w:rPr>
        <w:t>3</w:t>
      </w:r>
      <w:r w:rsidR="00296FE7" w:rsidRPr="006F5A63">
        <w:rPr>
          <w:sz w:val="28"/>
          <w:szCs w:val="28"/>
        </w:rPr>
        <w:t xml:space="preserve"> и 202</w:t>
      </w:r>
      <w:r w:rsidR="006F5A63" w:rsidRPr="006F5A63">
        <w:rPr>
          <w:sz w:val="28"/>
          <w:szCs w:val="28"/>
        </w:rPr>
        <w:t>4</w:t>
      </w:r>
      <w:r w:rsidR="00296FE7" w:rsidRPr="006F5A63">
        <w:rPr>
          <w:sz w:val="28"/>
          <w:szCs w:val="28"/>
        </w:rPr>
        <w:t xml:space="preserve"> годов» (далее – Проект) представлен Советом поселения </w:t>
      </w:r>
      <w:r w:rsidR="00F52B31">
        <w:rPr>
          <w:sz w:val="28"/>
          <w:szCs w:val="28"/>
        </w:rPr>
        <w:t>30</w:t>
      </w:r>
      <w:r w:rsidR="00296FE7" w:rsidRPr="006F5A63">
        <w:rPr>
          <w:sz w:val="28"/>
          <w:szCs w:val="28"/>
        </w:rPr>
        <w:t>.</w:t>
      </w:r>
      <w:r w:rsidR="006F5A63" w:rsidRPr="006F5A63">
        <w:rPr>
          <w:sz w:val="28"/>
          <w:szCs w:val="28"/>
        </w:rPr>
        <w:t>0</w:t>
      </w:r>
      <w:r w:rsidR="00F52B31">
        <w:rPr>
          <w:sz w:val="28"/>
          <w:szCs w:val="28"/>
        </w:rPr>
        <w:t>9</w:t>
      </w:r>
      <w:r w:rsidR="00296FE7" w:rsidRPr="006F5A63">
        <w:rPr>
          <w:sz w:val="28"/>
          <w:szCs w:val="28"/>
        </w:rPr>
        <w:t>.202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года. Экспертиза Проекта </w:t>
      </w:r>
      <w:r w:rsidR="00296FE7" w:rsidRPr="00427889">
        <w:rPr>
          <w:sz w:val="28"/>
          <w:szCs w:val="28"/>
        </w:rPr>
        <w:t>проведена в соответствии с положением о бюджетном процессе в Тоншаловском  сельском поселении</w:t>
      </w:r>
      <w:r w:rsidR="00296FE7" w:rsidRPr="00B75646">
        <w:rPr>
          <w:sz w:val="28"/>
          <w:szCs w:val="28"/>
        </w:rPr>
        <w:t>, утвержденным  решением Совета  Тоншаловского  сельского поселения   от 23.06.2020 № 129.</w:t>
      </w:r>
    </w:p>
    <w:p w:rsidR="00296FE7" w:rsidRPr="00E15E9A" w:rsidRDefault="00296FE7" w:rsidP="00296FE7">
      <w:pPr>
        <w:jc w:val="both"/>
        <w:rPr>
          <w:sz w:val="28"/>
          <w:szCs w:val="28"/>
        </w:rPr>
      </w:pPr>
      <w:r w:rsidRPr="00E15E9A">
        <w:rPr>
          <w:sz w:val="28"/>
          <w:szCs w:val="28"/>
        </w:rPr>
        <w:t xml:space="preserve">      </w:t>
      </w:r>
      <w:r w:rsidR="00E84643" w:rsidRPr="00E15E9A">
        <w:rPr>
          <w:sz w:val="28"/>
          <w:szCs w:val="28"/>
        </w:rPr>
        <w:t xml:space="preserve">  </w:t>
      </w:r>
      <w:proofErr w:type="gramStart"/>
      <w:r w:rsidR="005A0A6F" w:rsidRPr="00E15E9A">
        <w:rPr>
          <w:sz w:val="28"/>
          <w:szCs w:val="28"/>
        </w:rPr>
        <w:t>В результате  внесения изменений основные характеристики бюджета поселения в 2022 году составят:</w:t>
      </w:r>
      <w:r w:rsidRPr="00E15E9A">
        <w:rPr>
          <w:sz w:val="28"/>
          <w:szCs w:val="28"/>
        </w:rPr>
        <w:t xml:space="preserve"> доходы  бюджета  </w:t>
      </w:r>
      <w:r w:rsidR="005A0A6F" w:rsidRPr="00E15E9A">
        <w:rPr>
          <w:sz w:val="28"/>
          <w:szCs w:val="28"/>
        </w:rPr>
        <w:t>29 422,3</w:t>
      </w:r>
      <w:r w:rsidR="003F76BD" w:rsidRPr="00E15E9A">
        <w:rPr>
          <w:sz w:val="28"/>
          <w:szCs w:val="28"/>
        </w:rPr>
        <w:t xml:space="preserve"> </w:t>
      </w:r>
      <w:r w:rsidRPr="00E15E9A">
        <w:rPr>
          <w:sz w:val="28"/>
          <w:szCs w:val="28"/>
        </w:rPr>
        <w:t xml:space="preserve">тыс. рублей,   расходы  </w:t>
      </w:r>
      <w:r w:rsidR="00E15E9A" w:rsidRPr="00E15E9A">
        <w:rPr>
          <w:sz w:val="28"/>
          <w:szCs w:val="28"/>
        </w:rPr>
        <w:t>29 869,1</w:t>
      </w:r>
      <w:r w:rsidR="005A0A6F" w:rsidRPr="00E15E9A">
        <w:rPr>
          <w:sz w:val="28"/>
          <w:szCs w:val="28"/>
        </w:rPr>
        <w:t xml:space="preserve"> тыс. рублей</w:t>
      </w:r>
      <w:r w:rsidR="00E15E9A" w:rsidRPr="00E15E9A">
        <w:rPr>
          <w:sz w:val="28"/>
          <w:szCs w:val="28"/>
        </w:rPr>
        <w:t xml:space="preserve"> (сокращение на 3692,2 тыс. руб.)</w:t>
      </w:r>
      <w:r w:rsidR="005A0A6F" w:rsidRPr="00E15E9A">
        <w:rPr>
          <w:sz w:val="28"/>
          <w:szCs w:val="28"/>
        </w:rPr>
        <w:t>,</w:t>
      </w:r>
      <w:r w:rsidRPr="00E15E9A">
        <w:rPr>
          <w:sz w:val="28"/>
          <w:szCs w:val="28"/>
        </w:rPr>
        <w:t xml:space="preserve">  дефицит бюджета </w:t>
      </w:r>
      <w:r w:rsidR="00E15E9A" w:rsidRPr="00E15E9A">
        <w:rPr>
          <w:sz w:val="28"/>
          <w:szCs w:val="28"/>
        </w:rPr>
        <w:t>446,8</w:t>
      </w:r>
      <w:r w:rsidRPr="00E15E9A">
        <w:rPr>
          <w:sz w:val="28"/>
          <w:szCs w:val="28"/>
        </w:rPr>
        <w:t xml:space="preserve"> тыс. рублей (</w:t>
      </w:r>
      <w:r w:rsidR="00E15E9A" w:rsidRPr="00E15E9A">
        <w:rPr>
          <w:sz w:val="28"/>
          <w:szCs w:val="28"/>
        </w:rPr>
        <w:t xml:space="preserve">сокращение на 3692,2 тыс. руб.) </w:t>
      </w:r>
      <w:r w:rsidRPr="00E15E9A">
        <w:rPr>
          <w:sz w:val="28"/>
          <w:szCs w:val="28"/>
        </w:rPr>
        <w:t>за счет остатков средств на счетах по учету средств бюджета на 01.01.202</w:t>
      </w:r>
      <w:r w:rsidR="00427889" w:rsidRPr="00E15E9A">
        <w:rPr>
          <w:sz w:val="28"/>
          <w:szCs w:val="28"/>
        </w:rPr>
        <w:t>2</w:t>
      </w:r>
      <w:r w:rsidR="005A0A6F" w:rsidRPr="00E15E9A">
        <w:rPr>
          <w:sz w:val="28"/>
          <w:szCs w:val="28"/>
        </w:rPr>
        <w:t>)</w:t>
      </w:r>
      <w:r w:rsidRPr="00E15E9A">
        <w:rPr>
          <w:sz w:val="28"/>
          <w:szCs w:val="28"/>
        </w:rPr>
        <w:t>.</w:t>
      </w:r>
      <w:proofErr w:type="gramEnd"/>
    </w:p>
    <w:p w:rsidR="00E84643" w:rsidRPr="00E15E9A" w:rsidRDefault="00E84643" w:rsidP="00E84643">
      <w:pPr>
        <w:jc w:val="both"/>
        <w:rPr>
          <w:sz w:val="28"/>
          <w:szCs w:val="28"/>
        </w:rPr>
      </w:pPr>
      <w:r w:rsidRPr="00E15E9A">
        <w:rPr>
          <w:sz w:val="28"/>
          <w:szCs w:val="28"/>
        </w:rPr>
        <w:t xml:space="preserve">         Проектом  предлагается  внести изменения в </w:t>
      </w:r>
      <w:r w:rsidR="00E15E9A" w:rsidRPr="00E15E9A">
        <w:rPr>
          <w:sz w:val="28"/>
          <w:szCs w:val="28"/>
        </w:rPr>
        <w:t>5</w:t>
      </w:r>
      <w:r w:rsidRPr="00E15E9A">
        <w:rPr>
          <w:sz w:val="28"/>
          <w:szCs w:val="28"/>
        </w:rPr>
        <w:t xml:space="preserve"> приложени</w:t>
      </w:r>
      <w:r w:rsidR="00E15E9A" w:rsidRPr="00E15E9A">
        <w:rPr>
          <w:sz w:val="28"/>
          <w:szCs w:val="28"/>
        </w:rPr>
        <w:t>й</w:t>
      </w:r>
      <w:r w:rsidRPr="00E15E9A">
        <w:rPr>
          <w:sz w:val="28"/>
          <w:szCs w:val="28"/>
        </w:rPr>
        <w:t xml:space="preserve">, изложив их в новой редакции. </w:t>
      </w:r>
    </w:p>
    <w:p w:rsidR="00E84643" w:rsidRPr="00E15E9A" w:rsidRDefault="00E84643" w:rsidP="00E84643">
      <w:pPr>
        <w:ind w:firstLine="709"/>
        <w:jc w:val="both"/>
        <w:rPr>
          <w:sz w:val="28"/>
          <w:szCs w:val="28"/>
        </w:rPr>
      </w:pPr>
      <w:r w:rsidRPr="00E15E9A">
        <w:rPr>
          <w:sz w:val="28"/>
          <w:szCs w:val="28"/>
        </w:rPr>
        <w:t xml:space="preserve">Изменения в распределении бюджетных ассигнований в 2022 году по разделам изложены в следующей таблице. </w:t>
      </w:r>
    </w:p>
    <w:p w:rsidR="00E84643" w:rsidRPr="00E15E9A" w:rsidRDefault="00E84643" w:rsidP="00E846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5E9A">
        <w:rPr>
          <w:sz w:val="28"/>
          <w:szCs w:val="28"/>
        </w:rPr>
        <w:t xml:space="preserve">                                                                                            Таблица № 1 (тыс. руб.)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418"/>
        <w:gridCol w:w="1417"/>
        <w:gridCol w:w="1276"/>
      </w:tblGrid>
      <w:tr w:rsidR="00E84643" w:rsidRPr="00F52B31" w:rsidTr="00E84643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443E1A" w:rsidRDefault="00E84643" w:rsidP="00E84643">
            <w:pPr>
              <w:autoSpaceDE w:val="0"/>
              <w:autoSpaceDN w:val="0"/>
              <w:adjustRightInd w:val="0"/>
            </w:pPr>
            <w:r w:rsidRPr="00443E1A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443E1A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443E1A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80695" w:rsidRDefault="00E84643" w:rsidP="00E15E9A">
            <w:pPr>
              <w:autoSpaceDE w:val="0"/>
              <w:autoSpaceDN w:val="0"/>
              <w:adjustRightInd w:val="0"/>
              <w:jc w:val="both"/>
            </w:pPr>
            <w:r w:rsidRPr="00880695">
              <w:rPr>
                <w:sz w:val="22"/>
                <w:szCs w:val="22"/>
              </w:rPr>
              <w:t xml:space="preserve">Проект решения на </w:t>
            </w:r>
            <w:r w:rsidR="00E15E9A" w:rsidRPr="00880695">
              <w:rPr>
                <w:sz w:val="22"/>
                <w:szCs w:val="22"/>
              </w:rPr>
              <w:t>30</w:t>
            </w:r>
            <w:r w:rsidRPr="00880695">
              <w:rPr>
                <w:sz w:val="22"/>
                <w:szCs w:val="22"/>
              </w:rPr>
              <w:t>.0</w:t>
            </w:r>
            <w:r w:rsidR="00E15E9A" w:rsidRPr="00880695">
              <w:rPr>
                <w:sz w:val="22"/>
                <w:szCs w:val="22"/>
              </w:rPr>
              <w:t>9</w:t>
            </w:r>
            <w:r w:rsidRPr="00880695">
              <w:rPr>
                <w:sz w:val="22"/>
                <w:szCs w:val="22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8069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880695">
              <w:rPr>
                <w:sz w:val="22"/>
                <w:szCs w:val="22"/>
              </w:rPr>
              <w:t xml:space="preserve">Изменения </w:t>
            </w:r>
          </w:p>
        </w:tc>
      </w:tr>
      <w:tr w:rsidR="00E15E9A" w:rsidRPr="00F52B31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84643">
            <w:pPr>
              <w:autoSpaceDE w:val="0"/>
              <w:autoSpaceDN w:val="0"/>
              <w:adjustRightInd w:val="0"/>
              <w:jc w:val="both"/>
            </w:pPr>
            <w:r w:rsidRPr="00443E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15E9A">
            <w:pPr>
              <w:jc w:val="right"/>
            </w:pPr>
            <w:r w:rsidRPr="00443E1A">
              <w:rPr>
                <w:sz w:val="22"/>
                <w:szCs w:val="22"/>
              </w:rPr>
              <w:t>7068,3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443E1A" w:rsidP="00E84643">
            <w:pPr>
              <w:jc w:val="right"/>
            </w:pPr>
            <w:r w:rsidRPr="00880695">
              <w:rPr>
                <w:sz w:val="22"/>
                <w:szCs w:val="22"/>
              </w:rPr>
              <w:t>7412,1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443E1A" w:rsidP="002A1EE5">
            <w:pPr>
              <w:jc w:val="right"/>
            </w:pPr>
            <w:r w:rsidRPr="00880695">
              <w:rPr>
                <w:sz w:val="22"/>
                <w:szCs w:val="22"/>
              </w:rPr>
              <w:t>+343,8</w:t>
            </w:r>
          </w:p>
        </w:tc>
      </w:tr>
      <w:tr w:rsidR="00E15E9A" w:rsidRPr="00F52B31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84643">
            <w:pPr>
              <w:autoSpaceDE w:val="0"/>
              <w:autoSpaceDN w:val="0"/>
              <w:adjustRightInd w:val="0"/>
              <w:jc w:val="both"/>
            </w:pPr>
            <w:r w:rsidRPr="00443E1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15E9A">
            <w:pPr>
              <w:jc w:val="right"/>
            </w:pPr>
            <w:r w:rsidRPr="00443E1A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15E9A" w:rsidP="00E84643">
            <w:pPr>
              <w:jc w:val="right"/>
            </w:pPr>
            <w:r w:rsidRPr="00880695">
              <w:rPr>
                <w:sz w:val="22"/>
                <w:szCs w:val="22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15E9A" w:rsidP="00E84643">
            <w:pPr>
              <w:tabs>
                <w:tab w:val="center" w:pos="671"/>
                <w:tab w:val="right" w:pos="1343"/>
              </w:tabs>
              <w:jc w:val="right"/>
            </w:pPr>
            <w:r w:rsidRPr="00880695">
              <w:rPr>
                <w:sz w:val="22"/>
                <w:szCs w:val="22"/>
              </w:rPr>
              <w:t>0</w:t>
            </w:r>
          </w:p>
        </w:tc>
      </w:tr>
      <w:tr w:rsidR="00E15E9A" w:rsidRPr="00F52B31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84643">
            <w:pPr>
              <w:autoSpaceDE w:val="0"/>
              <w:autoSpaceDN w:val="0"/>
              <w:adjustRightInd w:val="0"/>
              <w:jc w:val="both"/>
            </w:pPr>
            <w:r w:rsidRPr="00443E1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15E9A">
            <w:pPr>
              <w:jc w:val="right"/>
            </w:pPr>
            <w:r w:rsidRPr="00443E1A">
              <w:rPr>
                <w:sz w:val="22"/>
                <w:szCs w:val="22"/>
              </w:rPr>
              <w:t>356,0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443E1A" w:rsidP="00443E1A">
            <w:pPr>
              <w:jc w:val="right"/>
            </w:pPr>
            <w:r w:rsidRPr="00880695">
              <w:rPr>
                <w:sz w:val="22"/>
                <w:szCs w:val="22"/>
              </w:rPr>
              <w:t>2</w:t>
            </w:r>
            <w:r w:rsidR="00E15E9A" w:rsidRPr="00880695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443E1A" w:rsidP="00443E1A">
            <w:pPr>
              <w:tabs>
                <w:tab w:val="center" w:pos="671"/>
                <w:tab w:val="right" w:pos="1343"/>
              </w:tabs>
              <w:jc w:val="right"/>
            </w:pPr>
            <w:r w:rsidRPr="00880695">
              <w:rPr>
                <w:sz w:val="22"/>
                <w:szCs w:val="22"/>
              </w:rPr>
              <w:t>-100,0</w:t>
            </w:r>
          </w:p>
        </w:tc>
      </w:tr>
      <w:tr w:rsidR="00E15E9A" w:rsidRPr="00F52B31" w:rsidTr="00E84643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84643">
            <w:pPr>
              <w:autoSpaceDE w:val="0"/>
              <w:autoSpaceDN w:val="0"/>
              <w:adjustRightInd w:val="0"/>
              <w:jc w:val="both"/>
            </w:pPr>
            <w:r w:rsidRPr="00443E1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15E9A">
            <w:pPr>
              <w:jc w:val="right"/>
            </w:pPr>
            <w:r w:rsidRPr="00443E1A">
              <w:rPr>
                <w:sz w:val="22"/>
                <w:szCs w:val="22"/>
              </w:rPr>
              <w:t>1670,5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15E9A" w:rsidP="00E84643">
            <w:pPr>
              <w:jc w:val="right"/>
            </w:pPr>
            <w:r w:rsidRPr="00880695">
              <w:rPr>
                <w:sz w:val="22"/>
                <w:szCs w:val="22"/>
              </w:rPr>
              <w:t>1670,5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15E9A" w:rsidP="00E84643">
            <w:pPr>
              <w:jc w:val="right"/>
            </w:pPr>
            <w:r w:rsidRPr="00880695">
              <w:rPr>
                <w:sz w:val="22"/>
                <w:szCs w:val="22"/>
              </w:rPr>
              <w:t>0</w:t>
            </w:r>
          </w:p>
        </w:tc>
      </w:tr>
      <w:tr w:rsidR="00E15E9A" w:rsidRPr="00F52B31" w:rsidTr="00E84643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84643">
            <w:pPr>
              <w:autoSpaceDE w:val="0"/>
              <w:autoSpaceDN w:val="0"/>
              <w:adjustRightInd w:val="0"/>
              <w:jc w:val="both"/>
            </w:pPr>
            <w:r w:rsidRPr="00443E1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15E9A">
            <w:pPr>
              <w:jc w:val="right"/>
            </w:pPr>
            <w:r w:rsidRPr="00443E1A">
              <w:rPr>
                <w:sz w:val="22"/>
                <w:szCs w:val="22"/>
              </w:rPr>
              <w:t>7583,2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443E1A" w:rsidP="00443E1A">
            <w:pPr>
              <w:jc w:val="right"/>
            </w:pPr>
            <w:r w:rsidRPr="00880695">
              <w:rPr>
                <w:sz w:val="22"/>
                <w:szCs w:val="22"/>
              </w:rPr>
              <w:t>6884,3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15E9A" w:rsidP="00443E1A">
            <w:pPr>
              <w:jc w:val="right"/>
            </w:pPr>
            <w:r w:rsidRPr="00880695">
              <w:rPr>
                <w:sz w:val="22"/>
                <w:szCs w:val="22"/>
              </w:rPr>
              <w:t>-</w:t>
            </w:r>
            <w:r w:rsidR="00443E1A" w:rsidRPr="00880695">
              <w:rPr>
                <w:sz w:val="22"/>
                <w:szCs w:val="22"/>
              </w:rPr>
              <w:t>698,9</w:t>
            </w:r>
          </w:p>
        </w:tc>
      </w:tr>
      <w:tr w:rsidR="00E15E9A" w:rsidRPr="00F52B31" w:rsidTr="00E84643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84643">
            <w:pPr>
              <w:autoSpaceDE w:val="0"/>
              <w:autoSpaceDN w:val="0"/>
              <w:adjustRightInd w:val="0"/>
              <w:jc w:val="both"/>
            </w:pPr>
            <w:r w:rsidRPr="00443E1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15E9A">
            <w:pPr>
              <w:jc w:val="right"/>
            </w:pPr>
            <w:r w:rsidRPr="00443E1A">
              <w:rPr>
                <w:sz w:val="22"/>
                <w:szCs w:val="22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15E9A" w:rsidP="00E84643">
            <w:pPr>
              <w:jc w:val="right"/>
            </w:pPr>
            <w:r w:rsidRPr="00880695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15E9A" w:rsidP="00E84643">
            <w:pPr>
              <w:jc w:val="right"/>
            </w:pPr>
            <w:r w:rsidRPr="00880695">
              <w:rPr>
                <w:sz w:val="22"/>
                <w:szCs w:val="22"/>
              </w:rPr>
              <w:t>0</w:t>
            </w:r>
          </w:p>
        </w:tc>
      </w:tr>
      <w:tr w:rsidR="00E15E9A" w:rsidRPr="00F52B31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84643">
            <w:pPr>
              <w:autoSpaceDE w:val="0"/>
              <w:autoSpaceDN w:val="0"/>
              <w:adjustRightInd w:val="0"/>
              <w:jc w:val="both"/>
            </w:pPr>
            <w:r w:rsidRPr="00443E1A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15E9A">
            <w:pPr>
              <w:jc w:val="right"/>
            </w:pPr>
            <w:r w:rsidRPr="00443E1A">
              <w:rPr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15E9A" w:rsidP="00E84643">
            <w:pPr>
              <w:jc w:val="right"/>
            </w:pPr>
            <w:r w:rsidRPr="00880695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15E9A" w:rsidP="00E84643">
            <w:pPr>
              <w:jc w:val="right"/>
            </w:pPr>
            <w:r w:rsidRPr="00880695">
              <w:rPr>
                <w:sz w:val="22"/>
                <w:szCs w:val="22"/>
              </w:rPr>
              <w:t>0</w:t>
            </w:r>
          </w:p>
        </w:tc>
      </w:tr>
      <w:tr w:rsidR="00E15E9A" w:rsidRPr="00F52B31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84643">
            <w:pPr>
              <w:autoSpaceDE w:val="0"/>
              <w:autoSpaceDN w:val="0"/>
              <w:adjustRightInd w:val="0"/>
              <w:jc w:val="both"/>
            </w:pPr>
            <w:r w:rsidRPr="00443E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15E9A">
            <w:pPr>
              <w:jc w:val="right"/>
            </w:pPr>
            <w:r w:rsidRPr="00443E1A">
              <w:rPr>
                <w:sz w:val="22"/>
                <w:szCs w:val="22"/>
              </w:rPr>
              <w:t>1168,3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15E9A" w:rsidP="00E84643">
            <w:pPr>
              <w:jc w:val="right"/>
            </w:pPr>
            <w:r w:rsidRPr="00880695">
              <w:rPr>
                <w:sz w:val="22"/>
                <w:szCs w:val="22"/>
              </w:rPr>
              <w:t>1168,3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15E9A" w:rsidP="00E84643">
            <w:pPr>
              <w:jc w:val="right"/>
            </w:pPr>
            <w:r w:rsidRPr="00880695">
              <w:rPr>
                <w:sz w:val="22"/>
                <w:szCs w:val="22"/>
              </w:rPr>
              <w:t>0</w:t>
            </w:r>
          </w:p>
        </w:tc>
      </w:tr>
      <w:tr w:rsidR="00E15E9A" w:rsidRPr="00F52B31" w:rsidTr="00E84643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84643">
            <w:pPr>
              <w:autoSpaceDE w:val="0"/>
              <w:autoSpaceDN w:val="0"/>
              <w:adjustRightInd w:val="0"/>
              <w:jc w:val="both"/>
            </w:pPr>
            <w:r w:rsidRPr="00443E1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15E9A">
            <w:pPr>
              <w:jc w:val="right"/>
            </w:pPr>
            <w:r w:rsidRPr="00443E1A">
              <w:rPr>
                <w:sz w:val="22"/>
                <w:szCs w:val="22"/>
              </w:rPr>
              <w:t>12 419,3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443E1A" w:rsidP="00443E1A">
            <w:pPr>
              <w:jc w:val="right"/>
            </w:pPr>
            <w:r w:rsidRPr="00880695">
              <w:rPr>
                <w:sz w:val="22"/>
                <w:szCs w:val="22"/>
              </w:rPr>
              <w:t>9 182,2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56588" w:rsidP="00E56588">
            <w:pPr>
              <w:tabs>
                <w:tab w:val="center" w:pos="671"/>
                <w:tab w:val="right" w:pos="1343"/>
              </w:tabs>
              <w:jc w:val="right"/>
            </w:pPr>
            <w:r w:rsidRPr="00880695">
              <w:rPr>
                <w:sz w:val="22"/>
                <w:szCs w:val="22"/>
              </w:rPr>
              <w:t>-3237,1</w:t>
            </w:r>
          </w:p>
        </w:tc>
      </w:tr>
      <w:tr w:rsidR="00E15E9A" w:rsidRPr="00F52B31" w:rsidTr="00E84643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846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3E1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443E1A" w:rsidRDefault="00E15E9A" w:rsidP="00E15E9A">
            <w:pPr>
              <w:jc w:val="right"/>
              <w:rPr>
                <w:b/>
              </w:rPr>
            </w:pPr>
            <w:r w:rsidRPr="00443E1A">
              <w:rPr>
                <w:b/>
                <w:sz w:val="22"/>
                <w:szCs w:val="22"/>
              </w:rPr>
              <w:t>33 561,3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56588" w:rsidP="00E84643">
            <w:pPr>
              <w:jc w:val="right"/>
              <w:rPr>
                <w:b/>
              </w:rPr>
            </w:pPr>
            <w:r w:rsidRPr="00880695">
              <w:rPr>
                <w:b/>
                <w:sz w:val="22"/>
                <w:szCs w:val="22"/>
              </w:rPr>
              <w:t>29 869,1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A" w:rsidRPr="00880695" w:rsidRDefault="00E56588" w:rsidP="00E56588">
            <w:pPr>
              <w:jc w:val="right"/>
              <w:rPr>
                <w:b/>
              </w:rPr>
            </w:pPr>
            <w:r w:rsidRPr="00880695">
              <w:rPr>
                <w:b/>
                <w:sz w:val="22"/>
                <w:szCs w:val="22"/>
              </w:rPr>
              <w:t>-3 692,2</w:t>
            </w:r>
          </w:p>
        </w:tc>
      </w:tr>
    </w:tbl>
    <w:p w:rsidR="009839C7" w:rsidRPr="005356F6" w:rsidRDefault="009839C7" w:rsidP="009839C7">
      <w:pPr>
        <w:ind w:firstLine="709"/>
        <w:jc w:val="both"/>
        <w:rPr>
          <w:sz w:val="28"/>
          <w:szCs w:val="28"/>
        </w:rPr>
      </w:pPr>
      <w:r w:rsidRPr="005356F6">
        <w:rPr>
          <w:sz w:val="28"/>
          <w:szCs w:val="28"/>
        </w:rPr>
        <w:t>В 2022 году проектом предлагается сокращение расходов  на 3692,2 тыс.  руб.:</w:t>
      </w:r>
    </w:p>
    <w:p w:rsidR="009839C7" w:rsidRPr="00B62C27" w:rsidRDefault="009839C7" w:rsidP="009839C7">
      <w:pPr>
        <w:ind w:firstLine="709"/>
        <w:jc w:val="both"/>
        <w:rPr>
          <w:sz w:val="28"/>
          <w:szCs w:val="28"/>
        </w:rPr>
      </w:pPr>
      <w:r w:rsidRPr="005356F6">
        <w:rPr>
          <w:sz w:val="28"/>
          <w:szCs w:val="28"/>
        </w:rPr>
        <w:t xml:space="preserve">1. За счет сокращения  бюджетных ассигнований в объеме 4192,2 тыс. </w:t>
      </w:r>
      <w:r w:rsidRPr="00B62C27">
        <w:rPr>
          <w:sz w:val="28"/>
          <w:szCs w:val="28"/>
        </w:rPr>
        <w:t>рублей</w:t>
      </w:r>
      <w:r w:rsidR="000E21F6">
        <w:rPr>
          <w:sz w:val="28"/>
          <w:szCs w:val="28"/>
        </w:rPr>
        <w:t>, в том числе</w:t>
      </w:r>
      <w:r w:rsidRPr="00B62C27">
        <w:rPr>
          <w:sz w:val="28"/>
          <w:szCs w:val="28"/>
        </w:rPr>
        <w:t>:</w:t>
      </w:r>
    </w:p>
    <w:p w:rsidR="009839C7" w:rsidRPr="00B62C27" w:rsidRDefault="009839C7" w:rsidP="009839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2C27">
        <w:rPr>
          <w:sz w:val="28"/>
          <w:szCs w:val="28"/>
        </w:rPr>
        <w:t xml:space="preserve">       </w:t>
      </w:r>
      <w:r w:rsidR="00CF43DE" w:rsidRPr="00B62C27">
        <w:rPr>
          <w:sz w:val="28"/>
          <w:szCs w:val="28"/>
        </w:rPr>
        <w:t>-</w:t>
      </w:r>
      <w:r w:rsidRPr="00B62C27">
        <w:rPr>
          <w:sz w:val="28"/>
          <w:szCs w:val="28"/>
        </w:rPr>
        <w:t xml:space="preserve">  по разделу «Общегосударственные вопросы» в сумме </w:t>
      </w:r>
      <w:r w:rsidR="00CF43DE" w:rsidRPr="00B62C27">
        <w:rPr>
          <w:sz w:val="28"/>
          <w:szCs w:val="28"/>
        </w:rPr>
        <w:t>156,2</w:t>
      </w:r>
      <w:r w:rsidRPr="00B62C27">
        <w:rPr>
          <w:sz w:val="28"/>
          <w:szCs w:val="28"/>
        </w:rPr>
        <w:t xml:space="preserve"> тыс. руб. (экономия по  расходам</w:t>
      </w:r>
      <w:r w:rsidR="007550F7" w:rsidRPr="00B62C27">
        <w:rPr>
          <w:sz w:val="28"/>
          <w:szCs w:val="28"/>
        </w:rPr>
        <w:t xml:space="preserve"> по содержанию имущества, приобретению основных средств и запчастей для автомобиля, повышению квалификации муниципальных служащих, </w:t>
      </w:r>
      <w:r w:rsidR="00B62C27" w:rsidRPr="00B62C27">
        <w:rPr>
          <w:sz w:val="28"/>
          <w:szCs w:val="28"/>
        </w:rPr>
        <w:t>услуг о продаже имущества);</w:t>
      </w:r>
      <w:r w:rsidRPr="00B62C27">
        <w:rPr>
          <w:sz w:val="28"/>
          <w:szCs w:val="28"/>
        </w:rPr>
        <w:t xml:space="preserve"> </w:t>
      </w:r>
    </w:p>
    <w:p w:rsidR="009839C7" w:rsidRPr="000E21F6" w:rsidRDefault="00CF43DE" w:rsidP="009839C7">
      <w:pPr>
        <w:ind w:firstLine="709"/>
        <w:jc w:val="both"/>
        <w:rPr>
          <w:sz w:val="28"/>
          <w:szCs w:val="28"/>
        </w:rPr>
      </w:pPr>
      <w:r w:rsidRPr="00B62C27">
        <w:rPr>
          <w:sz w:val="28"/>
          <w:szCs w:val="28"/>
        </w:rPr>
        <w:t>-</w:t>
      </w:r>
      <w:r w:rsidR="009839C7" w:rsidRPr="00B62C27">
        <w:rPr>
          <w:sz w:val="28"/>
          <w:szCs w:val="28"/>
        </w:rPr>
        <w:t xml:space="preserve"> по разделу «Национальная безопасность и правоохранительная </w:t>
      </w:r>
      <w:r w:rsidR="009839C7" w:rsidRPr="000E21F6">
        <w:rPr>
          <w:sz w:val="28"/>
          <w:szCs w:val="28"/>
        </w:rPr>
        <w:t xml:space="preserve">деятельность» в  сумме </w:t>
      </w:r>
      <w:r w:rsidR="005356F6" w:rsidRPr="000E21F6">
        <w:rPr>
          <w:sz w:val="28"/>
          <w:szCs w:val="28"/>
        </w:rPr>
        <w:t xml:space="preserve">100,0 </w:t>
      </w:r>
      <w:r w:rsidR="009839C7" w:rsidRPr="000E21F6">
        <w:rPr>
          <w:sz w:val="28"/>
          <w:szCs w:val="28"/>
        </w:rPr>
        <w:t>тыс. руб. (экономия</w:t>
      </w:r>
      <w:r w:rsidR="000E21F6">
        <w:rPr>
          <w:sz w:val="28"/>
          <w:szCs w:val="28"/>
        </w:rPr>
        <w:t xml:space="preserve"> по противопожарным мероприятиям</w:t>
      </w:r>
      <w:r w:rsidR="009839C7" w:rsidRPr="000E21F6">
        <w:rPr>
          <w:sz w:val="28"/>
          <w:szCs w:val="28"/>
        </w:rPr>
        <w:t>)</w:t>
      </w:r>
      <w:r w:rsidR="00B62C27" w:rsidRPr="000E21F6">
        <w:rPr>
          <w:sz w:val="28"/>
          <w:szCs w:val="28"/>
        </w:rPr>
        <w:t>;</w:t>
      </w:r>
    </w:p>
    <w:p w:rsidR="00B62C27" w:rsidRPr="000E21F6" w:rsidRDefault="00B62C27" w:rsidP="00B62C27">
      <w:pPr>
        <w:ind w:firstLine="709"/>
        <w:jc w:val="both"/>
        <w:rPr>
          <w:sz w:val="28"/>
          <w:szCs w:val="28"/>
        </w:rPr>
      </w:pPr>
      <w:r w:rsidRPr="000E21F6">
        <w:rPr>
          <w:sz w:val="28"/>
          <w:szCs w:val="28"/>
        </w:rPr>
        <w:t>- по разделу «Жилищно-коммунальное хозяйство» в  сумме 698,9 тыс. руб. (экономия</w:t>
      </w:r>
      <w:r w:rsidR="007C1EF7">
        <w:rPr>
          <w:sz w:val="28"/>
          <w:szCs w:val="28"/>
        </w:rPr>
        <w:t xml:space="preserve"> по расходам на благоустройство (обрезка деревьев, текущий ремонт тропинок и установка </w:t>
      </w:r>
      <w:proofErr w:type="spellStart"/>
      <w:r w:rsidR="007C1EF7">
        <w:rPr>
          <w:sz w:val="28"/>
          <w:szCs w:val="28"/>
        </w:rPr>
        <w:t>поребриков</w:t>
      </w:r>
      <w:proofErr w:type="spellEnd"/>
      <w:r w:rsidR="007C1EF7">
        <w:rPr>
          <w:sz w:val="28"/>
          <w:szCs w:val="28"/>
        </w:rPr>
        <w:t xml:space="preserve"> вдоль тропинок</w:t>
      </w:r>
      <w:r w:rsidRPr="000E21F6">
        <w:rPr>
          <w:sz w:val="28"/>
          <w:szCs w:val="28"/>
        </w:rPr>
        <w:t>);</w:t>
      </w:r>
    </w:p>
    <w:p w:rsidR="00B62C27" w:rsidRPr="007C1EF7" w:rsidRDefault="000E21F6" w:rsidP="009839C7">
      <w:pPr>
        <w:ind w:firstLine="709"/>
        <w:jc w:val="both"/>
        <w:rPr>
          <w:sz w:val="28"/>
          <w:szCs w:val="28"/>
        </w:rPr>
      </w:pPr>
      <w:r w:rsidRPr="000E21F6">
        <w:rPr>
          <w:sz w:val="28"/>
          <w:szCs w:val="28"/>
        </w:rPr>
        <w:t>- по разделу «Физическая культура и спорт» в  сумме 3237,1 тыс. руб. (</w:t>
      </w:r>
      <w:r w:rsidR="007C1EF7">
        <w:rPr>
          <w:sz w:val="28"/>
          <w:szCs w:val="28"/>
        </w:rPr>
        <w:t xml:space="preserve">перенос реализации проекта «Обустройство футбольного поля в д. Ясная </w:t>
      </w:r>
      <w:r w:rsidR="007C1EF7" w:rsidRPr="007C1EF7">
        <w:rPr>
          <w:sz w:val="28"/>
          <w:szCs w:val="28"/>
        </w:rPr>
        <w:t>Поляна» на 2023 год</w:t>
      </w:r>
      <w:r w:rsidRPr="007C1EF7">
        <w:rPr>
          <w:sz w:val="28"/>
          <w:szCs w:val="28"/>
        </w:rPr>
        <w:t>);</w:t>
      </w:r>
    </w:p>
    <w:p w:rsidR="009839C7" w:rsidRPr="007C1EF7" w:rsidRDefault="009839C7" w:rsidP="009839C7">
      <w:pPr>
        <w:ind w:firstLine="709"/>
        <w:jc w:val="both"/>
        <w:rPr>
          <w:sz w:val="28"/>
          <w:szCs w:val="28"/>
        </w:rPr>
      </w:pPr>
      <w:r w:rsidRPr="007C1EF7">
        <w:rPr>
          <w:sz w:val="28"/>
          <w:szCs w:val="28"/>
        </w:rPr>
        <w:t xml:space="preserve">2. За счет увеличения бюджетных ассигнований в объеме </w:t>
      </w:r>
      <w:r w:rsidR="007C1EF7" w:rsidRPr="007C1EF7">
        <w:rPr>
          <w:sz w:val="28"/>
          <w:szCs w:val="28"/>
        </w:rPr>
        <w:t>500,0</w:t>
      </w:r>
      <w:r w:rsidRPr="007C1EF7">
        <w:rPr>
          <w:sz w:val="28"/>
          <w:szCs w:val="28"/>
        </w:rPr>
        <w:t xml:space="preserve"> тыс. рублей  по разделу  «</w:t>
      </w:r>
      <w:r w:rsidR="007C1EF7" w:rsidRPr="007C1EF7">
        <w:rPr>
          <w:sz w:val="28"/>
          <w:szCs w:val="28"/>
        </w:rPr>
        <w:t>Общегосударственные вопросы</w:t>
      </w:r>
      <w:r w:rsidRPr="007C1EF7">
        <w:rPr>
          <w:sz w:val="28"/>
          <w:szCs w:val="28"/>
        </w:rPr>
        <w:t xml:space="preserve">» </w:t>
      </w:r>
      <w:r w:rsidR="007C1EF7" w:rsidRPr="007C1EF7">
        <w:rPr>
          <w:sz w:val="28"/>
          <w:szCs w:val="28"/>
        </w:rPr>
        <w:t>на заработную плату Главы поселения.</w:t>
      </w:r>
      <w:r w:rsidRPr="007C1EF7">
        <w:rPr>
          <w:sz w:val="28"/>
          <w:szCs w:val="28"/>
        </w:rPr>
        <w:t xml:space="preserve"> </w:t>
      </w:r>
    </w:p>
    <w:p w:rsidR="00E84643" w:rsidRPr="00880695" w:rsidRDefault="00E84643" w:rsidP="00E84643">
      <w:pPr>
        <w:ind w:firstLine="709"/>
        <w:jc w:val="both"/>
        <w:rPr>
          <w:sz w:val="28"/>
          <w:szCs w:val="28"/>
        </w:rPr>
      </w:pPr>
      <w:r w:rsidRPr="00880695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880695">
        <w:rPr>
          <w:sz w:val="28"/>
          <w:szCs w:val="28"/>
        </w:rPr>
        <w:t>непрограммным</w:t>
      </w:r>
      <w:proofErr w:type="spellEnd"/>
      <w:r w:rsidRPr="00880695">
        <w:rPr>
          <w:sz w:val="28"/>
          <w:szCs w:val="28"/>
        </w:rPr>
        <w:t xml:space="preserve"> направлениям) видам </w:t>
      </w:r>
      <w:proofErr w:type="gramStart"/>
      <w:r w:rsidRPr="00880695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880695">
        <w:rPr>
          <w:sz w:val="28"/>
          <w:szCs w:val="28"/>
        </w:rPr>
        <w:t xml:space="preserve"> на 2022 год установлено, что предполагаемый Проект влечет за собой изменения объемов финансирования по </w:t>
      </w:r>
      <w:r w:rsidR="00880695">
        <w:rPr>
          <w:sz w:val="28"/>
          <w:szCs w:val="28"/>
        </w:rPr>
        <w:t>5</w:t>
      </w:r>
      <w:r w:rsidRPr="00880695">
        <w:rPr>
          <w:sz w:val="28"/>
          <w:szCs w:val="28"/>
        </w:rPr>
        <w:t xml:space="preserve"> из 7 муниципальных программ, подлежащих реализации в 2022 году   (таблица 2).  </w:t>
      </w:r>
    </w:p>
    <w:p w:rsidR="00E84643" w:rsidRPr="00880695" w:rsidRDefault="00E84643" w:rsidP="00E846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0695">
        <w:rPr>
          <w:sz w:val="28"/>
          <w:szCs w:val="28"/>
        </w:rPr>
        <w:t xml:space="preserve">                                                                                             Таблица №2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84643" w:rsidRPr="00880695" w:rsidTr="00E84643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643" w:rsidRPr="00880695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880695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8069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880695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E84643" w:rsidRPr="00880695" w:rsidTr="00E84643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80695" w:rsidRDefault="00E84643" w:rsidP="00E846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80695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880695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80695" w:rsidRDefault="00E84643" w:rsidP="00E15E9A">
            <w:pPr>
              <w:autoSpaceDE w:val="0"/>
              <w:autoSpaceDN w:val="0"/>
              <w:adjustRightInd w:val="0"/>
              <w:jc w:val="both"/>
            </w:pPr>
            <w:r w:rsidRPr="00880695">
              <w:rPr>
                <w:sz w:val="22"/>
                <w:szCs w:val="22"/>
              </w:rPr>
              <w:t xml:space="preserve">Проект решения на </w:t>
            </w:r>
            <w:r w:rsidR="00E15E9A" w:rsidRPr="00880695">
              <w:rPr>
                <w:sz w:val="22"/>
                <w:szCs w:val="22"/>
              </w:rPr>
              <w:t>30</w:t>
            </w:r>
            <w:r w:rsidRPr="00880695">
              <w:rPr>
                <w:sz w:val="22"/>
                <w:szCs w:val="22"/>
              </w:rPr>
              <w:t>.0</w:t>
            </w:r>
            <w:r w:rsidR="00E15E9A" w:rsidRPr="00880695">
              <w:rPr>
                <w:sz w:val="22"/>
                <w:szCs w:val="22"/>
              </w:rPr>
              <w:t>9</w:t>
            </w:r>
            <w:r w:rsidRPr="00880695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8069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880695">
              <w:rPr>
                <w:sz w:val="22"/>
                <w:szCs w:val="22"/>
              </w:rPr>
              <w:t xml:space="preserve">Изменения </w:t>
            </w:r>
          </w:p>
        </w:tc>
      </w:tr>
      <w:tr w:rsidR="00880695" w:rsidRPr="00880695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E84643">
            <w:pPr>
              <w:jc w:val="both"/>
            </w:pPr>
            <w:r w:rsidRPr="00880695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rPr>
                <w:sz w:val="22"/>
                <w:szCs w:val="22"/>
              </w:rPr>
              <w:t>12 419,3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rPr>
                <w:sz w:val="22"/>
                <w:szCs w:val="22"/>
              </w:rPr>
              <w:t>9 182,2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tabs>
                <w:tab w:val="center" w:pos="671"/>
                <w:tab w:val="right" w:pos="1343"/>
              </w:tabs>
              <w:jc w:val="right"/>
            </w:pPr>
            <w:r w:rsidRPr="00880695">
              <w:rPr>
                <w:sz w:val="22"/>
                <w:szCs w:val="22"/>
              </w:rPr>
              <w:t>-3237,1</w:t>
            </w:r>
          </w:p>
        </w:tc>
      </w:tr>
      <w:tr w:rsidR="00880695" w:rsidRPr="00F52B31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E84643">
            <w:pPr>
              <w:jc w:val="both"/>
            </w:pPr>
            <w:r w:rsidRPr="00880695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2022-2024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rPr>
                <w:sz w:val="22"/>
                <w:szCs w:val="22"/>
              </w:rPr>
              <w:t>1670,5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E84643">
            <w:pPr>
              <w:jc w:val="right"/>
            </w:pPr>
            <w:r w:rsidRPr="00880695">
              <w:rPr>
                <w:sz w:val="22"/>
                <w:szCs w:val="22"/>
              </w:rPr>
              <w:t>1670,5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B6590">
            <w:pPr>
              <w:jc w:val="right"/>
            </w:pPr>
            <w:r w:rsidRPr="00880695">
              <w:rPr>
                <w:sz w:val="22"/>
                <w:szCs w:val="22"/>
              </w:rPr>
              <w:t>0</w:t>
            </w:r>
          </w:p>
        </w:tc>
      </w:tr>
      <w:tr w:rsidR="00880695" w:rsidRPr="00F52B31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E84643">
            <w:pPr>
              <w:jc w:val="both"/>
            </w:pPr>
            <w:r w:rsidRPr="00880695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rPr>
                <w:sz w:val="22"/>
                <w:szCs w:val="22"/>
              </w:rPr>
              <w:t>356,0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rPr>
                <w:sz w:val="22"/>
                <w:szCs w:val="22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tabs>
                <w:tab w:val="center" w:pos="671"/>
                <w:tab w:val="right" w:pos="1343"/>
              </w:tabs>
              <w:jc w:val="right"/>
            </w:pPr>
            <w:r w:rsidRPr="00880695">
              <w:rPr>
                <w:sz w:val="22"/>
                <w:szCs w:val="22"/>
              </w:rPr>
              <w:t>-100,0</w:t>
            </w:r>
          </w:p>
        </w:tc>
      </w:tr>
      <w:tr w:rsidR="00880695" w:rsidRPr="00F52B31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E84643">
            <w:pPr>
              <w:jc w:val="both"/>
            </w:pPr>
            <w:r w:rsidRPr="00880695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rPr>
                <w:sz w:val="22"/>
                <w:szCs w:val="22"/>
              </w:rPr>
              <w:t>1068,9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rPr>
                <w:sz w:val="22"/>
                <w:szCs w:val="22"/>
              </w:rPr>
              <w:t>1005,2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tabs>
                <w:tab w:val="center" w:pos="671"/>
                <w:tab w:val="right" w:pos="1343"/>
              </w:tabs>
              <w:jc w:val="right"/>
            </w:pPr>
            <w:r w:rsidRPr="00880695">
              <w:rPr>
                <w:sz w:val="22"/>
                <w:szCs w:val="22"/>
              </w:rPr>
              <w:t>-63,7</w:t>
            </w:r>
          </w:p>
        </w:tc>
      </w:tr>
      <w:tr w:rsidR="00880695" w:rsidRPr="00F52B31" w:rsidTr="00E84643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E84643">
            <w:pPr>
              <w:jc w:val="both"/>
            </w:pPr>
            <w:r w:rsidRPr="00880695">
              <w:rPr>
                <w:sz w:val="22"/>
                <w:szCs w:val="22"/>
              </w:rPr>
              <w:t>«Благоустройство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t>7382,7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t>6683,8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rPr>
                <w:sz w:val="22"/>
                <w:szCs w:val="22"/>
              </w:rPr>
              <w:t>-698,9</w:t>
            </w:r>
          </w:p>
        </w:tc>
      </w:tr>
      <w:tr w:rsidR="00880695" w:rsidRPr="00F52B31" w:rsidTr="00E84643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E84643">
            <w:pPr>
              <w:jc w:val="both"/>
            </w:pPr>
            <w:r w:rsidRPr="00880695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880695">
              <w:rPr>
                <w:sz w:val="22"/>
                <w:szCs w:val="22"/>
              </w:rPr>
              <w:t>Тоншаловском</w:t>
            </w:r>
            <w:proofErr w:type="spellEnd"/>
            <w:r w:rsidRPr="00880695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t>3854,7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t>3</w:t>
            </w:r>
            <w:r>
              <w:t>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>
              <w:rPr>
                <w:sz w:val="22"/>
                <w:szCs w:val="22"/>
              </w:rPr>
              <w:t>-92,5</w:t>
            </w:r>
          </w:p>
        </w:tc>
      </w:tr>
      <w:tr w:rsidR="00880695" w:rsidRPr="00F52B31" w:rsidTr="00E84643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E84643">
            <w:pPr>
              <w:jc w:val="both"/>
            </w:pPr>
            <w:r w:rsidRPr="00880695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880695">
              <w:rPr>
                <w:sz w:val="22"/>
                <w:szCs w:val="22"/>
              </w:rPr>
              <w:t>Тоншаловском</w:t>
            </w:r>
            <w:proofErr w:type="spellEnd"/>
            <w:r w:rsidRPr="00880695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</w:pPr>
            <w:r w:rsidRPr="00880695">
              <w:rPr>
                <w:sz w:val="22"/>
                <w:szCs w:val="22"/>
              </w:rPr>
              <w:t>108,5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E84643">
            <w:pPr>
              <w:jc w:val="right"/>
            </w:pPr>
            <w:r w:rsidRPr="00880695">
              <w:rPr>
                <w:sz w:val="22"/>
                <w:szCs w:val="22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E84643">
            <w:pPr>
              <w:jc w:val="right"/>
            </w:pPr>
            <w:r w:rsidRPr="00880695">
              <w:rPr>
                <w:sz w:val="22"/>
                <w:szCs w:val="22"/>
              </w:rPr>
              <w:t>0</w:t>
            </w:r>
          </w:p>
        </w:tc>
      </w:tr>
      <w:tr w:rsidR="00880695" w:rsidRPr="00F52B31" w:rsidTr="00E84643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E846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069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  <w:rPr>
                <w:b/>
              </w:rPr>
            </w:pPr>
            <w:r w:rsidRPr="00880695">
              <w:rPr>
                <w:b/>
              </w:rPr>
              <w:t>26 860,6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  <w:rPr>
                <w:b/>
              </w:rPr>
            </w:pPr>
            <w:r w:rsidRPr="00880695">
              <w:rPr>
                <w:b/>
              </w:rPr>
              <w:t>22 668,4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95" w:rsidRPr="00880695" w:rsidRDefault="00880695" w:rsidP="00880695">
            <w:pPr>
              <w:jc w:val="right"/>
              <w:rPr>
                <w:b/>
              </w:rPr>
            </w:pPr>
            <w:r w:rsidRPr="00880695">
              <w:rPr>
                <w:b/>
                <w:sz w:val="22"/>
                <w:szCs w:val="22"/>
              </w:rPr>
              <w:t>-4192,2</w:t>
            </w:r>
          </w:p>
        </w:tc>
      </w:tr>
    </w:tbl>
    <w:p w:rsidR="00880695" w:rsidRPr="009D0045" w:rsidRDefault="00880695" w:rsidP="00880695">
      <w:pPr>
        <w:ind w:firstLine="709"/>
        <w:jc w:val="both"/>
        <w:rPr>
          <w:sz w:val="28"/>
          <w:szCs w:val="28"/>
        </w:rPr>
      </w:pPr>
      <w:r w:rsidRPr="000843CE">
        <w:rPr>
          <w:sz w:val="28"/>
          <w:szCs w:val="28"/>
        </w:rPr>
        <w:t xml:space="preserve">Таким образом,  бюджетные ассигнования на реализацию мероприятий муниципальных </w:t>
      </w:r>
      <w:r w:rsidRPr="009D0045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сократятся</w:t>
      </w:r>
      <w:r w:rsidRPr="009D0045">
        <w:rPr>
          <w:sz w:val="28"/>
          <w:szCs w:val="28"/>
        </w:rPr>
        <w:t xml:space="preserve"> на </w:t>
      </w:r>
      <w:r>
        <w:rPr>
          <w:sz w:val="28"/>
          <w:szCs w:val="28"/>
        </w:rPr>
        <w:t>4192,2</w:t>
      </w:r>
      <w:r w:rsidRPr="009D0045">
        <w:rPr>
          <w:sz w:val="28"/>
          <w:szCs w:val="28"/>
        </w:rPr>
        <w:t xml:space="preserve"> тыс. рублей, </w:t>
      </w:r>
      <w:proofErr w:type="spellStart"/>
      <w:r w:rsidRPr="009D0045">
        <w:rPr>
          <w:sz w:val="28"/>
          <w:szCs w:val="28"/>
        </w:rPr>
        <w:t>непрограммные</w:t>
      </w:r>
      <w:proofErr w:type="spellEnd"/>
      <w:r w:rsidRPr="009D0045">
        <w:rPr>
          <w:sz w:val="28"/>
          <w:szCs w:val="28"/>
        </w:rPr>
        <w:t xml:space="preserve"> расходы увеличатся  на </w:t>
      </w:r>
      <w:r>
        <w:rPr>
          <w:sz w:val="28"/>
          <w:szCs w:val="28"/>
        </w:rPr>
        <w:t>500,0</w:t>
      </w:r>
      <w:r w:rsidRPr="009D0045">
        <w:rPr>
          <w:sz w:val="28"/>
          <w:szCs w:val="28"/>
        </w:rPr>
        <w:t xml:space="preserve"> тыс. руб. </w:t>
      </w:r>
    </w:p>
    <w:p w:rsidR="00F5669E" w:rsidRPr="00A7272A" w:rsidRDefault="00880695" w:rsidP="00880695">
      <w:pPr>
        <w:jc w:val="both"/>
        <w:rPr>
          <w:sz w:val="28"/>
          <w:szCs w:val="28"/>
        </w:rPr>
      </w:pPr>
      <w:r w:rsidRPr="00880695">
        <w:rPr>
          <w:sz w:val="28"/>
          <w:szCs w:val="28"/>
        </w:rPr>
        <w:t xml:space="preserve">         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880695">
        <w:rPr>
          <w:sz w:val="28"/>
          <w:szCs w:val="28"/>
        </w:rPr>
        <w:t>Однако, увеличение бюджетных ассигнований по подразделу</w:t>
      </w:r>
      <w:r w:rsidR="00A7272A">
        <w:rPr>
          <w:sz w:val="28"/>
          <w:szCs w:val="28"/>
        </w:rPr>
        <w:t xml:space="preserve"> 0102</w:t>
      </w:r>
      <w:r w:rsidRPr="00880695">
        <w:rPr>
          <w:sz w:val="28"/>
          <w:szCs w:val="28"/>
        </w:rPr>
        <w:t xml:space="preserve"> «Функционирование высшего должностного лица субъекта Российской Федерации и муниципального образования» </w:t>
      </w:r>
      <w:r w:rsidR="00F5669E" w:rsidRPr="007C1EF7">
        <w:rPr>
          <w:sz w:val="28"/>
          <w:szCs w:val="28"/>
        </w:rPr>
        <w:t xml:space="preserve">в объеме </w:t>
      </w:r>
      <w:r w:rsidR="00F5669E">
        <w:rPr>
          <w:sz w:val="28"/>
          <w:szCs w:val="28"/>
        </w:rPr>
        <w:t>161,0</w:t>
      </w:r>
      <w:r w:rsidR="00F5669E" w:rsidRPr="007C1EF7">
        <w:rPr>
          <w:sz w:val="28"/>
          <w:szCs w:val="28"/>
        </w:rPr>
        <w:t xml:space="preserve"> тыс. рублей</w:t>
      </w:r>
      <w:r w:rsidR="00F5669E" w:rsidRPr="00880695">
        <w:rPr>
          <w:sz w:val="28"/>
          <w:szCs w:val="28"/>
        </w:rPr>
        <w:t xml:space="preserve"> </w:t>
      </w:r>
      <w:r w:rsidRPr="00880695">
        <w:rPr>
          <w:sz w:val="28"/>
          <w:szCs w:val="28"/>
        </w:rPr>
        <w:t>не обоснованно</w:t>
      </w:r>
      <w:r w:rsidR="00A7272A">
        <w:rPr>
          <w:sz w:val="28"/>
          <w:szCs w:val="28"/>
        </w:rPr>
        <w:t>, так как с</w:t>
      </w:r>
      <w:r w:rsidRPr="00880695">
        <w:rPr>
          <w:sz w:val="28"/>
          <w:szCs w:val="28"/>
        </w:rPr>
        <w:t xml:space="preserve"> Проектом представлены расчеты предлагаемых изменений в части увеличения бюджетных </w:t>
      </w:r>
      <w:r w:rsidRPr="00F5669E">
        <w:rPr>
          <w:sz w:val="28"/>
          <w:szCs w:val="28"/>
        </w:rPr>
        <w:t>ассигнований на увеличение заработной платы Главы поселения</w:t>
      </w:r>
      <w:r w:rsidR="00F5669E" w:rsidRPr="00F5669E">
        <w:rPr>
          <w:sz w:val="28"/>
          <w:szCs w:val="28"/>
        </w:rPr>
        <w:t xml:space="preserve"> на сумму 339,0 тыс. руб.</w:t>
      </w:r>
      <w:r w:rsidRPr="00F5669E">
        <w:rPr>
          <w:sz w:val="28"/>
          <w:szCs w:val="28"/>
        </w:rPr>
        <w:t xml:space="preserve"> Оплата труда Главы поселения регулируется </w:t>
      </w:r>
      <w:r w:rsidR="00F5669E" w:rsidRPr="00F5669E">
        <w:rPr>
          <w:rFonts w:eastAsia="Calibri"/>
          <w:sz w:val="28"/>
          <w:szCs w:val="28"/>
        </w:rPr>
        <w:t>Положением об оплате труда Главы Тоншаловского сельского</w:t>
      </w:r>
      <w:proofErr w:type="gramEnd"/>
      <w:r w:rsidR="00F5669E" w:rsidRPr="00F5669E">
        <w:rPr>
          <w:rFonts w:eastAsia="Calibri"/>
          <w:sz w:val="28"/>
          <w:szCs w:val="28"/>
        </w:rPr>
        <w:t xml:space="preserve"> поселения, утвержденного решением Совета Тоншаловского сельского поселения от 23.12.2019 №115 «Об оплате труда в органах местного самоуправления Тоншаловского сельского поселения» </w:t>
      </w:r>
      <w:r w:rsidRPr="00F5669E">
        <w:rPr>
          <w:sz w:val="28"/>
          <w:szCs w:val="28"/>
        </w:rPr>
        <w:t>(с изменениями</w:t>
      </w:r>
      <w:r w:rsidRPr="00A7272A">
        <w:rPr>
          <w:sz w:val="28"/>
          <w:szCs w:val="28"/>
        </w:rPr>
        <w:t xml:space="preserve">). Утвержденные решением о бюджете бюджетные ассигнования по </w:t>
      </w:r>
      <w:r w:rsidR="00A7272A">
        <w:rPr>
          <w:sz w:val="28"/>
          <w:szCs w:val="28"/>
        </w:rPr>
        <w:t>под</w:t>
      </w:r>
      <w:r w:rsidRPr="00A7272A">
        <w:rPr>
          <w:sz w:val="28"/>
          <w:szCs w:val="28"/>
        </w:rPr>
        <w:t xml:space="preserve">разделу 0102 в объеме </w:t>
      </w:r>
      <w:r w:rsidR="00F5669E" w:rsidRPr="00A7272A">
        <w:rPr>
          <w:sz w:val="28"/>
          <w:szCs w:val="28"/>
        </w:rPr>
        <w:t>1260,6</w:t>
      </w:r>
      <w:r w:rsidRPr="00A7272A">
        <w:rPr>
          <w:sz w:val="28"/>
          <w:szCs w:val="28"/>
        </w:rPr>
        <w:t xml:space="preserve"> тыс. рублей обеспечивают исполнение принятого расходного обязательства на оплату труда Главы поселения в текущем финансовом году</w:t>
      </w:r>
      <w:r w:rsidR="00A33E16">
        <w:rPr>
          <w:sz w:val="28"/>
          <w:szCs w:val="28"/>
        </w:rPr>
        <w:t xml:space="preserve"> в полном объеме</w:t>
      </w:r>
      <w:proofErr w:type="gramStart"/>
      <w:r w:rsidR="00A33E16">
        <w:rPr>
          <w:sz w:val="28"/>
          <w:szCs w:val="28"/>
        </w:rPr>
        <w:t xml:space="preserve"> </w:t>
      </w:r>
      <w:r w:rsidRPr="00A7272A">
        <w:rPr>
          <w:sz w:val="28"/>
          <w:szCs w:val="28"/>
        </w:rPr>
        <w:t>.</w:t>
      </w:r>
      <w:proofErr w:type="gramEnd"/>
      <w:r w:rsidR="00A7272A">
        <w:rPr>
          <w:sz w:val="28"/>
          <w:szCs w:val="28"/>
        </w:rPr>
        <w:t xml:space="preserve"> Однако</w:t>
      </w:r>
      <w:r w:rsidR="002E4EAD">
        <w:rPr>
          <w:sz w:val="28"/>
          <w:szCs w:val="28"/>
        </w:rPr>
        <w:t xml:space="preserve">, </w:t>
      </w:r>
      <w:r w:rsidR="00A7272A">
        <w:rPr>
          <w:sz w:val="28"/>
          <w:szCs w:val="28"/>
        </w:rPr>
        <w:t xml:space="preserve">вследствие работы в выходные дни в количестве 341 </w:t>
      </w:r>
      <w:r w:rsidR="0094243B">
        <w:rPr>
          <w:sz w:val="28"/>
          <w:szCs w:val="28"/>
        </w:rPr>
        <w:t>часов возникла</w:t>
      </w:r>
      <w:r w:rsidR="00A33E16">
        <w:rPr>
          <w:sz w:val="28"/>
          <w:szCs w:val="28"/>
        </w:rPr>
        <w:t xml:space="preserve"> фактическая потребность</w:t>
      </w:r>
      <w:r w:rsidR="00326379">
        <w:rPr>
          <w:sz w:val="28"/>
          <w:szCs w:val="28"/>
        </w:rPr>
        <w:t xml:space="preserve"> </w:t>
      </w:r>
      <w:r w:rsidR="00A33E16">
        <w:rPr>
          <w:sz w:val="28"/>
          <w:szCs w:val="28"/>
        </w:rPr>
        <w:t>в дополнительных бюджетных ассигнованиях</w:t>
      </w:r>
      <w:r w:rsidR="00326379" w:rsidRPr="00326379">
        <w:rPr>
          <w:sz w:val="28"/>
          <w:szCs w:val="28"/>
        </w:rPr>
        <w:t xml:space="preserve"> </w:t>
      </w:r>
      <w:r w:rsidR="00326379">
        <w:rPr>
          <w:sz w:val="28"/>
          <w:szCs w:val="28"/>
        </w:rPr>
        <w:t>в объеме 339,0 тыс. руб</w:t>
      </w:r>
      <w:r w:rsidR="00A33E16">
        <w:rPr>
          <w:sz w:val="28"/>
          <w:szCs w:val="28"/>
        </w:rPr>
        <w:t>.</w:t>
      </w:r>
      <w:r w:rsidR="002E4EAD">
        <w:rPr>
          <w:sz w:val="28"/>
          <w:szCs w:val="28"/>
        </w:rPr>
        <w:t xml:space="preserve"> </w:t>
      </w:r>
      <w:r w:rsidRPr="00A7272A">
        <w:rPr>
          <w:sz w:val="28"/>
          <w:szCs w:val="28"/>
        </w:rPr>
        <w:t xml:space="preserve"> </w:t>
      </w:r>
    </w:p>
    <w:p w:rsidR="00F5669E" w:rsidRDefault="00F5669E" w:rsidP="00880695">
      <w:pPr>
        <w:jc w:val="both"/>
        <w:rPr>
          <w:sz w:val="28"/>
          <w:szCs w:val="28"/>
        </w:rPr>
      </w:pPr>
    </w:p>
    <w:p w:rsidR="00F5669E" w:rsidRDefault="00F5669E" w:rsidP="00880695">
      <w:pPr>
        <w:jc w:val="both"/>
        <w:rPr>
          <w:sz w:val="28"/>
          <w:szCs w:val="28"/>
        </w:rPr>
      </w:pPr>
    </w:p>
    <w:p w:rsidR="00F5669E" w:rsidRDefault="00F5669E" w:rsidP="00880695">
      <w:pPr>
        <w:jc w:val="both"/>
        <w:rPr>
          <w:sz w:val="28"/>
          <w:szCs w:val="28"/>
        </w:rPr>
      </w:pPr>
    </w:p>
    <w:p w:rsidR="00880695" w:rsidRPr="00A33E16" w:rsidRDefault="00880695" w:rsidP="00880695">
      <w:pPr>
        <w:jc w:val="both"/>
        <w:rPr>
          <w:sz w:val="28"/>
          <w:szCs w:val="28"/>
        </w:rPr>
      </w:pPr>
      <w:r w:rsidRPr="00A33E16">
        <w:rPr>
          <w:sz w:val="28"/>
          <w:szCs w:val="28"/>
        </w:rPr>
        <w:lastRenderedPageBreak/>
        <w:t>Таким образом, увеличение бюджетных ассигнований  по классификации «0102 91100</w:t>
      </w:r>
      <w:r w:rsidR="009839C7" w:rsidRPr="00A33E16">
        <w:rPr>
          <w:sz w:val="28"/>
          <w:szCs w:val="28"/>
        </w:rPr>
        <w:t>00190</w:t>
      </w:r>
      <w:r w:rsidRPr="00A33E16">
        <w:rPr>
          <w:sz w:val="28"/>
          <w:szCs w:val="28"/>
        </w:rPr>
        <w:t xml:space="preserve"> 120»  в объеме </w:t>
      </w:r>
      <w:r w:rsidR="00A33E16" w:rsidRPr="00A33E16">
        <w:rPr>
          <w:sz w:val="28"/>
          <w:szCs w:val="28"/>
        </w:rPr>
        <w:t>161,0</w:t>
      </w:r>
      <w:r w:rsidR="009839C7" w:rsidRPr="00A33E16">
        <w:rPr>
          <w:sz w:val="28"/>
          <w:szCs w:val="28"/>
        </w:rPr>
        <w:t xml:space="preserve"> </w:t>
      </w:r>
      <w:r w:rsidRPr="00A33E16">
        <w:rPr>
          <w:sz w:val="28"/>
          <w:szCs w:val="28"/>
        </w:rPr>
        <w:t xml:space="preserve">тыс. рублей не обоснованно.  </w:t>
      </w:r>
    </w:p>
    <w:p w:rsidR="00E84643" w:rsidRPr="00F5669E" w:rsidRDefault="00E84643" w:rsidP="008B6590">
      <w:pPr>
        <w:jc w:val="both"/>
        <w:rPr>
          <w:color w:val="FF0000"/>
          <w:sz w:val="28"/>
          <w:szCs w:val="28"/>
        </w:rPr>
      </w:pPr>
    </w:p>
    <w:p w:rsidR="00E84643" w:rsidRPr="00CC6437" w:rsidRDefault="00E84643" w:rsidP="00E84643">
      <w:pPr>
        <w:jc w:val="both"/>
        <w:rPr>
          <w:color w:val="FF0000"/>
          <w:sz w:val="28"/>
          <w:szCs w:val="28"/>
        </w:rPr>
      </w:pPr>
    </w:p>
    <w:p w:rsidR="009839C7" w:rsidRPr="00F5669E" w:rsidRDefault="00E84643" w:rsidP="009839C7">
      <w:pPr>
        <w:jc w:val="both"/>
        <w:rPr>
          <w:sz w:val="28"/>
          <w:szCs w:val="28"/>
        </w:rPr>
      </w:pPr>
      <w:r w:rsidRPr="004956B4">
        <w:rPr>
          <w:sz w:val="28"/>
          <w:szCs w:val="28"/>
        </w:rPr>
        <w:t xml:space="preserve">  </w:t>
      </w:r>
      <w:r w:rsidRPr="004956B4">
        <w:rPr>
          <w:b/>
          <w:sz w:val="28"/>
          <w:szCs w:val="28"/>
        </w:rPr>
        <w:t>Вывод:</w:t>
      </w:r>
      <w:r w:rsidRPr="004956B4">
        <w:rPr>
          <w:sz w:val="28"/>
          <w:szCs w:val="28"/>
        </w:rPr>
        <w:t xml:space="preserve"> Проект решения Совета </w:t>
      </w:r>
      <w:r w:rsidRPr="004956B4">
        <w:rPr>
          <w:sz w:val="28"/>
        </w:rPr>
        <w:t>Тоншаловского</w:t>
      </w:r>
      <w:r w:rsidRPr="004956B4">
        <w:rPr>
          <w:sz w:val="28"/>
          <w:szCs w:val="28"/>
        </w:rPr>
        <w:t xml:space="preserve"> сельского «О внесении изменений в решение Совета </w:t>
      </w:r>
      <w:r w:rsidRPr="004956B4">
        <w:rPr>
          <w:sz w:val="28"/>
        </w:rPr>
        <w:t xml:space="preserve">Тоншаловского </w:t>
      </w:r>
      <w:r w:rsidRPr="004956B4">
        <w:rPr>
          <w:sz w:val="28"/>
          <w:szCs w:val="28"/>
        </w:rPr>
        <w:t xml:space="preserve">сельского поселения   от 22.12.2021 № 193 «О бюджете </w:t>
      </w:r>
      <w:r w:rsidRPr="004956B4">
        <w:rPr>
          <w:sz w:val="28"/>
        </w:rPr>
        <w:t xml:space="preserve">Тоншаловского </w:t>
      </w:r>
      <w:r w:rsidRPr="004956B4">
        <w:rPr>
          <w:sz w:val="28"/>
          <w:szCs w:val="28"/>
        </w:rPr>
        <w:t xml:space="preserve">сельского поселения   на 2022 год и плановый период 2023 и 2024 годов» </w:t>
      </w:r>
      <w:r w:rsidR="009839C7" w:rsidRPr="0092182D">
        <w:rPr>
          <w:sz w:val="28"/>
          <w:szCs w:val="28"/>
        </w:rPr>
        <w:t xml:space="preserve">не  соответствует нормам бюджетного </w:t>
      </w:r>
      <w:r w:rsidR="009839C7" w:rsidRPr="00F5669E">
        <w:rPr>
          <w:sz w:val="28"/>
          <w:szCs w:val="28"/>
        </w:rPr>
        <w:t>законодательства. Результаты проведенного анализа проекта решения, дают основание для рассмотрения Проекта только  с учетом  устранения нарушени</w:t>
      </w:r>
      <w:r w:rsidR="00F5669E" w:rsidRPr="00F5669E">
        <w:rPr>
          <w:sz w:val="28"/>
          <w:szCs w:val="28"/>
        </w:rPr>
        <w:t>я</w:t>
      </w:r>
      <w:r w:rsidR="009839C7" w:rsidRPr="00F5669E">
        <w:rPr>
          <w:sz w:val="28"/>
          <w:szCs w:val="28"/>
        </w:rPr>
        <w:t>.</w:t>
      </w:r>
    </w:p>
    <w:p w:rsidR="003E5565" w:rsidRPr="00F5669E" w:rsidRDefault="003E5565" w:rsidP="00E84643">
      <w:pPr>
        <w:jc w:val="both"/>
        <w:rPr>
          <w:sz w:val="28"/>
          <w:szCs w:val="28"/>
        </w:rPr>
      </w:pPr>
    </w:p>
    <w:p w:rsidR="003E5565" w:rsidRDefault="003E5565" w:rsidP="00E84643">
      <w:pPr>
        <w:jc w:val="both"/>
        <w:rPr>
          <w:sz w:val="28"/>
          <w:szCs w:val="28"/>
        </w:rPr>
      </w:pPr>
    </w:p>
    <w:p w:rsidR="00E84643" w:rsidRDefault="00E84643" w:rsidP="00E84643">
      <w:pPr>
        <w:jc w:val="both"/>
        <w:rPr>
          <w:sz w:val="28"/>
          <w:szCs w:val="28"/>
        </w:rPr>
      </w:pPr>
      <w:r w:rsidRPr="004956B4">
        <w:rPr>
          <w:sz w:val="28"/>
          <w:szCs w:val="28"/>
        </w:rPr>
        <w:t xml:space="preserve"> </w:t>
      </w:r>
    </w:p>
    <w:p w:rsidR="00E84643" w:rsidRDefault="00E84643" w:rsidP="00E846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E84643" w:rsidRDefault="00E84643" w:rsidP="00E84643">
      <w:pPr>
        <w:jc w:val="both"/>
        <w:rPr>
          <w:sz w:val="28"/>
          <w:szCs w:val="28"/>
        </w:rPr>
      </w:pPr>
    </w:p>
    <w:p w:rsidR="002F1AC9" w:rsidRPr="00896F61" w:rsidRDefault="002F1AC9" w:rsidP="00E84643">
      <w:pPr>
        <w:jc w:val="both"/>
        <w:rPr>
          <w:b/>
          <w:color w:val="FF0000"/>
          <w:sz w:val="28"/>
          <w:szCs w:val="28"/>
        </w:rPr>
      </w:pPr>
    </w:p>
    <w:sectPr w:rsidR="002F1AC9" w:rsidRPr="00896F61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16" w:rsidRDefault="00A33E16" w:rsidP="00D5253B">
      <w:r>
        <w:separator/>
      </w:r>
    </w:p>
  </w:endnote>
  <w:endnote w:type="continuationSeparator" w:id="0">
    <w:p w:rsidR="00A33E16" w:rsidRDefault="00A33E1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16" w:rsidRDefault="00A33E16">
    <w:pPr>
      <w:pStyle w:val="ad"/>
      <w:jc w:val="right"/>
    </w:pPr>
  </w:p>
  <w:p w:rsidR="00A33E16" w:rsidRDefault="00A33E16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326379">
            <w:rPr>
              <w:noProof/>
            </w:rPr>
            <w:t>2</w:t>
          </w:r>
        </w:fldSimple>
      </w:sdtContent>
    </w:sdt>
  </w:p>
  <w:p w:rsidR="00A33E16" w:rsidRDefault="00A33E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16" w:rsidRDefault="00A33E16" w:rsidP="00D5253B">
      <w:r>
        <w:separator/>
      </w:r>
    </w:p>
  </w:footnote>
  <w:footnote w:type="continuationSeparator" w:id="0">
    <w:p w:rsidR="00A33E16" w:rsidRDefault="00A33E1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CDB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2B13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21F6"/>
    <w:rsid w:val="000E3B9E"/>
    <w:rsid w:val="000E52FF"/>
    <w:rsid w:val="000E5484"/>
    <w:rsid w:val="000E7B16"/>
    <w:rsid w:val="000F651F"/>
    <w:rsid w:val="000F68F7"/>
    <w:rsid w:val="0010080A"/>
    <w:rsid w:val="00104206"/>
    <w:rsid w:val="00106371"/>
    <w:rsid w:val="00113F41"/>
    <w:rsid w:val="001177D1"/>
    <w:rsid w:val="00121058"/>
    <w:rsid w:val="001213B5"/>
    <w:rsid w:val="00123B24"/>
    <w:rsid w:val="00124528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6C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0810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61FD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96FE7"/>
    <w:rsid w:val="002A1EE5"/>
    <w:rsid w:val="002A34C1"/>
    <w:rsid w:val="002A5C76"/>
    <w:rsid w:val="002A61E3"/>
    <w:rsid w:val="002B2084"/>
    <w:rsid w:val="002B3C8D"/>
    <w:rsid w:val="002B459E"/>
    <w:rsid w:val="002B4B61"/>
    <w:rsid w:val="002B5A6E"/>
    <w:rsid w:val="002B796D"/>
    <w:rsid w:val="002C2462"/>
    <w:rsid w:val="002D1715"/>
    <w:rsid w:val="002D4FDA"/>
    <w:rsid w:val="002D73FB"/>
    <w:rsid w:val="002D785E"/>
    <w:rsid w:val="002D7D05"/>
    <w:rsid w:val="002E2E22"/>
    <w:rsid w:val="002E423C"/>
    <w:rsid w:val="002E4EAD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438B"/>
    <w:rsid w:val="003156BF"/>
    <w:rsid w:val="003176E9"/>
    <w:rsid w:val="0031772A"/>
    <w:rsid w:val="00323B88"/>
    <w:rsid w:val="00326379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565"/>
    <w:rsid w:val="003E5A0E"/>
    <w:rsid w:val="003E61E6"/>
    <w:rsid w:val="003E7114"/>
    <w:rsid w:val="003E79FF"/>
    <w:rsid w:val="003F6232"/>
    <w:rsid w:val="003F6999"/>
    <w:rsid w:val="003F6A9D"/>
    <w:rsid w:val="003F76B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27889"/>
    <w:rsid w:val="0043000F"/>
    <w:rsid w:val="00433FAF"/>
    <w:rsid w:val="004342E5"/>
    <w:rsid w:val="004350EA"/>
    <w:rsid w:val="00436871"/>
    <w:rsid w:val="00443E1A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6B4"/>
    <w:rsid w:val="0049592C"/>
    <w:rsid w:val="004977D8"/>
    <w:rsid w:val="004A0863"/>
    <w:rsid w:val="004A6B5A"/>
    <w:rsid w:val="004A7D3F"/>
    <w:rsid w:val="004B0CD9"/>
    <w:rsid w:val="004B295B"/>
    <w:rsid w:val="004C058A"/>
    <w:rsid w:val="004C0D62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6F6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0A6F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59D2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26710"/>
    <w:rsid w:val="00631AA9"/>
    <w:rsid w:val="006346C0"/>
    <w:rsid w:val="0063657B"/>
    <w:rsid w:val="00636F01"/>
    <w:rsid w:val="0064031D"/>
    <w:rsid w:val="0064528E"/>
    <w:rsid w:val="00650DC7"/>
    <w:rsid w:val="006512B4"/>
    <w:rsid w:val="00652970"/>
    <w:rsid w:val="00655D52"/>
    <w:rsid w:val="00656517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25C7"/>
    <w:rsid w:val="006A2EF0"/>
    <w:rsid w:val="006A5272"/>
    <w:rsid w:val="006A551D"/>
    <w:rsid w:val="006A55D1"/>
    <w:rsid w:val="006A63D8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5A63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50F7"/>
    <w:rsid w:val="0075785D"/>
    <w:rsid w:val="007611BD"/>
    <w:rsid w:val="00763FE9"/>
    <w:rsid w:val="00766D2B"/>
    <w:rsid w:val="007674ED"/>
    <w:rsid w:val="00771828"/>
    <w:rsid w:val="00772630"/>
    <w:rsid w:val="00772D98"/>
    <w:rsid w:val="00777F82"/>
    <w:rsid w:val="00780921"/>
    <w:rsid w:val="00781C52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1EF7"/>
    <w:rsid w:val="007C4AA1"/>
    <w:rsid w:val="007C5300"/>
    <w:rsid w:val="007C7271"/>
    <w:rsid w:val="007D0BDA"/>
    <w:rsid w:val="007D1BA0"/>
    <w:rsid w:val="007D50BC"/>
    <w:rsid w:val="007E24FF"/>
    <w:rsid w:val="007E478B"/>
    <w:rsid w:val="007E584A"/>
    <w:rsid w:val="007E5B90"/>
    <w:rsid w:val="007E7C05"/>
    <w:rsid w:val="007F1FF4"/>
    <w:rsid w:val="007F4040"/>
    <w:rsid w:val="007F4062"/>
    <w:rsid w:val="007F5F48"/>
    <w:rsid w:val="007F75DB"/>
    <w:rsid w:val="0080605A"/>
    <w:rsid w:val="0080640C"/>
    <w:rsid w:val="00811EC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254B"/>
    <w:rsid w:val="00863004"/>
    <w:rsid w:val="00865490"/>
    <w:rsid w:val="008707B8"/>
    <w:rsid w:val="008716C3"/>
    <w:rsid w:val="008720BC"/>
    <w:rsid w:val="008763E1"/>
    <w:rsid w:val="00880695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96F61"/>
    <w:rsid w:val="008A0801"/>
    <w:rsid w:val="008A23F0"/>
    <w:rsid w:val="008A4200"/>
    <w:rsid w:val="008B247B"/>
    <w:rsid w:val="008B38AF"/>
    <w:rsid w:val="008B6590"/>
    <w:rsid w:val="008C3D9E"/>
    <w:rsid w:val="008C6CA3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3604"/>
    <w:rsid w:val="0092628B"/>
    <w:rsid w:val="009276AD"/>
    <w:rsid w:val="00931EFD"/>
    <w:rsid w:val="00932E2A"/>
    <w:rsid w:val="00936631"/>
    <w:rsid w:val="00940E8A"/>
    <w:rsid w:val="0094243B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39C7"/>
    <w:rsid w:val="00985BD1"/>
    <w:rsid w:val="00991F28"/>
    <w:rsid w:val="009A0299"/>
    <w:rsid w:val="009A3781"/>
    <w:rsid w:val="009A4502"/>
    <w:rsid w:val="009A52C0"/>
    <w:rsid w:val="009B08F6"/>
    <w:rsid w:val="009B1EDC"/>
    <w:rsid w:val="009B4000"/>
    <w:rsid w:val="009B42FD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9F4D7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3E16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272A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AF6668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2C27"/>
    <w:rsid w:val="00B64278"/>
    <w:rsid w:val="00B70B98"/>
    <w:rsid w:val="00B7167E"/>
    <w:rsid w:val="00B7361D"/>
    <w:rsid w:val="00B7432D"/>
    <w:rsid w:val="00B74817"/>
    <w:rsid w:val="00B75646"/>
    <w:rsid w:val="00B81F95"/>
    <w:rsid w:val="00B85577"/>
    <w:rsid w:val="00B87690"/>
    <w:rsid w:val="00B96DB8"/>
    <w:rsid w:val="00B9737A"/>
    <w:rsid w:val="00BA08FB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6B91"/>
    <w:rsid w:val="00BE7C57"/>
    <w:rsid w:val="00BF078B"/>
    <w:rsid w:val="00BF1291"/>
    <w:rsid w:val="00BF6DD9"/>
    <w:rsid w:val="00C029AB"/>
    <w:rsid w:val="00C03BC5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C6437"/>
    <w:rsid w:val="00CC64FF"/>
    <w:rsid w:val="00CD0A2E"/>
    <w:rsid w:val="00CD14B8"/>
    <w:rsid w:val="00CD7AFE"/>
    <w:rsid w:val="00CE32F6"/>
    <w:rsid w:val="00CE38B5"/>
    <w:rsid w:val="00CE5DB7"/>
    <w:rsid w:val="00CF0A5D"/>
    <w:rsid w:val="00CF0E56"/>
    <w:rsid w:val="00CF43DE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5BC4"/>
    <w:rsid w:val="00D36C14"/>
    <w:rsid w:val="00D41A7E"/>
    <w:rsid w:val="00D44C72"/>
    <w:rsid w:val="00D46A44"/>
    <w:rsid w:val="00D474F4"/>
    <w:rsid w:val="00D51D31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10B2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204B"/>
    <w:rsid w:val="00E13EEB"/>
    <w:rsid w:val="00E15E9A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56588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4643"/>
    <w:rsid w:val="00E868EA"/>
    <w:rsid w:val="00E87696"/>
    <w:rsid w:val="00EA0ED4"/>
    <w:rsid w:val="00EA78F7"/>
    <w:rsid w:val="00EB0100"/>
    <w:rsid w:val="00EB0E56"/>
    <w:rsid w:val="00EB1FD3"/>
    <w:rsid w:val="00EC3926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2B31"/>
    <w:rsid w:val="00F540D2"/>
    <w:rsid w:val="00F5669E"/>
    <w:rsid w:val="00F57002"/>
    <w:rsid w:val="00F60555"/>
    <w:rsid w:val="00F613BA"/>
    <w:rsid w:val="00F6241A"/>
    <w:rsid w:val="00F62E51"/>
    <w:rsid w:val="00F6443D"/>
    <w:rsid w:val="00F66904"/>
    <w:rsid w:val="00F66B62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FF0C7-35A3-4CF8-A26E-E07329B6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53</cp:revision>
  <cp:lastPrinted>2022-07-28T13:07:00Z</cp:lastPrinted>
  <dcterms:created xsi:type="dcterms:W3CDTF">2020-09-10T14:20:00Z</dcterms:created>
  <dcterms:modified xsi:type="dcterms:W3CDTF">2022-10-06T08:49:00Z</dcterms:modified>
</cp:coreProperties>
</file>