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9C607C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C5502F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C5502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D31323">
        <w:rPr>
          <w:b/>
          <w:sz w:val="28"/>
          <w:szCs w:val="28"/>
        </w:rPr>
        <w:t>102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от </w:t>
      </w:r>
      <w:r w:rsidR="00286A43">
        <w:rPr>
          <w:sz w:val="28"/>
          <w:szCs w:val="28"/>
        </w:rPr>
        <w:t>20</w:t>
      </w:r>
      <w:r w:rsidRPr="002F1AC9">
        <w:rPr>
          <w:sz w:val="28"/>
          <w:szCs w:val="28"/>
        </w:rPr>
        <w:t xml:space="preserve">.12.2021 №188 «О бюджете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на 2022 год и плановый период 2023 и 2024 годов».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2F1AC9" w:rsidRPr="001930BD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         Проект решения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от </w:t>
      </w:r>
      <w:r w:rsidR="00286A43">
        <w:rPr>
          <w:sz w:val="28"/>
          <w:szCs w:val="28"/>
        </w:rPr>
        <w:t>20</w:t>
      </w:r>
      <w:r w:rsidRPr="002F1AC9">
        <w:rPr>
          <w:sz w:val="28"/>
          <w:szCs w:val="28"/>
        </w:rPr>
        <w:t xml:space="preserve">.12.2021 №188 «О бюджете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на 2022 год и плановый период 2023 и 2024 годов» (далее – Проект) представлен Советом поселения </w:t>
      </w:r>
      <w:r w:rsidR="00D31323">
        <w:rPr>
          <w:sz w:val="28"/>
          <w:szCs w:val="28"/>
        </w:rPr>
        <w:t>04.10</w:t>
      </w:r>
      <w:r w:rsidRPr="002F1AC9">
        <w:rPr>
          <w:sz w:val="28"/>
          <w:szCs w:val="28"/>
        </w:rPr>
        <w:t xml:space="preserve">.2022 года. Экспертиза Проекта проведена в соответствии с положением о бюджетном процессе в </w:t>
      </w:r>
      <w:proofErr w:type="spellStart"/>
      <w:r w:rsidRPr="002F1AC9">
        <w:rPr>
          <w:sz w:val="28"/>
        </w:rPr>
        <w:t>Яргомжском</w:t>
      </w:r>
      <w:proofErr w:type="spellEnd"/>
      <w:r w:rsidRPr="002F1AC9">
        <w:rPr>
          <w:sz w:val="28"/>
          <w:szCs w:val="28"/>
        </w:rPr>
        <w:t xml:space="preserve"> сельском поселении, </w:t>
      </w:r>
      <w:r w:rsidRPr="005A5477">
        <w:rPr>
          <w:sz w:val="28"/>
          <w:szCs w:val="28"/>
        </w:rPr>
        <w:t xml:space="preserve">утвержденным  решением Совета </w:t>
      </w:r>
      <w:r w:rsidRPr="005A5477">
        <w:rPr>
          <w:sz w:val="28"/>
        </w:rPr>
        <w:t>Яргомжского</w:t>
      </w:r>
      <w:r w:rsidRPr="005A5477">
        <w:rPr>
          <w:sz w:val="28"/>
          <w:szCs w:val="28"/>
        </w:rPr>
        <w:t xml:space="preserve"> сельского поселения   от 29.06.2020 </w:t>
      </w:r>
      <w:r w:rsidRPr="001930BD">
        <w:rPr>
          <w:sz w:val="28"/>
          <w:szCs w:val="28"/>
        </w:rPr>
        <w:t>№129.</w:t>
      </w:r>
    </w:p>
    <w:p w:rsidR="002F1AC9" w:rsidRPr="00D31323" w:rsidRDefault="002F1AC9" w:rsidP="002F1AC9">
      <w:pPr>
        <w:ind w:firstLine="708"/>
        <w:jc w:val="both"/>
        <w:rPr>
          <w:sz w:val="28"/>
          <w:szCs w:val="28"/>
        </w:rPr>
      </w:pPr>
      <w:proofErr w:type="gramStart"/>
      <w:r w:rsidRPr="00D31323">
        <w:rPr>
          <w:sz w:val="28"/>
          <w:szCs w:val="28"/>
        </w:rPr>
        <w:t xml:space="preserve">В результате внесения изменений  основные характеристики  бюджета поселения в 2022 году составят:  доходы  бюджета </w:t>
      </w:r>
      <w:r w:rsidR="00D31323" w:rsidRPr="00D31323">
        <w:rPr>
          <w:sz w:val="28"/>
          <w:szCs w:val="28"/>
        </w:rPr>
        <w:t>15 354,</w:t>
      </w:r>
      <w:r w:rsidR="00D31323" w:rsidRPr="00745396">
        <w:rPr>
          <w:sz w:val="28"/>
          <w:szCs w:val="28"/>
        </w:rPr>
        <w:t>6</w:t>
      </w:r>
      <w:r w:rsidRPr="00745396">
        <w:rPr>
          <w:sz w:val="28"/>
          <w:szCs w:val="28"/>
        </w:rPr>
        <w:t xml:space="preserve"> тыс. рублей</w:t>
      </w:r>
      <w:r w:rsidR="005A5477" w:rsidRPr="00745396">
        <w:rPr>
          <w:sz w:val="28"/>
          <w:szCs w:val="28"/>
        </w:rPr>
        <w:t xml:space="preserve"> (увеличение на </w:t>
      </w:r>
      <w:r w:rsidR="00745396" w:rsidRPr="00745396">
        <w:rPr>
          <w:sz w:val="28"/>
          <w:szCs w:val="28"/>
        </w:rPr>
        <w:t>509,7</w:t>
      </w:r>
      <w:r w:rsidR="005A5477" w:rsidRPr="00745396">
        <w:rPr>
          <w:sz w:val="28"/>
          <w:szCs w:val="28"/>
        </w:rPr>
        <w:t xml:space="preserve"> тыс. руб.)</w:t>
      </w:r>
      <w:r w:rsidRPr="00745396">
        <w:rPr>
          <w:sz w:val="28"/>
          <w:szCs w:val="28"/>
        </w:rPr>
        <w:t xml:space="preserve">,  расходы </w:t>
      </w:r>
      <w:r w:rsidR="00D31323" w:rsidRPr="00745396">
        <w:rPr>
          <w:sz w:val="28"/>
          <w:szCs w:val="28"/>
        </w:rPr>
        <w:t>16 092,4</w:t>
      </w:r>
      <w:r w:rsidRPr="00745396">
        <w:rPr>
          <w:sz w:val="28"/>
          <w:szCs w:val="28"/>
        </w:rPr>
        <w:t xml:space="preserve"> тыс. рублей (увеличение на </w:t>
      </w:r>
      <w:r w:rsidR="00745396" w:rsidRPr="00745396">
        <w:rPr>
          <w:sz w:val="28"/>
          <w:szCs w:val="28"/>
        </w:rPr>
        <w:t>509,7</w:t>
      </w:r>
      <w:r w:rsidRPr="00745396">
        <w:rPr>
          <w:sz w:val="28"/>
          <w:szCs w:val="28"/>
        </w:rPr>
        <w:t xml:space="preserve"> тыс. руб.),  дефицит бюджета </w:t>
      </w:r>
      <w:r w:rsidR="005A5477" w:rsidRPr="00745396">
        <w:rPr>
          <w:sz w:val="28"/>
          <w:szCs w:val="28"/>
        </w:rPr>
        <w:t>737,8</w:t>
      </w:r>
      <w:r w:rsidRPr="00745396">
        <w:rPr>
          <w:sz w:val="28"/>
          <w:szCs w:val="28"/>
        </w:rPr>
        <w:t xml:space="preserve"> тыс. рублей </w:t>
      </w:r>
      <w:r w:rsidR="00467BC2" w:rsidRPr="00745396">
        <w:rPr>
          <w:sz w:val="28"/>
          <w:szCs w:val="28"/>
        </w:rPr>
        <w:t xml:space="preserve"> </w:t>
      </w:r>
      <w:r w:rsidRPr="00745396">
        <w:rPr>
          <w:sz w:val="28"/>
          <w:szCs w:val="28"/>
        </w:rPr>
        <w:t>за счет остатков средств</w:t>
      </w:r>
      <w:r w:rsidRPr="00D31323">
        <w:rPr>
          <w:sz w:val="28"/>
          <w:szCs w:val="28"/>
        </w:rPr>
        <w:t xml:space="preserve"> на счетах по учету средств бюджета на 01.01.2022 года.</w:t>
      </w:r>
      <w:proofErr w:type="gramEnd"/>
    </w:p>
    <w:p w:rsidR="002F1AC9" w:rsidRPr="00D31323" w:rsidRDefault="002F1AC9" w:rsidP="002F1AC9">
      <w:pPr>
        <w:ind w:firstLine="709"/>
        <w:jc w:val="both"/>
        <w:rPr>
          <w:sz w:val="28"/>
          <w:szCs w:val="28"/>
        </w:rPr>
      </w:pPr>
      <w:r w:rsidRPr="00D31323">
        <w:rPr>
          <w:sz w:val="28"/>
          <w:szCs w:val="28"/>
        </w:rPr>
        <w:t xml:space="preserve">Проектом  предлагается  внести изменения в </w:t>
      </w:r>
      <w:r w:rsidR="001930BD" w:rsidRPr="00D31323">
        <w:rPr>
          <w:sz w:val="28"/>
          <w:szCs w:val="28"/>
        </w:rPr>
        <w:t>5</w:t>
      </w:r>
      <w:r w:rsidR="001B1C3A" w:rsidRPr="00D31323">
        <w:rPr>
          <w:sz w:val="28"/>
          <w:szCs w:val="28"/>
        </w:rPr>
        <w:t xml:space="preserve"> </w:t>
      </w:r>
      <w:r w:rsidRPr="00D31323">
        <w:rPr>
          <w:sz w:val="28"/>
          <w:szCs w:val="28"/>
        </w:rPr>
        <w:t xml:space="preserve">приложений, изложив их в новой редакции. </w:t>
      </w:r>
    </w:p>
    <w:p w:rsidR="00DD1DC9" w:rsidRPr="00D31323" w:rsidRDefault="00DD1DC9" w:rsidP="00DD1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323">
        <w:rPr>
          <w:sz w:val="28"/>
          <w:szCs w:val="28"/>
        </w:rPr>
        <w:t>Изменения доходов бюджета поселения в 202</w:t>
      </w:r>
      <w:r w:rsidR="004059E7" w:rsidRPr="00D31323">
        <w:rPr>
          <w:sz w:val="28"/>
          <w:szCs w:val="28"/>
        </w:rPr>
        <w:t>2</w:t>
      </w:r>
      <w:r w:rsidRPr="00D31323">
        <w:rPr>
          <w:sz w:val="28"/>
          <w:szCs w:val="28"/>
        </w:rPr>
        <w:t xml:space="preserve"> году изложены в следующей таблице.</w:t>
      </w:r>
    </w:p>
    <w:p w:rsidR="00DD1DC9" w:rsidRPr="00D31323" w:rsidRDefault="00DD1DC9" w:rsidP="00DD1D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1323">
        <w:rPr>
          <w:sz w:val="28"/>
          <w:szCs w:val="28"/>
        </w:rPr>
        <w:t xml:space="preserve">Таблица № 1 (тыс. руб.)                                               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9"/>
        <w:gridCol w:w="1406"/>
        <w:gridCol w:w="1761"/>
        <w:gridCol w:w="1134"/>
      </w:tblGrid>
      <w:tr w:rsidR="00DD1DC9" w:rsidRPr="00D31323" w:rsidTr="00353935">
        <w:trPr>
          <w:trHeight w:val="68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D31323" w:rsidRDefault="00DD1DC9" w:rsidP="005A5477">
            <w:pPr>
              <w:autoSpaceDE w:val="0"/>
              <w:autoSpaceDN w:val="0"/>
              <w:adjustRightInd w:val="0"/>
              <w:spacing w:line="276" w:lineRule="auto"/>
            </w:pPr>
            <w:r w:rsidRPr="00D31323">
              <w:rPr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084141" w:rsidRDefault="00DD1DC9" w:rsidP="005A5477">
            <w:pPr>
              <w:autoSpaceDE w:val="0"/>
              <w:autoSpaceDN w:val="0"/>
              <w:adjustRightInd w:val="0"/>
              <w:jc w:val="center"/>
            </w:pPr>
            <w:r w:rsidRPr="00084141">
              <w:rPr>
                <w:sz w:val="22"/>
                <w:szCs w:val="22"/>
              </w:rPr>
              <w:t>Решение от 20.12.2021 №188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D31323" w:rsidRDefault="001B1C3A" w:rsidP="00D31323">
            <w:pPr>
              <w:autoSpaceDE w:val="0"/>
              <w:autoSpaceDN w:val="0"/>
              <w:adjustRightInd w:val="0"/>
              <w:jc w:val="both"/>
            </w:pPr>
            <w:r w:rsidRPr="00D31323">
              <w:rPr>
                <w:sz w:val="22"/>
                <w:szCs w:val="22"/>
              </w:rPr>
              <w:t xml:space="preserve">Проект решения на </w:t>
            </w:r>
            <w:r w:rsidR="00D31323" w:rsidRPr="00D31323">
              <w:rPr>
                <w:sz w:val="22"/>
                <w:szCs w:val="22"/>
              </w:rPr>
              <w:t>0</w:t>
            </w:r>
            <w:r w:rsidR="00A30C06" w:rsidRPr="00D31323">
              <w:rPr>
                <w:sz w:val="22"/>
                <w:szCs w:val="22"/>
              </w:rPr>
              <w:t>4</w:t>
            </w:r>
            <w:r w:rsidR="00DD1DC9" w:rsidRPr="00D31323">
              <w:rPr>
                <w:sz w:val="22"/>
                <w:szCs w:val="22"/>
              </w:rPr>
              <w:t>.</w:t>
            </w:r>
            <w:r w:rsidR="00D31323" w:rsidRPr="00D31323">
              <w:rPr>
                <w:sz w:val="22"/>
                <w:szCs w:val="22"/>
              </w:rPr>
              <w:t>10</w:t>
            </w:r>
            <w:r w:rsidR="00DD1DC9" w:rsidRPr="00D31323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D31323" w:rsidRDefault="00DD1DC9" w:rsidP="005A5477">
            <w:pPr>
              <w:autoSpaceDE w:val="0"/>
              <w:autoSpaceDN w:val="0"/>
              <w:adjustRightInd w:val="0"/>
              <w:jc w:val="both"/>
            </w:pPr>
            <w:r w:rsidRPr="00D31323">
              <w:rPr>
                <w:sz w:val="22"/>
                <w:szCs w:val="22"/>
              </w:rPr>
              <w:t xml:space="preserve">Изменения </w:t>
            </w:r>
          </w:p>
        </w:tc>
      </w:tr>
      <w:tr w:rsidR="00084141" w:rsidRPr="00D31323" w:rsidTr="00353935">
        <w:trPr>
          <w:trHeight w:val="371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D31323" w:rsidRDefault="00084141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1323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84141" w:rsidRDefault="00084141" w:rsidP="00084141">
            <w:pPr>
              <w:spacing w:line="276" w:lineRule="auto"/>
              <w:jc w:val="right"/>
            </w:pPr>
            <w:r w:rsidRPr="00084141">
              <w:rPr>
                <w:sz w:val="22"/>
                <w:szCs w:val="22"/>
              </w:rPr>
              <w:t>1</w:t>
            </w:r>
            <w:r w:rsidR="00454031">
              <w:rPr>
                <w:sz w:val="22"/>
                <w:szCs w:val="22"/>
              </w:rPr>
              <w:t xml:space="preserve"> </w:t>
            </w:r>
            <w:r w:rsidRPr="00084141">
              <w:rPr>
                <w:sz w:val="22"/>
                <w:szCs w:val="22"/>
              </w:rPr>
              <w:t>660,0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84141" w:rsidRDefault="00084141" w:rsidP="00F826C8">
            <w:pPr>
              <w:spacing w:line="276" w:lineRule="auto"/>
              <w:jc w:val="right"/>
            </w:pPr>
            <w:r w:rsidRPr="00084141">
              <w:rPr>
                <w:sz w:val="22"/>
                <w:szCs w:val="22"/>
              </w:rPr>
              <w:t>1</w:t>
            </w:r>
            <w:r w:rsidR="00454031">
              <w:rPr>
                <w:sz w:val="22"/>
                <w:szCs w:val="22"/>
              </w:rPr>
              <w:t xml:space="preserve"> </w:t>
            </w:r>
            <w:r w:rsidRPr="00084141">
              <w:rPr>
                <w:sz w:val="22"/>
                <w:szCs w:val="22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84141" w:rsidRDefault="00084141" w:rsidP="005A5477">
            <w:pPr>
              <w:spacing w:line="276" w:lineRule="auto"/>
              <w:jc w:val="right"/>
            </w:pPr>
            <w:r w:rsidRPr="00084141">
              <w:rPr>
                <w:sz w:val="22"/>
                <w:szCs w:val="22"/>
              </w:rPr>
              <w:t>0,0</w:t>
            </w:r>
          </w:p>
        </w:tc>
      </w:tr>
      <w:tr w:rsidR="00084141" w:rsidRPr="00D31323" w:rsidTr="00353935">
        <w:trPr>
          <w:trHeight w:val="24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D31323" w:rsidRDefault="00084141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132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84141" w:rsidRDefault="00084141" w:rsidP="00084141">
            <w:pPr>
              <w:spacing w:line="276" w:lineRule="auto"/>
              <w:jc w:val="right"/>
            </w:pPr>
            <w:r w:rsidRPr="00084141">
              <w:rPr>
                <w:sz w:val="22"/>
                <w:szCs w:val="22"/>
              </w:rPr>
              <w:t>792,0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84141" w:rsidRDefault="00084141" w:rsidP="00F826C8">
            <w:pPr>
              <w:spacing w:line="276" w:lineRule="auto"/>
              <w:jc w:val="right"/>
            </w:pPr>
            <w:r w:rsidRPr="00084141">
              <w:rPr>
                <w:sz w:val="22"/>
                <w:szCs w:val="22"/>
              </w:rPr>
              <w:t>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84141" w:rsidRDefault="00084141" w:rsidP="005A5477">
            <w:pPr>
              <w:spacing w:line="276" w:lineRule="auto"/>
              <w:jc w:val="right"/>
            </w:pPr>
            <w:r w:rsidRPr="00084141">
              <w:rPr>
                <w:sz w:val="22"/>
                <w:szCs w:val="22"/>
              </w:rPr>
              <w:t>0,0</w:t>
            </w:r>
          </w:p>
        </w:tc>
      </w:tr>
      <w:tr w:rsidR="00084141" w:rsidRPr="00D31323" w:rsidTr="000032D5">
        <w:trPr>
          <w:trHeight w:val="379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D31323" w:rsidRDefault="00084141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132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84141" w:rsidRDefault="00084141" w:rsidP="00084141">
            <w:pPr>
              <w:spacing w:line="276" w:lineRule="auto"/>
              <w:jc w:val="right"/>
            </w:pPr>
            <w:r w:rsidRPr="00084141">
              <w:rPr>
                <w:sz w:val="22"/>
                <w:szCs w:val="22"/>
              </w:rPr>
              <w:t>2 177,9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D4" w:rsidRPr="00084141" w:rsidRDefault="00084141" w:rsidP="000032D5">
            <w:pPr>
              <w:spacing w:line="276" w:lineRule="auto"/>
              <w:jc w:val="right"/>
            </w:pPr>
            <w:r w:rsidRPr="00084141">
              <w:rPr>
                <w:sz w:val="22"/>
                <w:szCs w:val="22"/>
              </w:rPr>
              <w:t>2</w:t>
            </w:r>
            <w:r w:rsidR="009204D4">
              <w:rPr>
                <w:sz w:val="22"/>
                <w:szCs w:val="22"/>
              </w:rPr>
              <w:t> 687,6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84141" w:rsidRDefault="009204D4" w:rsidP="001A565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509,7</w:t>
            </w:r>
          </w:p>
        </w:tc>
      </w:tr>
      <w:tr w:rsidR="00084141" w:rsidRPr="00D31323" w:rsidTr="00353935">
        <w:trPr>
          <w:trHeight w:val="189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D31323" w:rsidRDefault="00084141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1323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84141" w:rsidRDefault="00084141" w:rsidP="00084141">
            <w:pPr>
              <w:spacing w:line="276" w:lineRule="auto"/>
              <w:jc w:val="right"/>
            </w:pPr>
            <w:r w:rsidRPr="00084141">
              <w:rPr>
                <w:sz w:val="22"/>
                <w:szCs w:val="22"/>
              </w:rPr>
              <w:t>2,0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84141" w:rsidRDefault="00084141" w:rsidP="00F826C8">
            <w:pPr>
              <w:spacing w:line="276" w:lineRule="auto"/>
              <w:jc w:val="right"/>
            </w:pPr>
            <w:r w:rsidRPr="00084141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84141" w:rsidRDefault="00084141" w:rsidP="005A5477">
            <w:pPr>
              <w:spacing w:line="276" w:lineRule="auto"/>
              <w:jc w:val="right"/>
            </w:pPr>
            <w:r w:rsidRPr="00084141">
              <w:rPr>
                <w:sz w:val="22"/>
                <w:szCs w:val="22"/>
              </w:rPr>
              <w:t>0,0</w:t>
            </w:r>
          </w:p>
        </w:tc>
      </w:tr>
      <w:tr w:rsidR="00084141" w:rsidRPr="00D31323" w:rsidTr="00353935">
        <w:trPr>
          <w:trHeight w:val="34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D31323" w:rsidRDefault="00084141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1323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84141" w:rsidRDefault="00084141" w:rsidP="00084141">
            <w:pPr>
              <w:spacing w:line="276" w:lineRule="auto"/>
              <w:jc w:val="right"/>
            </w:pPr>
            <w:r w:rsidRPr="00084141">
              <w:rPr>
                <w:sz w:val="22"/>
                <w:szCs w:val="22"/>
              </w:rPr>
              <w:t>3,0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84141" w:rsidRDefault="00084141" w:rsidP="00F826C8">
            <w:pPr>
              <w:spacing w:line="276" w:lineRule="auto"/>
              <w:jc w:val="right"/>
            </w:pPr>
            <w:r w:rsidRPr="0008414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84141" w:rsidRDefault="00084141" w:rsidP="005A5477">
            <w:pPr>
              <w:spacing w:line="276" w:lineRule="auto"/>
              <w:jc w:val="right"/>
            </w:pPr>
            <w:r w:rsidRPr="00084141">
              <w:rPr>
                <w:sz w:val="22"/>
                <w:szCs w:val="22"/>
              </w:rPr>
              <w:t>0,0</w:t>
            </w:r>
          </w:p>
          <w:p w:rsidR="00084141" w:rsidRPr="00084141" w:rsidRDefault="00084141" w:rsidP="005A5477">
            <w:pPr>
              <w:spacing w:line="276" w:lineRule="auto"/>
              <w:jc w:val="right"/>
            </w:pPr>
          </w:p>
        </w:tc>
      </w:tr>
      <w:tr w:rsidR="00084141" w:rsidRPr="00D31323" w:rsidTr="00353935">
        <w:trPr>
          <w:trHeight w:val="431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D31323" w:rsidRDefault="00084141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31323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84141" w:rsidRDefault="00084141" w:rsidP="00084141">
            <w:pPr>
              <w:spacing w:line="276" w:lineRule="auto"/>
              <w:jc w:val="right"/>
            </w:pPr>
            <w:r w:rsidRPr="00084141">
              <w:rPr>
                <w:sz w:val="22"/>
                <w:szCs w:val="22"/>
              </w:rPr>
              <w:t>43,8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84141" w:rsidRDefault="00084141" w:rsidP="00F826C8">
            <w:pPr>
              <w:spacing w:line="276" w:lineRule="auto"/>
              <w:jc w:val="right"/>
            </w:pPr>
            <w:r w:rsidRPr="00084141"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84141" w:rsidRDefault="00084141" w:rsidP="005A5477">
            <w:pPr>
              <w:spacing w:line="276" w:lineRule="auto"/>
              <w:jc w:val="right"/>
            </w:pPr>
            <w:r w:rsidRPr="00084141">
              <w:rPr>
                <w:sz w:val="22"/>
                <w:szCs w:val="22"/>
              </w:rPr>
              <w:t>0,0</w:t>
            </w:r>
          </w:p>
        </w:tc>
      </w:tr>
      <w:tr w:rsidR="00084141" w:rsidRPr="00D31323" w:rsidTr="00353935">
        <w:trPr>
          <w:trHeight w:val="34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D31323" w:rsidRDefault="00084141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D31323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84141" w:rsidRDefault="00084141" w:rsidP="00084141">
            <w:pPr>
              <w:spacing w:line="276" w:lineRule="auto"/>
              <w:jc w:val="right"/>
              <w:rPr>
                <w:i/>
              </w:rPr>
            </w:pPr>
            <w:r w:rsidRPr="00084141">
              <w:rPr>
                <w:i/>
                <w:sz w:val="22"/>
                <w:szCs w:val="22"/>
              </w:rPr>
              <w:t>4 678,7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84141" w:rsidRDefault="00454031" w:rsidP="00454031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5 188,4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84141" w:rsidRDefault="00454031" w:rsidP="001A565B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509,7</w:t>
            </w:r>
          </w:p>
        </w:tc>
      </w:tr>
      <w:tr w:rsidR="00084141" w:rsidRPr="000032D5" w:rsidTr="00353935">
        <w:trPr>
          <w:trHeight w:val="33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0032D5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084141">
            <w:pPr>
              <w:spacing w:line="276" w:lineRule="auto"/>
              <w:jc w:val="right"/>
              <w:rPr>
                <w:i/>
              </w:rPr>
            </w:pPr>
            <w:r w:rsidRPr="000032D5">
              <w:rPr>
                <w:i/>
                <w:sz w:val="22"/>
                <w:szCs w:val="22"/>
              </w:rPr>
              <w:t>10 166,2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5A5477">
            <w:pPr>
              <w:spacing w:line="276" w:lineRule="auto"/>
              <w:jc w:val="right"/>
              <w:rPr>
                <w:i/>
              </w:rPr>
            </w:pPr>
            <w:r w:rsidRPr="000032D5">
              <w:rPr>
                <w:i/>
                <w:sz w:val="22"/>
                <w:szCs w:val="22"/>
              </w:rPr>
              <w:t>10 166,2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5A5477">
            <w:pPr>
              <w:spacing w:line="276" w:lineRule="auto"/>
              <w:jc w:val="right"/>
              <w:rPr>
                <w:i/>
              </w:rPr>
            </w:pPr>
            <w:r w:rsidRPr="000032D5">
              <w:rPr>
                <w:i/>
                <w:sz w:val="22"/>
                <w:szCs w:val="22"/>
              </w:rPr>
              <w:t>0,0</w:t>
            </w:r>
          </w:p>
        </w:tc>
      </w:tr>
      <w:tr w:rsidR="00084141" w:rsidRPr="000032D5" w:rsidTr="00353935">
        <w:trPr>
          <w:trHeight w:val="300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032D5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084141">
            <w:pPr>
              <w:spacing w:line="276" w:lineRule="auto"/>
              <w:jc w:val="right"/>
            </w:pPr>
            <w:r w:rsidRPr="000032D5">
              <w:rPr>
                <w:sz w:val="22"/>
                <w:szCs w:val="22"/>
              </w:rPr>
              <w:t>5 244,2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5A5477">
            <w:pPr>
              <w:spacing w:line="276" w:lineRule="auto"/>
              <w:jc w:val="right"/>
            </w:pPr>
            <w:r w:rsidRPr="000032D5">
              <w:rPr>
                <w:sz w:val="22"/>
                <w:szCs w:val="22"/>
              </w:rPr>
              <w:t>5 244,2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5A5477">
            <w:pPr>
              <w:spacing w:line="276" w:lineRule="auto"/>
              <w:jc w:val="right"/>
            </w:pPr>
            <w:r w:rsidRPr="000032D5">
              <w:rPr>
                <w:sz w:val="22"/>
                <w:szCs w:val="22"/>
              </w:rPr>
              <w:t>0</w:t>
            </w:r>
          </w:p>
        </w:tc>
      </w:tr>
      <w:tr w:rsidR="00084141" w:rsidRPr="000032D5" w:rsidTr="00353935">
        <w:trPr>
          <w:trHeight w:val="36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032D5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084141">
            <w:pPr>
              <w:spacing w:line="276" w:lineRule="auto"/>
              <w:jc w:val="right"/>
            </w:pPr>
            <w:r w:rsidRPr="000032D5">
              <w:rPr>
                <w:sz w:val="22"/>
                <w:szCs w:val="22"/>
              </w:rPr>
              <w:t>2 967,0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5A5477">
            <w:pPr>
              <w:spacing w:line="276" w:lineRule="auto"/>
              <w:jc w:val="right"/>
            </w:pPr>
            <w:r w:rsidRPr="000032D5">
              <w:rPr>
                <w:sz w:val="22"/>
                <w:szCs w:val="22"/>
              </w:rPr>
              <w:t>2 967,0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5A5477">
            <w:pPr>
              <w:spacing w:line="276" w:lineRule="auto"/>
              <w:jc w:val="right"/>
            </w:pPr>
            <w:r w:rsidRPr="000032D5">
              <w:rPr>
                <w:sz w:val="22"/>
                <w:szCs w:val="22"/>
              </w:rPr>
              <w:t>0,0</w:t>
            </w:r>
          </w:p>
        </w:tc>
      </w:tr>
      <w:tr w:rsidR="00084141" w:rsidRPr="000032D5" w:rsidTr="00353935">
        <w:trPr>
          <w:trHeight w:val="38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032D5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084141">
            <w:pPr>
              <w:spacing w:line="276" w:lineRule="auto"/>
              <w:jc w:val="right"/>
            </w:pPr>
            <w:r w:rsidRPr="000032D5">
              <w:rPr>
                <w:sz w:val="22"/>
                <w:szCs w:val="22"/>
              </w:rPr>
              <w:t>269,7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6076B9">
            <w:pPr>
              <w:spacing w:line="276" w:lineRule="auto"/>
              <w:jc w:val="right"/>
            </w:pPr>
            <w:r w:rsidRPr="000032D5">
              <w:rPr>
                <w:sz w:val="22"/>
                <w:szCs w:val="22"/>
              </w:rPr>
              <w:t>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5A5477">
            <w:pPr>
              <w:spacing w:line="276" w:lineRule="auto"/>
              <w:jc w:val="right"/>
            </w:pPr>
            <w:r w:rsidRPr="000032D5">
              <w:rPr>
                <w:sz w:val="22"/>
                <w:szCs w:val="22"/>
              </w:rPr>
              <w:t>0,0</w:t>
            </w:r>
          </w:p>
        </w:tc>
      </w:tr>
      <w:tr w:rsidR="00084141" w:rsidRPr="000032D5" w:rsidTr="00353935">
        <w:trPr>
          <w:trHeight w:val="39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032D5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084141">
            <w:pPr>
              <w:spacing w:line="276" w:lineRule="auto"/>
              <w:jc w:val="right"/>
            </w:pPr>
            <w:r w:rsidRPr="000032D5">
              <w:rPr>
                <w:sz w:val="22"/>
                <w:szCs w:val="22"/>
              </w:rPr>
              <w:t>1 419,0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6076B9">
            <w:pPr>
              <w:spacing w:line="276" w:lineRule="auto"/>
              <w:jc w:val="right"/>
            </w:pPr>
            <w:r w:rsidRPr="000032D5">
              <w:rPr>
                <w:sz w:val="22"/>
                <w:szCs w:val="22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5A5477">
            <w:pPr>
              <w:spacing w:line="276" w:lineRule="auto"/>
              <w:jc w:val="right"/>
            </w:pPr>
            <w:r w:rsidRPr="000032D5">
              <w:rPr>
                <w:sz w:val="22"/>
                <w:szCs w:val="22"/>
              </w:rPr>
              <w:t>0,0</w:t>
            </w:r>
          </w:p>
        </w:tc>
      </w:tr>
      <w:tr w:rsidR="00084141" w:rsidRPr="000032D5" w:rsidTr="00353935">
        <w:trPr>
          <w:trHeight w:val="31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0032D5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084141">
            <w:pPr>
              <w:spacing w:line="276" w:lineRule="auto"/>
              <w:jc w:val="right"/>
            </w:pPr>
            <w:r w:rsidRPr="000032D5">
              <w:rPr>
                <w:sz w:val="22"/>
                <w:szCs w:val="22"/>
              </w:rPr>
              <w:t>266,3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5A5477">
            <w:pPr>
              <w:spacing w:line="276" w:lineRule="auto"/>
              <w:jc w:val="right"/>
            </w:pPr>
            <w:r w:rsidRPr="000032D5">
              <w:rPr>
                <w:sz w:val="22"/>
                <w:szCs w:val="22"/>
              </w:rPr>
              <w:t>266,3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454031" w:rsidP="006076B9">
            <w:pPr>
              <w:spacing w:line="276" w:lineRule="auto"/>
              <w:jc w:val="right"/>
            </w:pPr>
            <w:r w:rsidRPr="000032D5">
              <w:rPr>
                <w:sz w:val="22"/>
                <w:szCs w:val="22"/>
              </w:rPr>
              <w:t>0,0</w:t>
            </w:r>
          </w:p>
        </w:tc>
      </w:tr>
      <w:tr w:rsidR="00084141" w:rsidRPr="000032D5" w:rsidTr="00353935">
        <w:trPr>
          <w:trHeight w:val="31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0032D5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84141" w:rsidP="00084141">
            <w:pPr>
              <w:spacing w:line="276" w:lineRule="auto"/>
              <w:jc w:val="right"/>
              <w:rPr>
                <w:b/>
              </w:rPr>
            </w:pPr>
            <w:r w:rsidRPr="000032D5">
              <w:rPr>
                <w:b/>
                <w:sz w:val="22"/>
                <w:szCs w:val="22"/>
              </w:rPr>
              <w:t>14 844,9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0032D5" w:rsidP="00D44066">
            <w:pPr>
              <w:spacing w:line="276" w:lineRule="auto"/>
              <w:jc w:val="right"/>
              <w:rPr>
                <w:b/>
              </w:rPr>
            </w:pPr>
            <w:r w:rsidRPr="000032D5">
              <w:rPr>
                <w:b/>
                <w:sz w:val="22"/>
                <w:szCs w:val="22"/>
              </w:rPr>
              <w:t>15 354,6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1" w:rsidRPr="000032D5" w:rsidRDefault="00454031" w:rsidP="00D44066">
            <w:pPr>
              <w:spacing w:line="276" w:lineRule="auto"/>
              <w:jc w:val="right"/>
              <w:rPr>
                <w:b/>
              </w:rPr>
            </w:pPr>
            <w:r w:rsidRPr="000032D5">
              <w:rPr>
                <w:b/>
                <w:sz w:val="22"/>
                <w:szCs w:val="22"/>
              </w:rPr>
              <w:t>+ 509,7</w:t>
            </w:r>
          </w:p>
        </w:tc>
      </w:tr>
    </w:tbl>
    <w:p w:rsidR="004A2C87" w:rsidRPr="000032D5" w:rsidRDefault="004A2C87" w:rsidP="00DD1DC9">
      <w:pPr>
        <w:ind w:firstLine="709"/>
        <w:jc w:val="both"/>
        <w:rPr>
          <w:sz w:val="28"/>
          <w:szCs w:val="28"/>
        </w:rPr>
      </w:pPr>
    </w:p>
    <w:p w:rsidR="00DD1DC9" w:rsidRPr="000032D5" w:rsidRDefault="00DD1DC9" w:rsidP="00DD1DC9">
      <w:pPr>
        <w:ind w:firstLine="709"/>
        <w:jc w:val="both"/>
        <w:rPr>
          <w:sz w:val="28"/>
          <w:szCs w:val="28"/>
        </w:rPr>
      </w:pPr>
      <w:r w:rsidRPr="000032D5">
        <w:rPr>
          <w:sz w:val="28"/>
          <w:szCs w:val="28"/>
        </w:rPr>
        <w:t xml:space="preserve">Проектом предлагается увеличение доходов  в сумме  </w:t>
      </w:r>
      <w:r w:rsidR="000032D5" w:rsidRPr="000032D5">
        <w:rPr>
          <w:sz w:val="28"/>
          <w:szCs w:val="28"/>
        </w:rPr>
        <w:t>509,7</w:t>
      </w:r>
      <w:r w:rsidR="00353935" w:rsidRPr="000032D5">
        <w:rPr>
          <w:sz w:val="28"/>
          <w:szCs w:val="28"/>
        </w:rPr>
        <w:t xml:space="preserve"> </w:t>
      </w:r>
      <w:r w:rsidRPr="000032D5">
        <w:rPr>
          <w:sz w:val="28"/>
          <w:szCs w:val="28"/>
        </w:rPr>
        <w:t xml:space="preserve"> тыс.  рублей</w:t>
      </w:r>
      <w:r w:rsidR="00F834F6" w:rsidRPr="000032D5">
        <w:rPr>
          <w:sz w:val="28"/>
          <w:szCs w:val="28"/>
        </w:rPr>
        <w:t xml:space="preserve"> за счет</w:t>
      </w:r>
      <w:r w:rsidR="00FB15CE" w:rsidRPr="000032D5">
        <w:rPr>
          <w:sz w:val="28"/>
          <w:szCs w:val="28"/>
        </w:rPr>
        <w:t xml:space="preserve"> </w:t>
      </w:r>
      <w:r w:rsidR="001A565B" w:rsidRPr="000032D5">
        <w:rPr>
          <w:sz w:val="28"/>
          <w:szCs w:val="28"/>
        </w:rPr>
        <w:t>поступлений налоговых доходов (земельного налога)</w:t>
      </w:r>
      <w:r w:rsidR="00403073" w:rsidRPr="000032D5">
        <w:rPr>
          <w:sz w:val="28"/>
          <w:szCs w:val="28"/>
        </w:rPr>
        <w:t>.</w:t>
      </w:r>
    </w:p>
    <w:p w:rsidR="002F1AC9" w:rsidRPr="001E3C5F" w:rsidRDefault="00DD1DC9" w:rsidP="00F27A46">
      <w:pPr>
        <w:jc w:val="both"/>
        <w:rPr>
          <w:sz w:val="28"/>
          <w:szCs w:val="28"/>
        </w:rPr>
      </w:pPr>
      <w:r w:rsidRPr="00D31323">
        <w:rPr>
          <w:color w:val="FF0000"/>
          <w:sz w:val="28"/>
          <w:szCs w:val="28"/>
        </w:rPr>
        <w:t xml:space="preserve">        </w:t>
      </w:r>
      <w:r w:rsidR="00F27A46" w:rsidRPr="00D31323">
        <w:rPr>
          <w:color w:val="FF0000"/>
          <w:sz w:val="28"/>
          <w:szCs w:val="28"/>
        </w:rPr>
        <w:t xml:space="preserve"> </w:t>
      </w:r>
      <w:r w:rsidR="002F1AC9" w:rsidRPr="001E3C5F">
        <w:rPr>
          <w:sz w:val="28"/>
          <w:szCs w:val="28"/>
        </w:rPr>
        <w:t>Изменения в распределении бюджетных ассигнований в 202</w:t>
      </w:r>
      <w:r w:rsidR="00F27A46" w:rsidRPr="001E3C5F">
        <w:rPr>
          <w:sz w:val="28"/>
          <w:szCs w:val="28"/>
        </w:rPr>
        <w:t>2</w:t>
      </w:r>
      <w:r w:rsidR="002F1AC9" w:rsidRPr="001E3C5F">
        <w:rPr>
          <w:sz w:val="28"/>
          <w:szCs w:val="28"/>
        </w:rPr>
        <w:t xml:space="preserve"> году по разделам изложены в таблице №</w:t>
      </w:r>
      <w:r w:rsidRPr="001E3C5F">
        <w:rPr>
          <w:sz w:val="28"/>
          <w:szCs w:val="28"/>
        </w:rPr>
        <w:t>2</w:t>
      </w:r>
      <w:r w:rsidR="002F1AC9" w:rsidRPr="001E3C5F">
        <w:rPr>
          <w:sz w:val="28"/>
          <w:szCs w:val="28"/>
        </w:rPr>
        <w:t xml:space="preserve">.    </w:t>
      </w:r>
    </w:p>
    <w:p w:rsidR="002F1AC9" w:rsidRPr="00D31323" w:rsidRDefault="002F1AC9" w:rsidP="002F1AC9">
      <w:pPr>
        <w:jc w:val="both"/>
        <w:rPr>
          <w:color w:val="FF0000"/>
          <w:sz w:val="28"/>
          <w:szCs w:val="28"/>
        </w:rPr>
      </w:pPr>
      <w:r w:rsidRPr="001E3C5F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DD1DC9" w:rsidRPr="001E3C5F">
        <w:rPr>
          <w:sz w:val="28"/>
          <w:szCs w:val="28"/>
        </w:rPr>
        <w:t>2</w:t>
      </w:r>
      <w:r w:rsidRPr="001E3C5F">
        <w:rPr>
          <w:sz w:val="28"/>
          <w:szCs w:val="28"/>
        </w:rPr>
        <w:t xml:space="preserve">  (тыс. руб.)</w:t>
      </w:r>
      <w:r w:rsidRPr="00D31323">
        <w:rPr>
          <w:color w:val="FF0000"/>
          <w:sz w:val="28"/>
          <w:szCs w:val="28"/>
        </w:rPr>
        <w:t xml:space="preserve">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286A43" w:rsidRPr="00D31323" w:rsidTr="002F1AC9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1E3C5F" w:rsidRDefault="00286A43" w:rsidP="002F1AC9">
            <w:pPr>
              <w:autoSpaceDE w:val="0"/>
              <w:autoSpaceDN w:val="0"/>
              <w:adjustRightInd w:val="0"/>
            </w:pPr>
            <w:r w:rsidRPr="001E3C5F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1E3C5F" w:rsidRDefault="00286A43" w:rsidP="00286A43">
            <w:pPr>
              <w:autoSpaceDE w:val="0"/>
              <w:autoSpaceDN w:val="0"/>
              <w:adjustRightInd w:val="0"/>
              <w:jc w:val="center"/>
            </w:pPr>
            <w:r w:rsidRPr="001E3C5F">
              <w:rPr>
                <w:sz w:val="22"/>
                <w:szCs w:val="22"/>
              </w:rPr>
              <w:t>Решение от 20.12.2021 №188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4F2FB0" w:rsidRDefault="001E3C5F" w:rsidP="00A30C06">
            <w:pPr>
              <w:autoSpaceDE w:val="0"/>
              <w:autoSpaceDN w:val="0"/>
              <w:adjustRightInd w:val="0"/>
              <w:jc w:val="both"/>
            </w:pPr>
            <w:r w:rsidRPr="004F2FB0">
              <w:rPr>
                <w:sz w:val="22"/>
                <w:szCs w:val="22"/>
              </w:rPr>
              <w:t>Проект решения на 04.10.2022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4F2FB0" w:rsidRDefault="00286A43" w:rsidP="00286A43">
            <w:pPr>
              <w:autoSpaceDE w:val="0"/>
              <w:autoSpaceDN w:val="0"/>
              <w:adjustRightInd w:val="0"/>
              <w:jc w:val="both"/>
            </w:pPr>
            <w:r w:rsidRPr="004F2FB0">
              <w:rPr>
                <w:sz w:val="22"/>
                <w:szCs w:val="22"/>
              </w:rPr>
              <w:t xml:space="preserve">Изменения </w:t>
            </w:r>
          </w:p>
        </w:tc>
      </w:tr>
      <w:tr w:rsidR="001E3C5F" w:rsidRPr="00D31323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1E3C5F" w:rsidRDefault="001E3C5F" w:rsidP="002F1AC9">
            <w:pPr>
              <w:autoSpaceDE w:val="0"/>
              <w:autoSpaceDN w:val="0"/>
              <w:adjustRightInd w:val="0"/>
              <w:jc w:val="both"/>
            </w:pPr>
            <w:r w:rsidRPr="001E3C5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1E3C5F" w:rsidRDefault="001E3C5F" w:rsidP="004F2FB0">
            <w:pPr>
              <w:jc w:val="right"/>
            </w:pPr>
            <w:r w:rsidRPr="001E3C5F">
              <w:rPr>
                <w:sz w:val="22"/>
                <w:szCs w:val="22"/>
              </w:rPr>
              <w:t>5 651,4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4F2FB0" w:rsidRDefault="004F2FB0" w:rsidP="00403073">
            <w:pPr>
              <w:jc w:val="right"/>
            </w:pPr>
            <w:r w:rsidRPr="004F2FB0">
              <w:rPr>
                <w:sz w:val="22"/>
                <w:szCs w:val="22"/>
              </w:rPr>
              <w:t>5 686,8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4F2FB0" w:rsidRDefault="001E3C5F" w:rsidP="004F2FB0">
            <w:pPr>
              <w:jc w:val="right"/>
            </w:pPr>
            <w:r w:rsidRPr="004F2FB0">
              <w:rPr>
                <w:sz w:val="22"/>
                <w:szCs w:val="22"/>
              </w:rPr>
              <w:t>+</w:t>
            </w:r>
            <w:r w:rsidR="004F2FB0" w:rsidRPr="004F2FB0">
              <w:rPr>
                <w:sz w:val="22"/>
                <w:szCs w:val="22"/>
              </w:rPr>
              <w:t xml:space="preserve"> 35,4</w:t>
            </w:r>
          </w:p>
        </w:tc>
      </w:tr>
      <w:tr w:rsidR="001E3C5F" w:rsidRPr="00D31323" w:rsidTr="002F1AC9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1E3C5F" w:rsidRDefault="001E3C5F" w:rsidP="002F1AC9">
            <w:pPr>
              <w:autoSpaceDE w:val="0"/>
              <w:autoSpaceDN w:val="0"/>
              <w:adjustRightInd w:val="0"/>
              <w:jc w:val="both"/>
            </w:pPr>
            <w:r w:rsidRPr="001E3C5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1E3C5F" w:rsidRDefault="001E3C5F" w:rsidP="004F2FB0">
            <w:pPr>
              <w:jc w:val="right"/>
            </w:pPr>
            <w:r w:rsidRPr="001E3C5F">
              <w:rPr>
                <w:sz w:val="22"/>
                <w:szCs w:val="22"/>
              </w:rPr>
              <w:t>267,7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4F2FB0" w:rsidRDefault="001E3C5F" w:rsidP="00286A43">
            <w:pPr>
              <w:jc w:val="right"/>
            </w:pPr>
            <w:r w:rsidRPr="004F2FB0">
              <w:rPr>
                <w:sz w:val="22"/>
                <w:szCs w:val="22"/>
              </w:rPr>
              <w:t>267,7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4F2FB0" w:rsidRDefault="001E3C5F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4F2FB0">
              <w:rPr>
                <w:sz w:val="22"/>
                <w:szCs w:val="22"/>
              </w:rPr>
              <w:t>0</w:t>
            </w:r>
          </w:p>
        </w:tc>
      </w:tr>
      <w:tr w:rsidR="001E3C5F" w:rsidRPr="00D31323" w:rsidTr="002F1AC9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1E3C5F" w:rsidRDefault="001E3C5F" w:rsidP="002F1AC9">
            <w:pPr>
              <w:autoSpaceDE w:val="0"/>
              <w:autoSpaceDN w:val="0"/>
              <w:adjustRightInd w:val="0"/>
              <w:jc w:val="both"/>
            </w:pPr>
            <w:r w:rsidRPr="001E3C5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1E3C5F" w:rsidRDefault="001E3C5F" w:rsidP="004F2FB0">
            <w:pPr>
              <w:jc w:val="right"/>
            </w:pPr>
            <w:r w:rsidRPr="001E3C5F">
              <w:rPr>
                <w:sz w:val="22"/>
                <w:szCs w:val="22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4F2FB0" w:rsidRDefault="001E3C5F" w:rsidP="002F1AC9">
            <w:pPr>
              <w:jc w:val="right"/>
            </w:pPr>
            <w:r w:rsidRPr="004F2FB0">
              <w:rPr>
                <w:sz w:val="22"/>
                <w:szCs w:val="22"/>
              </w:rPr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4F2FB0" w:rsidRDefault="001E3C5F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4F2FB0">
              <w:rPr>
                <w:sz w:val="22"/>
                <w:szCs w:val="22"/>
              </w:rPr>
              <w:t>0</w:t>
            </w:r>
          </w:p>
        </w:tc>
      </w:tr>
      <w:tr w:rsidR="001E3C5F" w:rsidRPr="00D31323" w:rsidTr="002F1AC9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1E3C5F" w:rsidRDefault="001E3C5F" w:rsidP="002F1AC9">
            <w:pPr>
              <w:autoSpaceDE w:val="0"/>
              <w:autoSpaceDN w:val="0"/>
              <w:adjustRightInd w:val="0"/>
              <w:jc w:val="both"/>
            </w:pPr>
            <w:r w:rsidRPr="001E3C5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1E3C5F" w:rsidRDefault="001E3C5F" w:rsidP="004F2FB0">
            <w:pPr>
              <w:jc w:val="right"/>
            </w:pPr>
            <w:r w:rsidRPr="001E3C5F">
              <w:rPr>
                <w:sz w:val="22"/>
                <w:szCs w:val="22"/>
              </w:rPr>
              <w:t>1 367,3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4F2FB0" w:rsidRDefault="001E3C5F" w:rsidP="004F2FB0">
            <w:pPr>
              <w:jc w:val="right"/>
            </w:pPr>
            <w:r w:rsidRPr="004F2FB0">
              <w:rPr>
                <w:sz w:val="22"/>
                <w:szCs w:val="22"/>
              </w:rPr>
              <w:t>1 3</w:t>
            </w:r>
            <w:r w:rsidR="004F2FB0" w:rsidRPr="004F2FB0">
              <w:rPr>
                <w:sz w:val="22"/>
                <w:szCs w:val="22"/>
              </w:rPr>
              <w:t>7</w:t>
            </w:r>
            <w:r w:rsidRPr="004F2FB0">
              <w:rPr>
                <w:sz w:val="22"/>
                <w:szCs w:val="22"/>
              </w:rPr>
              <w:t>7,3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4F2FB0" w:rsidRDefault="004F2FB0" w:rsidP="00487FF1">
            <w:pPr>
              <w:jc w:val="right"/>
            </w:pPr>
            <w:r w:rsidRPr="004F2FB0">
              <w:rPr>
                <w:sz w:val="22"/>
                <w:szCs w:val="22"/>
              </w:rPr>
              <w:t>+10,0</w:t>
            </w:r>
          </w:p>
        </w:tc>
      </w:tr>
      <w:tr w:rsidR="001E3C5F" w:rsidRPr="00D31323" w:rsidTr="002F1AC9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1E3C5F" w:rsidRDefault="001E3C5F" w:rsidP="002F1AC9">
            <w:pPr>
              <w:autoSpaceDE w:val="0"/>
              <w:autoSpaceDN w:val="0"/>
              <w:adjustRightInd w:val="0"/>
              <w:jc w:val="both"/>
            </w:pPr>
            <w:r w:rsidRPr="001E3C5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1E3C5F" w:rsidRDefault="001E3C5F" w:rsidP="004F2FB0">
            <w:pPr>
              <w:jc w:val="right"/>
            </w:pPr>
            <w:r w:rsidRPr="001E3C5F">
              <w:rPr>
                <w:sz w:val="22"/>
                <w:szCs w:val="22"/>
              </w:rPr>
              <w:t>4 999,0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4F2FB0" w:rsidRDefault="004F2FB0" w:rsidP="00403073">
            <w:pPr>
              <w:jc w:val="right"/>
            </w:pPr>
            <w:r w:rsidRPr="004F2FB0">
              <w:rPr>
                <w:sz w:val="22"/>
                <w:szCs w:val="22"/>
              </w:rPr>
              <w:t>5 334,1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4F2FB0" w:rsidRDefault="001E3C5F" w:rsidP="004F2FB0">
            <w:pPr>
              <w:jc w:val="right"/>
            </w:pPr>
            <w:r w:rsidRPr="004F2FB0">
              <w:rPr>
                <w:sz w:val="22"/>
                <w:szCs w:val="22"/>
              </w:rPr>
              <w:t xml:space="preserve">+ </w:t>
            </w:r>
            <w:r w:rsidR="004F2FB0" w:rsidRPr="004F2FB0">
              <w:rPr>
                <w:sz w:val="22"/>
                <w:szCs w:val="22"/>
              </w:rPr>
              <w:t>335,1</w:t>
            </w:r>
          </w:p>
        </w:tc>
      </w:tr>
      <w:tr w:rsidR="001E3C5F" w:rsidRPr="00D31323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1E3C5F" w:rsidRDefault="001E3C5F" w:rsidP="002F1AC9">
            <w:pPr>
              <w:autoSpaceDE w:val="0"/>
              <w:autoSpaceDN w:val="0"/>
              <w:adjustRightInd w:val="0"/>
              <w:jc w:val="both"/>
            </w:pPr>
            <w:r w:rsidRPr="001E3C5F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1E3C5F" w:rsidRDefault="001E3C5F" w:rsidP="004F2FB0">
            <w:pPr>
              <w:jc w:val="right"/>
            </w:pPr>
            <w:r w:rsidRPr="001E3C5F">
              <w:rPr>
                <w:sz w:val="22"/>
                <w:szCs w:val="22"/>
              </w:rPr>
              <w:t>2 820,0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4F2FB0" w:rsidRDefault="001E3C5F" w:rsidP="00286A43">
            <w:pPr>
              <w:jc w:val="right"/>
            </w:pPr>
            <w:r w:rsidRPr="004F2FB0">
              <w:rPr>
                <w:sz w:val="22"/>
                <w:szCs w:val="22"/>
              </w:rPr>
              <w:t>2 820,0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4F2FB0" w:rsidRDefault="001E3C5F" w:rsidP="002F1AC9">
            <w:pPr>
              <w:jc w:val="right"/>
            </w:pPr>
            <w:r w:rsidRPr="004F2FB0">
              <w:rPr>
                <w:sz w:val="22"/>
                <w:szCs w:val="22"/>
              </w:rPr>
              <w:t>0</w:t>
            </w:r>
          </w:p>
        </w:tc>
      </w:tr>
      <w:tr w:rsidR="001E3C5F" w:rsidRPr="004F2FB0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1E3C5F" w:rsidRDefault="001E3C5F" w:rsidP="002F1AC9">
            <w:pPr>
              <w:autoSpaceDE w:val="0"/>
              <w:autoSpaceDN w:val="0"/>
              <w:adjustRightInd w:val="0"/>
              <w:jc w:val="both"/>
            </w:pPr>
            <w:r w:rsidRPr="001E3C5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1E3C5F" w:rsidRDefault="001E3C5F" w:rsidP="004F2FB0">
            <w:pPr>
              <w:jc w:val="right"/>
            </w:pPr>
            <w:r w:rsidRPr="001E3C5F">
              <w:rPr>
                <w:sz w:val="22"/>
                <w:szCs w:val="22"/>
              </w:rPr>
              <w:t>467,3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4F2FB0" w:rsidRDefault="004F2FB0" w:rsidP="00286A43">
            <w:pPr>
              <w:jc w:val="right"/>
            </w:pPr>
            <w:r w:rsidRPr="004F2FB0">
              <w:rPr>
                <w:sz w:val="22"/>
                <w:szCs w:val="22"/>
              </w:rPr>
              <w:t>596,5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4F2FB0" w:rsidRDefault="004F2FB0" w:rsidP="002F1AC9">
            <w:pPr>
              <w:jc w:val="right"/>
            </w:pPr>
            <w:r w:rsidRPr="004F2FB0">
              <w:rPr>
                <w:sz w:val="22"/>
                <w:szCs w:val="22"/>
              </w:rPr>
              <w:t>+ 129,2</w:t>
            </w:r>
          </w:p>
        </w:tc>
      </w:tr>
      <w:tr w:rsidR="001E3C5F" w:rsidRPr="00D31323" w:rsidTr="002F1AC9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1E3C5F" w:rsidRDefault="001E3C5F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3C5F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1E3C5F" w:rsidRDefault="001E3C5F" w:rsidP="004F2FB0">
            <w:pPr>
              <w:jc w:val="right"/>
              <w:rPr>
                <w:b/>
              </w:rPr>
            </w:pPr>
            <w:r w:rsidRPr="001E3C5F">
              <w:rPr>
                <w:b/>
                <w:sz w:val="22"/>
                <w:szCs w:val="22"/>
              </w:rPr>
              <w:t>15 582,7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4F2FB0" w:rsidRDefault="004F2FB0" w:rsidP="00D44066">
            <w:pPr>
              <w:jc w:val="right"/>
              <w:rPr>
                <w:b/>
              </w:rPr>
            </w:pPr>
            <w:r w:rsidRPr="004F2FB0">
              <w:rPr>
                <w:b/>
                <w:sz w:val="22"/>
                <w:szCs w:val="22"/>
              </w:rPr>
              <w:t>16 092,4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5F" w:rsidRPr="004F2FB0" w:rsidRDefault="004F2FB0" w:rsidP="00487FF1">
            <w:pPr>
              <w:jc w:val="right"/>
              <w:rPr>
                <w:b/>
              </w:rPr>
            </w:pPr>
            <w:r w:rsidRPr="004F2FB0">
              <w:rPr>
                <w:b/>
                <w:sz w:val="22"/>
                <w:szCs w:val="22"/>
              </w:rPr>
              <w:t>509,7</w:t>
            </w:r>
          </w:p>
        </w:tc>
      </w:tr>
    </w:tbl>
    <w:p w:rsidR="00E01810" w:rsidRPr="004F2FB0" w:rsidRDefault="00E01810" w:rsidP="00E01810">
      <w:pPr>
        <w:ind w:firstLine="709"/>
        <w:jc w:val="both"/>
        <w:rPr>
          <w:sz w:val="28"/>
          <w:szCs w:val="28"/>
        </w:rPr>
      </w:pPr>
      <w:r w:rsidRPr="004F2FB0">
        <w:rPr>
          <w:sz w:val="28"/>
          <w:szCs w:val="28"/>
        </w:rPr>
        <w:t xml:space="preserve">В 2022 году проектом предлагается увеличение бюджетных ассигнований на </w:t>
      </w:r>
      <w:r w:rsidR="004F2FB0" w:rsidRPr="004F2FB0">
        <w:rPr>
          <w:sz w:val="28"/>
          <w:szCs w:val="28"/>
        </w:rPr>
        <w:t>509,7</w:t>
      </w:r>
      <w:r w:rsidR="00D25A00" w:rsidRPr="004F2FB0">
        <w:rPr>
          <w:sz w:val="28"/>
          <w:szCs w:val="28"/>
        </w:rPr>
        <w:t xml:space="preserve"> тыс. рублей, в том числе</w:t>
      </w:r>
      <w:r w:rsidRPr="004F2FB0">
        <w:rPr>
          <w:sz w:val="28"/>
          <w:szCs w:val="28"/>
        </w:rPr>
        <w:t>:</w:t>
      </w:r>
    </w:p>
    <w:p w:rsidR="00CB4A2E" w:rsidRPr="00CC38DC" w:rsidRDefault="00E01810" w:rsidP="00E01810">
      <w:pPr>
        <w:ind w:firstLine="709"/>
        <w:jc w:val="both"/>
        <w:rPr>
          <w:sz w:val="28"/>
          <w:szCs w:val="28"/>
        </w:rPr>
      </w:pPr>
      <w:r w:rsidRPr="00CC38DC">
        <w:rPr>
          <w:sz w:val="28"/>
          <w:szCs w:val="28"/>
        </w:rPr>
        <w:t xml:space="preserve">- по разделу  «Общегосударственные вопросы» </w:t>
      </w:r>
      <w:r w:rsidR="00C32E51" w:rsidRPr="00CC38DC">
        <w:rPr>
          <w:sz w:val="28"/>
          <w:szCs w:val="28"/>
        </w:rPr>
        <w:t xml:space="preserve">на </w:t>
      </w:r>
      <w:r w:rsidR="004F2FB0" w:rsidRPr="00CC38DC">
        <w:rPr>
          <w:sz w:val="28"/>
          <w:szCs w:val="28"/>
        </w:rPr>
        <w:t>35,4</w:t>
      </w:r>
      <w:r w:rsidR="00C32E51" w:rsidRPr="00CC38DC">
        <w:rPr>
          <w:sz w:val="28"/>
          <w:szCs w:val="28"/>
        </w:rPr>
        <w:t xml:space="preserve"> тыс. руб.</w:t>
      </w:r>
      <w:r w:rsidR="00532C81">
        <w:rPr>
          <w:sz w:val="28"/>
          <w:szCs w:val="28"/>
        </w:rPr>
        <w:t xml:space="preserve"> за счет  увеличени</w:t>
      </w:r>
      <w:r w:rsidR="001A2ADE">
        <w:rPr>
          <w:sz w:val="28"/>
          <w:szCs w:val="28"/>
        </w:rPr>
        <w:t>я</w:t>
      </w:r>
      <w:r w:rsidR="00532C81">
        <w:rPr>
          <w:sz w:val="28"/>
          <w:szCs w:val="28"/>
        </w:rPr>
        <w:t xml:space="preserve"> ассигнований</w:t>
      </w:r>
      <w:r w:rsidR="00C32E51" w:rsidRPr="00CC38DC">
        <w:rPr>
          <w:sz w:val="28"/>
          <w:szCs w:val="28"/>
        </w:rPr>
        <w:t xml:space="preserve"> на </w:t>
      </w:r>
      <w:r w:rsidR="00480F85" w:rsidRPr="00CC38DC">
        <w:rPr>
          <w:sz w:val="28"/>
          <w:szCs w:val="28"/>
        </w:rPr>
        <w:t>приобретение системного блока</w:t>
      </w:r>
      <w:r w:rsidR="00515C02" w:rsidRPr="00CC38DC">
        <w:rPr>
          <w:sz w:val="28"/>
          <w:szCs w:val="28"/>
        </w:rPr>
        <w:t>, клавиатуры, монитора, мыши</w:t>
      </w:r>
      <w:r w:rsidR="00036E85">
        <w:rPr>
          <w:sz w:val="28"/>
          <w:szCs w:val="28"/>
        </w:rPr>
        <w:t xml:space="preserve"> в сумме </w:t>
      </w:r>
      <w:r w:rsidR="00532C81">
        <w:rPr>
          <w:sz w:val="28"/>
          <w:szCs w:val="28"/>
        </w:rPr>
        <w:t>35,0 тыс. рублей</w:t>
      </w:r>
      <w:r w:rsidR="00515C02" w:rsidRPr="00CC38DC">
        <w:rPr>
          <w:sz w:val="28"/>
          <w:szCs w:val="28"/>
        </w:rPr>
        <w:t>,</w:t>
      </w:r>
      <w:r w:rsidR="00C32E51" w:rsidRPr="00CC38DC">
        <w:rPr>
          <w:sz w:val="28"/>
          <w:szCs w:val="28"/>
        </w:rPr>
        <w:t xml:space="preserve"> на </w:t>
      </w:r>
      <w:r w:rsidR="00515C02" w:rsidRPr="00CC38DC">
        <w:rPr>
          <w:sz w:val="28"/>
          <w:szCs w:val="28"/>
        </w:rPr>
        <w:t>вывоз ТБО</w:t>
      </w:r>
      <w:r w:rsidR="00532C81">
        <w:rPr>
          <w:sz w:val="28"/>
          <w:szCs w:val="28"/>
        </w:rPr>
        <w:t xml:space="preserve"> в сумме 0,6 тыс. рублей и экономии по договору на прочие мероприятия в сумме 0,2 тыс. рублей</w:t>
      </w:r>
      <w:r w:rsidR="00515C02" w:rsidRPr="00CC38DC">
        <w:rPr>
          <w:sz w:val="28"/>
          <w:szCs w:val="28"/>
        </w:rPr>
        <w:t>;</w:t>
      </w:r>
      <w:r w:rsidR="00C32E51" w:rsidRPr="00CC38DC">
        <w:rPr>
          <w:sz w:val="28"/>
          <w:szCs w:val="28"/>
        </w:rPr>
        <w:t xml:space="preserve"> </w:t>
      </w:r>
    </w:p>
    <w:p w:rsidR="00C32E51" w:rsidRPr="00CC38DC" w:rsidRDefault="00CB4A2E" w:rsidP="00C32E51">
      <w:pPr>
        <w:ind w:firstLine="709"/>
        <w:jc w:val="both"/>
        <w:rPr>
          <w:sz w:val="28"/>
          <w:szCs w:val="28"/>
        </w:rPr>
      </w:pPr>
      <w:r w:rsidRPr="00CC38DC">
        <w:rPr>
          <w:sz w:val="28"/>
          <w:szCs w:val="28"/>
        </w:rPr>
        <w:lastRenderedPageBreak/>
        <w:t>- по разделу  «</w:t>
      </w:r>
      <w:r w:rsidR="00515C02" w:rsidRPr="00CC38DC">
        <w:rPr>
          <w:sz w:val="28"/>
          <w:szCs w:val="28"/>
        </w:rPr>
        <w:t>Национальная экономика</w:t>
      </w:r>
      <w:r w:rsidRPr="00CC38DC">
        <w:rPr>
          <w:sz w:val="28"/>
          <w:szCs w:val="28"/>
        </w:rPr>
        <w:t>»</w:t>
      </w:r>
      <w:r w:rsidR="001A2ADE">
        <w:rPr>
          <w:sz w:val="28"/>
          <w:szCs w:val="28"/>
        </w:rPr>
        <w:t xml:space="preserve"> </w:t>
      </w:r>
      <w:r w:rsidRPr="00CC38DC">
        <w:rPr>
          <w:sz w:val="28"/>
          <w:szCs w:val="28"/>
        </w:rPr>
        <w:t>на</w:t>
      </w:r>
      <w:r w:rsidR="00C32E51" w:rsidRPr="00CC38DC">
        <w:rPr>
          <w:sz w:val="28"/>
          <w:szCs w:val="28"/>
        </w:rPr>
        <w:t xml:space="preserve"> </w:t>
      </w:r>
      <w:r w:rsidR="00515C02" w:rsidRPr="00CC38DC">
        <w:rPr>
          <w:sz w:val="28"/>
          <w:szCs w:val="28"/>
        </w:rPr>
        <w:t>10,0</w:t>
      </w:r>
      <w:r w:rsidR="00C32E51" w:rsidRPr="00CC38DC">
        <w:rPr>
          <w:sz w:val="28"/>
          <w:szCs w:val="28"/>
        </w:rPr>
        <w:t xml:space="preserve"> тыс. руб. на </w:t>
      </w:r>
      <w:r w:rsidR="00515C02" w:rsidRPr="00CC38DC">
        <w:rPr>
          <w:sz w:val="28"/>
          <w:szCs w:val="28"/>
        </w:rPr>
        <w:t>кадастровые работы;</w:t>
      </w:r>
    </w:p>
    <w:p w:rsidR="00515C02" w:rsidRPr="00CC38DC" w:rsidRDefault="00515C02" w:rsidP="00C32E51">
      <w:pPr>
        <w:ind w:firstLine="709"/>
        <w:jc w:val="both"/>
        <w:rPr>
          <w:sz w:val="28"/>
          <w:szCs w:val="28"/>
        </w:rPr>
      </w:pPr>
      <w:r w:rsidRPr="00CC38DC">
        <w:rPr>
          <w:sz w:val="28"/>
          <w:szCs w:val="28"/>
        </w:rPr>
        <w:t xml:space="preserve">- по разделу «Жилищно-коммунальное хозяйство» на сумму 335,1 тыс. рублей </w:t>
      </w:r>
      <w:r w:rsidR="00532C81">
        <w:rPr>
          <w:sz w:val="28"/>
          <w:szCs w:val="28"/>
        </w:rPr>
        <w:t>за счет  увеличение ассигнований</w:t>
      </w:r>
      <w:r w:rsidR="00532C81" w:rsidRPr="00CC38DC">
        <w:rPr>
          <w:sz w:val="28"/>
          <w:szCs w:val="28"/>
        </w:rPr>
        <w:t xml:space="preserve"> </w:t>
      </w:r>
      <w:r w:rsidRPr="00CC38DC">
        <w:rPr>
          <w:sz w:val="28"/>
          <w:szCs w:val="28"/>
        </w:rPr>
        <w:t>на замену светильников, реле, зажимов</w:t>
      </w:r>
      <w:r w:rsidR="00532C81" w:rsidRPr="00532C81">
        <w:rPr>
          <w:sz w:val="28"/>
          <w:szCs w:val="28"/>
        </w:rPr>
        <w:t xml:space="preserve"> </w:t>
      </w:r>
      <w:r w:rsidR="00532C81">
        <w:rPr>
          <w:sz w:val="28"/>
          <w:szCs w:val="28"/>
        </w:rPr>
        <w:t>в сумме 160,0 тыс. рублей</w:t>
      </w:r>
      <w:r w:rsidRPr="00CC38DC">
        <w:rPr>
          <w:sz w:val="28"/>
          <w:szCs w:val="28"/>
        </w:rPr>
        <w:t>, на установку нового светильника с кронштейном и кабелем</w:t>
      </w:r>
      <w:r w:rsidR="001A2ADE">
        <w:rPr>
          <w:sz w:val="28"/>
          <w:szCs w:val="28"/>
        </w:rPr>
        <w:t xml:space="preserve"> в сумме 26,</w:t>
      </w:r>
      <w:r w:rsidR="00532C81">
        <w:rPr>
          <w:sz w:val="28"/>
          <w:szCs w:val="28"/>
        </w:rPr>
        <w:t>7 тыс. руб.</w:t>
      </w:r>
      <w:r w:rsidRPr="00CC38DC">
        <w:rPr>
          <w:sz w:val="28"/>
          <w:szCs w:val="28"/>
        </w:rPr>
        <w:t>, оплату уличного освещения</w:t>
      </w:r>
      <w:r w:rsidR="00532C81">
        <w:rPr>
          <w:sz w:val="28"/>
          <w:szCs w:val="28"/>
        </w:rPr>
        <w:t xml:space="preserve"> в сумме 107,0 тыс. руб.</w:t>
      </w:r>
      <w:r w:rsidR="00CC38DC" w:rsidRPr="00CC38DC">
        <w:rPr>
          <w:sz w:val="28"/>
          <w:szCs w:val="28"/>
        </w:rPr>
        <w:t>,</w:t>
      </w:r>
      <w:r w:rsidRPr="00CC38DC">
        <w:rPr>
          <w:sz w:val="28"/>
          <w:szCs w:val="28"/>
        </w:rPr>
        <w:t xml:space="preserve"> </w:t>
      </w:r>
      <w:r w:rsidR="00D34A58">
        <w:rPr>
          <w:sz w:val="28"/>
          <w:szCs w:val="28"/>
        </w:rPr>
        <w:t xml:space="preserve">на </w:t>
      </w:r>
      <w:r w:rsidRPr="00CC38DC">
        <w:rPr>
          <w:sz w:val="28"/>
          <w:szCs w:val="28"/>
        </w:rPr>
        <w:t>выво</w:t>
      </w:r>
      <w:r w:rsidR="00CC38DC" w:rsidRPr="00CC38DC">
        <w:rPr>
          <w:sz w:val="28"/>
          <w:szCs w:val="28"/>
        </w:rPr>
        <w:t>з</w:t>
      </w:r>
      <w:r w:rsidRPr="00CC38DC">
        <w:rPr>
          <w:sz w:val="28"/>
          <w:szCs w:val="28"/>
        </w:rPr>
        <w:t xml:space="preserve"> </w:t>
      </w:r>
      <w:proofErr w:type="gramStart"/>
      <w:r w:rsidRPr="00CC38DC">
        <w:rPr>
          <w:sz w:val="28"/>
          <w:szCs w:val="28"/>
        </w:rPr>
        <w:t>отходов</w:t>
      </w:r>
      <w:proofErr w:type="gramEnd"/>
      <w:r w:rsidRPr="00CC38DC">
        <w:rPr>
          <w:sz w:val="28"/>
          <w:szCs w:val="28"/>
        </w:rPr>
        <w:t xml:space="preserve"> не относящихся к ТБО</w:t>
      </w:r>
      <w:r w:rsidR="00532C81">
        <w:rPr>
          <w:sz w:val="28"/>
          <w:szCs w:val="28"/>
        </w:rPr>
        <w:t xml:space="preserve"> в сумме 35,0 тыс. руб.</w:t>
      </w:r>
      <w:r w:rsidRPr="00CC38DC">
        <w:rPr>
          <w:sz w:val="28"/>
          <w:szCs w:val="28"/>
        </w:rPr>
        <w:t xml:space="preserve">, </w:t>
      </w:r>
      <w:r w:rsidR="00532C81">
        <w:rPr>
          <w:sz w:val="28"/>
          <w:szCs w:val="28"/>
        </w:rPr>
        <w:t xml:space="preserve"> на </w:t>
      </w:r>
      <w:r w:rsidRPr="00CC38DC">
        <w:rPr>
          <w:sz w:val="28"/>
          <w:szCs w:val="28"/>
        </w:rPr>
        <w:t>установк</w:t>
      </w:r>
      <w:r w:rsidR="00532C81">
        <w:rPr>
          <w:sz w:val="28"/>
          <w:szCs w:val="28"/>
        </w:rPr>
        <w:t>у</w:t>
      </w:r>
      <w:r w:rsidRPr="00CC38DC">
        <w:rPr>
          <w:sz w:val="28"/>
          <w:szCs w:val="28"/>
        </w:rPr>
        <w:t xml:space="preserve"> елки</w:t>
      </w:r>
      <w:r w:rsidR="00532C81">
        <w:rPr>
          <w:sz w:val="28"/>
          <w:szCs w:val="28"/>
        </w:rPr>
        <w:t xml:space="preserve"> в сумме 5,0 тыс. руб.</w:t>
      </w:r>
      <w:r w:rsidR="00CC38DC" w:rsidRPr="00CC38DC">
        <w:rPr>
          <w:sz w:val="28"/>
          <w:szCs w:val="28"/>
        </w:rPr>
        <w:t xml:space="preserve">, </w:t>
      </w:r>
      <w:r w:rsidR="00876C52">
        <w:rPr>
          <w:sz w:val="28"/>
          <w:szCs w:val="28"/>
        </w:rPr>
        <w:t xml:space="preserve">на </w:t>
      </w:r>
      <w:r w:rsidR="00CC38DC" w:rsidRPr="00CC38DC">
        <w:rPr>
          <w:sz w:val="28"/>
          <w:szCs w:val="28"/>
        </w:rPr>
        <w:t>приобретение знака на общественную территорию «Парковка инвалидов»</w:t>
      </w:r>
      <w:r w:rsidR="00532C81">
        <w:rPr>
          <w:sz w:val="28"/>
          <w:szCs w:val="28"/>
        </w:rPr>
        <w:t xml:space="preserve"> в сумме 2,0 тыс. рублей и экономии средств на вывоз ТБО с кладбища в сумме 0,6 тыс. руб.</w:t>
      </w:r>
      <w:r w:rsidR="00CC38DC" w:rsidRPr="00CC38DC">
        <w:rPr>
          <w:sz w:val="28"/>
          <w:szCs w:val="28"/>
        </w:rPr>
        <w:t>;</w:t>
      </w:r>
    </w:p>
    <w:p w:rsidR="00CC38DC" w:rsidRPr="00CC38DC" w:rsidRDefault="00CC38DC" w:rsidP="00C32E51">
      <w:pPr>
        <w:ind w:firstLine="709"/>
        <w:jc w:val="both"/>
        <w:rPr>
          <w:sz w:val="28"/>
          <w:szCs w:val="28"/>
        </w:rPr>
      </w:pPr>
      <w:proofErr w:type="gramStart"/>
      <w:r w:rsidRPr="00CC38DC">
        <w:rPr>
          <w:sz w:val="28"/>
          <w:szCs w:val="28"/>
        </w:rPr>
        <w:t xml:space="preserve">- по разделу «Социальная политика» </w:t>
      </w:r>
      <w:r w:rsidR="00532C81">
        <w:rPr>
          <w:sz w:val="28"/>
          <w:szCs w:val="28"/>
        </w:rPr>
        <w:t xml:space="preserve"> на сумму 129,2 тыс. руб. за счет увеличения бюджетных ассигнований </w:t>
      </w:r>
      <w:r w:rsidR="00AA3A86">
        <w:rPr>
          <w:sz w:val="28"/>
          <w:szCs w:val="28"/>
        </w:rPr>
        <w:t xml:space="preserve">на </w:t>
      </w:r>
      <w:r w:rsidRPr="00CC38DC">
        <w:rPr>
          <w:sz w:val="28"/>
          <w:szCs w:val="28"/>
        </w:rPr>
        <w:t>дополнительн</w:t>
      </w:r>
      <w:r w:rsidR="00AA3A86">
        <w:rPr>
          <w:sz w:val="28"/>
          <w:szCs w:val="28"/>
        </w:rPr>
        <w:t>ую</w:t>
      </w:r>
      <w:r w:rsidRPr="00CC38DC">
        <w:rPr>
          <w:sz w:val="28"/>
          <w:szCs w:val="28"/>
        </w:rPr>
        <w:t xml:space="preserve"> пенси</w:t>
      </w:r>
      <w:r w:rsidR="00AA3A86">
        <w:rPr>
          <w:sz w:val="28"/>
          <w:szCs w:val="28"/>
        </w:rPr>
        <w:t>ю</w:t>
      </w:r>
      <w:r w:rsidRPr="00CC38DC">
        <w:rPr>
          <w:sz w:val="28"/>
          <w:szCs w:val="28"/>
        </w:rPr>
        <w:t xml:space="preserve"> гл</w:t>
      </w:r>
      <w:r w:rsidR="00AA3A86">
        <w:rPr>
          <w:sz w:val="28"/>
          <w:szCs w:val="28"/>
        </w:rPr>
        <w:t>авы в связи с выходом на пенсию в сумме 132,7 тыс. руб. и экономии средств на предоставление мер социальной поддержки отдельным категориям граждан, проживающим в сельской местности, в связи с увольнением работника СКО в сумме 3,5 тыс. рублей.</w:t>
      </w:r>
      <w:proofErr w:type="gramEnd"/>
    </w:p>
    <w:p w:rsidR="002F1AC9" w:rsidRPr="00A24C29" w:rsidRDefault="002F1AC9" w:rsidP="00C32E51">
      <w:pPr>
        <w:ind w:firstLine="709"/>
        <w:jc w:val="both"/>
        <w:rPr>
          <w:sz w:val="28"/>
          <w:szCs w:val="28"/>
        </w:rPr>
      </w:pPr>
      <w:r w:rsidRPr="00A24C29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A24C29">
        <w:rPr>
          <w:sz w:val="28"/>
          <w:szCs w:val="28"/>
        </w:rPr>
        <w:t>непрограммным</w:t>
      </w:r>
      <w:proofErr w:type="spellEnd"/>
      <w:r w:rsidRPr="00A24C29">
        <w:rPr>
          <w:sz w:val="28"/>
          <w:szCs w:val="28"/>
        </w:rPr>
        <w:t xml:space="preserve"> направлениям) видам </w:t>
      </w:r>
      <w:proofErr w:type="gramStart"/>
      <w:r w:rsidRPr="00A24C29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A24C29">
        <w:rPr>
          <w:sz w:val="28"/>
          <w:szCs w:val="28"/>
        </w:rPr>
        <w:t xml:space="preserve"> на 202</w:t>
      </w:r>
      <w:r w:rsidR="00811ECC" w:rsidRPr="00A24C29">
        <w:rPr>
          <w:sz w:val="28"/>
          <w:szCs w:val="28"/>
        </w:rPr>
        <w:t>2</w:t>
      </w:r>
      <w:r w:rsidRPr="00A24C29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A24C29" w:rsidRPr="00A24C29">
        <w:rPr>
          <w:sz w:val="28"/>
          <w:szCs w:val="28"/>
        </w:rPr>
        <w:t>3</w:t>
      </w:r>
      <w:r w:rsidRPr="00A24C29">
        <w:rPr>
          <w:sz w:val="28"/>
          <w:szCs w:val="28"/>
        </w:rPr>
        <w:t xml:space="preserve"> из 5 муниципальных программ, подлежащих реализации в 202</w:t>
      </w:r>
      <w:r w:rsidR="00F27A46" w:rsidRPr="00A24C29">
        <w:rPr>
          <w:sz w:val="28"/>
          <w:szCs w:val="28"/>
        </w:rPr>
        <w:t>2</w:t>
      </w:r>
      <w:r w:rsidRPr="00A24C29">
        <w:rPr>
          <w:sz w:val="28"/>
          <w:szCs w:val="28"/>
        </w:rPr>
        <w:t xml:space="preserve"> году  (таблица </w:t>
      </w:r>
      <w:r w:rsidR="000717F2" w:rsidRPr="00A24C29">
        <w:rPr>
          <w:sz w:val="28"/>
          <w:szCs w:val="28"/>
        </w:rPr>
        <w:t>3</w:t>
      </w:r>
      <w:r w:rsidRPr="00A24C29">
        <w:rPr>
          <w:sz w:val="28"/>
          <w:szCs w:val="28"/>
        </w:rPr>
        <w:t xml:space="preserve">).                                                                                    </w:t>
      </w:r>
    </w:p>
    <w:p w:rsidR="002F1AC9" w:rsidRPr="00CC38DC" w:rsidRDefault="002F1AC9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38DC">
        <w:rPr>
          <w:sz w:val="28"/>
          <w:szCs w:val="28"/>
        </w:rPr>
        <w:t xml:space="preserve">         Таблица № </w:t>
      </w:r>
      <w:r w:rsidR="000717F2" w:rsidRPr="00CC38DC">
        <w:rPr>
          <w:sz w:val="28"/>
          <w:szCs w:val="28"/>
        </w:rPr>
        <w:t>3</w:t>
      </w:r>
      <w:r w:rsidRPr="00CC38DC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6"/>
        <w:gridCol w:w="1430"/>
        <w:gridCol w:w="1431"/>
        <w:gridCol w:w="1002"/>
      </w:tblGrid>
      <w:tr w:rsidR="002F1AC9" w:rsidRPr="00CC38DC" w:rsidTr="002F1AC9">
        <w:trPr>
          <w:trHeight w:val="546"/>
        </w:trPr>
        <w:tc>
          <w:tcPr>
            <w:tcW w:w="6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AC9" w:rsidRPr="00CC38DC" w:rsidRDefault="002F1AC9" w:rsidP="002F1AC9">
            <w:pPr>
              <w:autoSpaceDE w:val="0"/>
              <w:autoSpaceDN w:val="0"/>
              <w:adjustRightInd w:val="0"/>
              <w:jc w:val="center"/>
            </w:pPr>
            <w:r w:rsidRPr="00CC38DC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CC38DC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CC38DC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CB4A2E" w:rsidRPr="00CC38DC" w:rsidTr="002F1AC9">
        <w:trPr>
          <w:trHeight w:val="588"/>
        </w:trPr>
        <w:tc>
          <w:tcPr>
            <w:tcW w:w="6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CC38DC" w:rsidRDefault="00CB4A2E" w:rsidP="002F1AC9">
            <w:pPr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CC38DC" w:rsidRDefault="00CB4A2E" w:rsidP="00CB4A2E">
            <w:pPr>
              <w:autoSpaceDE w:val="0"/>
              <w:autoSpaceDN w:val="0"/>
              <w:adjustRightInd w:val="0"/>
              <w:jc w:val="center"/>
            </w:pPr>
            <w:r w:rsidRPr="00CC38DC">
              <w:rPr>
                <w:sz w:val="22"/>
                <w:szCs w:val="22"/>
              </w:rPr>
              <w:t>Решение от 20.12.2021 №188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CC38DC" w:rsidRDefault="00CC38DC" w:rsidP="006477FB">
            <w:pPr>
              <w:autoSpaceDE w:val="0"/>
              <w:autoSpaceDN w:val="0"/>
              <w:adjustRightInd w:val="0"/>
              <w:jc w:val="both"/>
            </w:pPr>
            <w:r w:rsidRPr="00CC38DC">
              <w:rPr>
                <w:sz w:val="22"/>
                <w:szCs w:val="22"/>
              </w:rPr>
              <w:t>Проект решения на 04.10.2022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CC38DC" w:rsidRDefault="00CB4A2E" w:rsidP="00CB4A2E">
            <w:pPr>
              <w:autoSpaceDE w:val="0"/>
              <w:autoSpaceDN w:val="0"/>
              <w:adjustRightInd w:val="0"/>
              <w:jc w:val="both"/>
            </w:pPr>
            <w:r w:rsidRPr="00CC38DC">
              <w:rPr>
                <w:sz w:val="22"/>
                <w:szCs w:val="22"/>
              </w:rPr>
              <w:t xml:space="preserve">Изменения </w:t>
            </w:r>
          </w:p>
        </w:tc>
      </w:tr>
      <w:tr w:rsidR="00CC38DC" w:rsidRPr="00D31323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CC38DC" w:rsidRDefault="00CC38DC" w:rsidP="00412604">
            <w:pPr>
              <w:jc w:val="both"/>
            </w:pPr>
            <w:r w:rsidRPr="00CC38DC">
              <w:rPr>
                <w:sz w:val="22"/>
                <w:szCs w:val="22"/>
              </w:rPr>
              <w:t>«Благоустройство территории Яргомжского сельского поселения на 2014-2024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CC38DC" w:rsidRDefault="00CC38DC" w:rsidP="00CC38DC">
            <w:pPr>
              <w:jc w:val="right"/>
            </w:pPr>
            <w:r w:rsidRPr="00CC38DC">
              <w:t>4 651,8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CC38DC" w:rsidRDefault="00CC38DC" w:rsidP="00412604">
            <w:pPr>
              <w:jc w:val="right"/>
            </w:pPr>
            <w:r w:rsidRPr="00CC38DC">
              <w:t>4 986,9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CC38DC" w:rsidRDefault="00CC38DC" w:rsidP="00F834F6">
            <w:pPr>
              <w:jc w:val="right"/>
            </w:pPr>
            <w:r w:rsidRPr="00CC38DC">
              <w:t>+ 335,1</w:t>
            </w:r>
          </w:p>
        </w:tc>
      </w:tr>
      <w:tr w:rsidR="00CC38DC" w:rsidRPr="00CC38DC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CC38DC" w:rsidRDefault="00CC38DC" w:rsidP="00412604">
            <w:pPr>
              <w:jc w:val="both"/>
            </w:pPr>
            <w:r w:rsidRPr="00CC38DC">
              <w:rPr>
                <w:sz w:val="22"/>
                <w:szCs w:val="22"/>
              </w:rPr>
              <w:t xml:space="preserve"> «Сохранение и развитие культурного потенциала Яргомжского сельского поселения на 2016-2024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CC38DC" w:rsidRDefault="00CC38DC" w:rsidP="00CC38DC">
            <w:pPr>
              <w:jc w:val="right"/>
            </w:pPr>
            <w:r w:rsidRPr="00CC38DC">
              <w:rPr>
                <w:sz w:val="22"/>
                <w:szCs w:val="22"/>
              </w:rPr>
              <w:t>2</w:t>
            </w:r>
            <w:r w:rsidR="00A24C29">
              <w:rPr>
                <w:sz w:val="22"/>
                <w:szCs w:val="22"/>
              </w:rPr>
              <w:t xml:space="preserve"> </w:t>
            </w:r>
            <w:r w:rsidRPr="00CC38DC">
              <w:rPr>
                <w:sz w:val="22"/>
                <w:szCs w:val="22"/>
              </w:rPr>
              <w:t>820,0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CC38DC" w:rsidRDefault="00CC38DC" w:rsidP="002F1AC9">
            <w:pPr>
              <w:jc w:val="right"/>
            </w:pPr>
            <w:r w:rsidRPr="00CC38DC">
              <w:rPr>
                <w:sz w:val="22"/>
                <w:szCs w:val="22"/>
              </w:rPr>
              <w:t>2</w:t>
            </w:r>
            <w:r w:rsidR="00A24C29">
              <w:rPr>
                <w:sz w:val="22"/>
                <w:szCs w:val="22"/>
              </w:rPr>
              <w:t xml:space="preserve"> </w:t>
            </w:r>
            <w:r w:rsidRPr="00CC38DC">
              <w:rPr>
                <w:sz w:val="22"/>
                <w:szCs w:val="22"/>
              </w:rPr>
              <w:t>820,0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CC38DC" w:rsidRDefault="00CC38DC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CC38DC">
              <w:rPr>
                <w:sz w:val="22"/>
                <w:szCs w:val="22"/>
              </w:rPr>
              <w:t>0,0</w:t>
            </w:r>
          </w:p>
        </w:tc>
      </w:tr>
      <w:tr w:rsidR="00CC38DC" w:rsidRPr="00D31323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CC38DC" w:rsidRDefault="00CC38DC" w:rsidP="00412604">
            <w:pPr>
              <w:jc w:val="both"/>
            </w:pPr>
            <w:r w:rsidRPr="00CC38DC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CC38DC">
              <w:rPr>
                <w:sz w:val="22"/>
                <w:szCs w:val="22"/>
              </w:rPr>
              <w:t>Яргомжском</w:t>
            </w:r>
            <w:proofErr w:type="spellEnd"/>
            <w:r w:rsidRPr="00CC38DC">
              <w:rPr>
                <w:sz w:val="22"/>
                <w:szCs w:val="22"/>
              </w:rPr>
              <w:t xml:space="preserve">  сельском поселении на 2014-2024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CC38DC" w:rsidRDefault="00CC38DC" w:rsidP="00CC38DC">
            <w:pPr>
              <w:jc w:val="right"/>
            </w:pPr>
            <w:r w:rsidRPr="00CC38DC">
              <w:rPr>
                <w:sz w:val="22"/>
                <w:szCs w:val="22"/>
              </w:rPr>
              <w:t>758,0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A24C29" w:rsidRDefault="00CC38DC" w:rsidP="00A44ECB">
            <w:pPr>
              <w:jc w:val="right"/>
            </w:pPr>
            <w:r w:rsidRPr="00A24C29">
              <w:rPr>
                <w:sz w:val="22"/>
                <w:szCs w:val="22"/>
              </w:rPr>
              <w:t>793,4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A24C29" w:rsidRDefault="00CC38DC" w:rsidP="00A24C29">
            <w:pPr>
              <w:tabs>
                <w:tab w:val="center" w:pos="671"/>
                <w:tab w:val="right" w:pos="1343"/>
              </w:tabs>
              <w:jc w:val="right"/>
            </w:pPr>
            <w:r w:rsidRPr="00A24C29">
              <w:rPr>
                <w:sz w:val="22"/>
                <w:szCs w:val="22"/>
              </w:rPr>
              <w:t>+</w:t>
            </w:r>
            <w:r w:rsidR="00A24C29" w:rsidRPr="00A24C29">
              <w:rPr>
                <w:sz w:val="22"/>
                <w:szCs w:val="22"/>
              </w:rPr>
              <w:t xml:space="preserve"> 35,4</w:t>
            </w:r>
          </w:p>
        </w:tc>
      </w:tr>
      <w:tr w:rsidR="00CC38DC" w:rsidRPr="00D31323" w:rsidTr="002F1AC9">
        <w:trPr>
          <w:trHeight w:val="33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CC38DC" w:rsidRDefault="00CC38DC" w:rsidP="00412604">
            <w:pPr>
              <w:jc w:val="both"/>
            </w:pPr>
            <w:r w:rsidRPr="00CC38DC">
              <w:rPr>
                <w:sz w:val="22"/>
                <w:szCs w:val="22"/>
              </w:rPr>
              <w:t>«Социальная поддержка граждан Яргомжского  сельского поселения на 2016-2024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CC38DC" w:rsidRDefault="00CC38DC" w:rsidP="00CC38DC">
            <w:pPr>
              <w:jc w:val="right"/>
            </w:pPr>
            <w:r w:rsidRPr="00CC38DC">
              <w:rPr>
                <w:sz w:val="22"/>
                <w:szCs w:val="22"/>
              </w:rPr>
              <w:t>467,3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A24C29" w:rsidRDefault="00A24C29" w:rsidP="00412604">
            <w:pPr>
              <w:jc w:val="right"/>
            </w:pPr>
            <w:r w:rsidRPr="00A24C29">
              <w:rPr>
                <w:sz w:val="22"/>
                <w:szCs w:val="22"/>
              </w:rPr>
              <w:t>596,5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A24C29" w:rsidRDefault="00A24C29" w:rsidP="002F1AC9">
            <w:pPr>
              <w:tabs>
                <w:tab w:val="center" w:pos="388"/>
                <w:tab w:val="right" w:pos="776"/>
              </w:tabs>
              <w:jc w:val="right"/>
            </w:pPr>
            <w:r w:rsidRPr="00A24C29">
              <w:rPr>
                <w:sz w:val="22"/>
                <w:szCs w:val="22"/>
              </w:rPr>
              <w:t>+ 129,2</w:t>
            </w:r>
          </w:p>
        </w:tc>
      </w:tr>
      <w:tr w:rsidR="00CC38DC" w:rsidRPr="00A24C29" w:rsidTr="002F1AC9">
        <w:trPr>
          <w:trHeight w:val="34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CC38DC" w:rsidRDefault="00CC38DC" w:rsidP="00811ECC">
            <w:pPr>
              <w:jc w:val="both"/>
            </w:pPr>
            <w:r w:rsidRPr="00CC38DC">
              <w:rPr>
                <w:sz w:val="22"/>
                <w:szCs w:val="22"/>
              </w:rPr>
              <w:t>«Формирование современной городской среды на территории Яргомжского сельского поселения на 2018 – 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CC38DC" w:rsidRDefault="00CC38DC" w:rsidP="00CC38DC">
            <w:pPr>
              <w:jc w:val="right"/>
            </w:pPr>
            <w:r w:rsidRPr="00CC38DC">
              <w:t>275,5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A24C29" w:rsidRDefault="00CC38DC" w:rsidP="00A44ECB">
            <w:pPr>
              <w:jc w:val="right"/>
            </w:pPr>
            <w:r w:rsidRPr="00A24C29">
              <w:t>275,5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A24C29" w:rsidRDefault="00A24C29" w:rsidP="00A44ECB">
            <w:pPr>
              <w:jc w:val="right"/>
            </w:pPr>
            <w:r w:rsidRPr="00A24C29">
              <w:t>0,0</w:t>
            </w:r>
          </w:p>
        </w:tc>
      </w:tr>
      <w:tr w:rsidR="00CC38DC" w:rsidRPr="00A24C29" w:rsidTr="002F1AC9">
        <w:trPr>
          <w:trHeight w:val="341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CC38DC" w:rsidRDefault="00CC38DC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C38D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A24C29" w:rsidRDefault="00CC38DC" w:rsidP="00CC38DC">
            <w:pPr>
              <w:jc w:val="right"/>
              <w:rPr>
                <w:b/>
              </w:rPr>
            </w:pPr>
            <w:r w:rsidRPr="00A24C29">
              <w:rPr>
                <w:b/>
              </w:rPr>
              <w:t>8 972,6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A24C29" w:rsidRDefault="00A24C29" w:rsidP="00A44ECB">
            <w:pPr>
              <w:jc w:val="right"/>
              <w:rPr>
                <w:b/>
              </w:rPr>
            </w:pPr>
            <w:r w:rsidRPr="00A24C29">
              <w:rPr>
                <w:b/>
              </w:rPr>
              <w:t>9 472,3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DC" w:rsidRPr="00A24C29" w:rsidRDefault="00A24C29" w:rsidP="00A44ECB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A24C29">
              <w:rPr>
                <w:b/>
                <w:sz w:val="22"/>
                <w:szCs w:val="22"/>
              </w:rPr>
              <w:t>+ 499,7</w:t>
            </w:r>
          </w:p>
        </w:tc>
      </w:tr>
    </w:tbl>
    <w:p w:rsidR="002F1AC9" w:rsidRPr="00A24C29" w:rsidRDefault="002F1AC9" w:rsidP="00F834F6">
      <w:pPr>
        <w:jc w:val="both"/>
        <w:rPr>
          <w:sz w:val="28"/>
          <w:szCs w:val="28"/>
        </w:rPr>
      </w:pPr>
      <w:r w:rsidRPr="00A24C29">
        <w:rPr>
          <w:sz w:val="28"/>
          <w:szCs w:val="28"/>
        </w:rPr>
        <w:t xml:space="preserve">       Таким образом,  бюджетные ассигнования на реализацию мероприятий муниципальных программ </w:t>
      </w:r>
      <w:r w:rsidR="00E01810" w:rsidRPr="00A24C29">
        <w:rPr>
          <w:sz w:val="28"/>
          <w:szCs w:val="28"/>
        </w:rPr>
        <w:t>увеличатся</w:t>
      </w:r>
      <w:r w:rsidRPr="00A24C29">
        <w:rPr>
          <w:sz w:val="28"/>
          <w:szCs w:val="28"/>
        </w:rPr>
        <w:t xml:space="preserve"> на </w:t>
      </w:r>
      <w:r w:rsidR="00A24C29" w:rsidRPr="00A24C29">
        <w:rPr>
          <w:sz w:val="28"/>
          <w:szCs w:val="28"/>
        </w:rPr>
        <w:t>499,7</w:t>
      </w:r>
      <w:r w:rsidRPr="00A24C29">
        <w:rPr>
          <w:sz w:val="28"/>
          <w:szCs w:val="28"/>
        </w:rPr>
        <w:t xml:space="preserve"> тыс. рублей,</w:t>
      </w:r>
      <w:r w:rsidRPr="00D31323">
        <w:rPr>
          <w:color w:val="FF0000"/>
          <w:sz w:val="28"/>
          <w:szCs w:val="28"/>
        </w:rPr>
        <w:t xml:space="preserve"> </w:t>
      </w:r>
      <w:proofErr w:type="spellStart"/>
      <w:r w:rsidRPr="00A24C29">
        <w:rPr>
          <w:sz w:val="28"/>
          <w:szCs w:val="28"/>
        </w:rPr>
        <w:t>непрограммные</w:t>
      </w:r>
      <w:proofErr w:type="spellEnd"/>
      <w:r w:rsidRPr="00A24C29">
        <w:rPr>
          <w:sz w:val="28"/>
          <w:szCs w:val="28"/>
        </w:rPr>
        <w:t xml:space="preserve"> расходы увеличатся на </w:t>
      </w:r>
      <w:r w:rsidR="00A24C29" w:rsidRPr="00A24C29">
        <w:rPr>
          <w:sz w:val="28"/>
          <w:szCs w:val="28"/>
        </w:rPr>
        <w:t>10,0</w:t>
      </w:r>
      <w:r w:rsidRPr="00A24C29">
        <w:rPr>
          <w:sz w:val="28"/>
          <w:szCs w:val="28"/>
        </w:rPr>
        <w:t xml:space="preserve"> тыс. рублей.  </w:t>
      </w:r>
    </w:p>
    <w:p w:rsidR="00B52705" w:rsidRPr="00E62D20" w:rsidRDefault="00B52705" w:rsidP="00B52705">
      <w:pPr>
        <w:ind w:firstLine="709"/>
        <w:jc w:val="both"/>
        <w:rPr>
          <w:sz w:val="28"/>
          <w:szCs w:val="28"/>
        </w:rPr>
      </w:pPr>
      <w:r w:rsidRPr="00E62D20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</w:t>
      </w:r>
      <w:r w:rsidRPr="00E62D20">
        <w:rPr>
          <w:sz w:val="28"/>
          <w:szCs w:val="28"/>
        </w:rPr>
        <w:lastRenderedPageBreak/>
        <w:t xml:space="preserve">ассигнований по отдельным статьям расходов бюджета. </w:t>
      </w:r>
      <w:proofErr w:type="gramStart"/>
      <w:r w:rsidRPr="00E62D20">
        <w:rPr>
          <w:sz w:val="28"/>
          <w:szCs w:val="28"/>
        </w:rPr>
        <w:t>Согласно</w:t>
      </w:r>
      <w:proofErr w:type="gramEnd"/>
      <w:r w:rsidRPr="00E62D20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обоснованно,  в связи с дополнительными доходами. </w:t>
      </w:r>
    </w:p>
    <w:p w:rsidR="00E62D20" w:rsidRPr="000E1892" w:rsidRDefault="00E62D20" w:rsidP="00E62D20">
      <w:pPr>
        <w:ind w:firstLine="709"/>
        <w:jc w:val="both"/>
        <w:rPr>
          <w:sz w:val="28"/>
          <w:szCs w:val="28"/>
        </w:rPr>
      </w:pPr>
      <w:r w:rsidRPr="005B31B1">
        <w:rPr>
          <w:sz w:val="28"/>
          <w:szCs w:val="28"/>
        </w:rPr>
        <w:t xml:space="preserve">Рассмотрев данный проект, Контрольно-счетный комитет установил </w:t>
      </w:r>
      <w:r w:rsidRPr="000E1892">
        <w:rPr>
          <w:sz w:val="28"/>
          <w:szCs w:val="28"/>
        </w:rPr>
        <w:t>отдельные  нарушения, которые необходимо устранить:</w:t>
      </w:r>
    </w:p>
    <w:p w:rsidR="00E62D20" w:rsidRDefault="00E62D20" w:rsidP="00E62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189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соответствии с требованиями пункта 3 статьи 184.1  Бюджетного </w:t>
      </w:r>
      <w:r w:rsidRPr="004A5E05">
        <w:rPr>
          <w:sz w:val="28"/>
          <w:szCs w:val="28"/>
        </w:rPr>
        <w:t>кодекса Российской Федерации</w:t>
      </w:r>
      <w:r>
        <w:rPr>
          <w:sz w:val="28"/>
          <w:szCs w:val="28"/>
        </w:rPr>
        <w:t xml:space="preserve"> в </w:t>
      </w:r>
      <w:r w:rsidR="006028D4">
        <w:rPr>
          <w:sz w:val="28"/>
          <w:szCs w:val="28"/>
        </w:rPr>
        <w:t xml:space="preserve">Проект  решения  включить пункт следующего содержания </w:t>
      </w:r>
      <w:r>
        <w:rPr>
          <w:sz w:val="28"/>
          <w:szCs w:val="28"/>
        </w:rPr>
        <w:t>«</w:t>
      </w:r>
      <w:r w:rsidR="00302B23">
        <w:rPr>
          <w:sz w:val="28"/>
          <w:szCs w:val="28"/>
        </w:rPr>
        <w:t>в</w:t>
      </w:r>
      <w:r w:rsidR="006130B0">
        <w:rPr>
          <w:sz w:val="28"/>
          <w:szCs w:val="28"/>
        </w:rPr>
        <w:t xml:space="preserve"> подпункте а)</w:t>
      </w:r>
      <w:r>
        <w:rPr>
          <w:sz w:val="28"/>
          <w:szCs w:val="28"/>
        </w:rPr>
        <w:t xml:space="preserve"> пункт</w:t>
      </w:r>
      <w:r w:rsidR="006130B0">
        <w:rPr>
          <w:sz w:val="28"/>
          <w:szCs w:val="28"/>
        </w:rPr>
        <w:t>а</w:t>
      </w:r>
      <w:r>
        <w:rPr>
          <w:sz w:val="28"/>
          <w:szCs w:val="28"/>
        </w:rPr>
        <w:t xml:space="preserve"> 2 статьи 4 раздела  </w:t>
      </w:r>
      <w:r w:rsidRPr="004A5E05">
        <w:rPr>
          <w:sz w:val="28"/>
          <w:szCs w:val="28"/>
        </w:rPr>
        <w:t>III</w:t>
      </w:r>
      <w:r>
        <w:rPr>
          <w:sz w:val="28"/>
          <w:szCs w:val="28"/>
        </w:rPr>
        <w:t xml:space="preserve"> цифры  «437,3» заменить на «570,0», так как в соответствии с вносимыми </w:t>
      </w:r>
      <w:r w:rsidRPr="00E54762">
        <w:rPr>
          <w:sz w:val="28"/>
          <w:szCs w:val="28"/>
        </w:rPr>
        <w:t>изменениями</w:t>
      </w:r>
      <w:r>
        <w:rPr>
          <w:sz w:val="28"/>
          <w:szCs w:val="28"/>
        </w:rPr>
        <w:t>,</w:t>
      </w:r>
      <w:r w:rsidRPr="00E54762">
        <w:rPr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</w:t>
      </w:r>
      <w:r>
        <w:rPr>
          <w:sz w:val="28"/>
          <w:szCs w:val="28"/>
        </w:rPr>
        <w:t xml:space="preserve"> составит 570,0 тыс. рублей;</w:t>
      </w:r>
      <w:proofErr w:type="gramEnd"/>
    </w:p>
    <w:p w:rsidR="00E62D20" w:rsidRDefault="00E62D20" w:rsidP="00BD3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E6978">
        <w:rPr>
          <w:sz w:val="28"/>
          <w:szCs w:val="28"/>
        </w:rPr>
        <w:t xml:space="preserve"> </w:t>
      </w:r>
      <w:r w:rsidR="00A60EEB">
        <w:rPr>
          <w:sz w:val="28"/>
          <w:szCs w:val="28"/>
        </w:rPr>
        <w:t xml:space="preserve"> </w:t>
      </w:r>
      <w:proofErr w:type="gramStart"/>
      <w:r w:rsidR="00BD30B8">
        <w:rPr>
          <w:sz w:val="28"/>
          <w:szCs w:val="28"/>
        </w:rPr>
        <w:t>В</w:t>
      </w:r>
      <w:r w:rsidRPr="00FB29CD">
        <w:rPr>
          <w:sz w:val="28"/>
          <w:szCs w:val="28"/>
        </w:rPr>
        <w:t xml:space="preserve"> нарушении пункта  </w:t>
      </w:r>
      <w:r w:rsidR="00B4517C" w:rsidRPr="00B62B32">
        <w:rPr>
          <w:sz w:val="28"/>
          <w:szCs w:val="28"/>
        </w:rPr>
        <w:t>8</w:t>
      </w:r>
      <w:r w:rsidRPr="00B62B32">
        <w:rPr>
          <w:sz w:val="28"/>
          <w:szCs w:val="28"/>
        </w:rPr>
        <w:t xml:space="preserve"> </w:t>
      </w:r>
      <w:r w:rsidR="00B62B32" w:rsidRPr="00B62B32">
        <w:rPr>
          <w:sz w:val="28"/>
          <w:szCs w:val="28"/>
        </w:rPr>
        <w:t>порядка и м</w:t>
      </w:r>
      <w:r w:rsidRPr="00B62B32">
        <w:rPr>
          <w:sz w:val="28"/>
          <w:szCs w:val="28"/>
        </w:rPr>
        <w:t xml:space="preserve">етодики планирования бюджетных ассигнований </w:t>
      </w:r>
      <w:r w:rsidR="00B62B32" w:rsidRPr="00B62B32">
        <w:rPr>
          <w:sz w:val="28"/>
          <w:szCs w:val="28"/>
        </w:rPr>
        <w:t>бюджета Яргомжского сельского поселения</w:t>
      </w:r>
      <w:r w:rsidRPr="00FB29CD">
        <w:rPr>
          <w:sz w:val="28"/>
          <w:szCs w:val="28"/>
        </w:rPr>
        <w:t>, утвержденно</w:t>
      </w:r>
      <w:r w:rsidR="00B62B32">
        <w:rPr>
          <w:sz w:val="28"/>
          <w:szCs w:val="28"/>
        </w:rPr>
        <w:t>го</w:t>
      </w:r>
      <w:r w:rsidRPr="00FB29CD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</w:t>
      </w:r>
      <w:r w:rsidRPr="00FB29C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Яргомжского сельского поселения </w:t>
      </w:r>
      <w:r w:rsidRPr="00FB29CD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FB29C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0766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076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94</w:t>
      </w:r>
      <w:r w:rsidRPr="00907666">
        <w:rPr>
          <w:sz w:val="28"/>
          <w:szCs w:val="28"/>
        </w:rPr>
        <w:t xml:space="preserve">, по разделу  «Социальная политика» </w:t>
      </w:r>
      <w:r w:rsidR="00BD30B8" w:rsidRPr="00907666">
        <w:rPr>
          <w:sz w:val="28"/>
          <w:szCs w:val="28"/>
        </w:rPr>
        <w:t xml:space="preserve">не предусматриваются  </w:t>
      </w:r>
      <w:r w:rsidRPr="00AF1D01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AF1D0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Pr="00AF1D01">
        <w:rPr>
          <w:sz w:val="28"/>
          <w:szCs w:val="28"/>
        </w:rPr>
        <w:t>, направляемы</w:t>
      </w:r>
      <w:r>
        <w:rPr>
          <w:sz w:val="28"/>
          <w:szCs w:val="28"/>
        </w:rPr>
        <w:t>е</w:t>
      </w:r>
      <w:r w:rsidRPr="00AF1D01">
        <w:rPr>
          <w:sz w:val="28"/>
          <w:szCs w:val="28"/>
        </w:rPr>
        <w:t xml:space="preserve"> на исполнение публичных нормативных</w:t>
      </w:r>
      <w:r w:rsidR="00C15F1E">
        <w:rPr>
          <w:sz w:val="28"/>
          <w:szCs w:val="28"/>
        </w:rPr>
        <w:t xml:space="preserve"> обязательств </w:t>
      </w:r>
      <w:r w:rsidRPr="00AF1D01">
        <w:rPr>
          <w:sz w:val="28"/>
          <w:szCs w:val="28"/>
        </w:rPr>
        <w:t xml:space="preserve"> в связи</w:t>
      </w:r>
      <w:r w:rsidRPr="00274B7F">
        <w:rPr>
          <w:sz w:val="28"/>
          <w:szCs w:val="28"/>
        </w:rPr>
        <w:t xml:space="preserve"> с увеличением количества получателей</w:t>
      </w:r>
      <w:r>
        <w:rPr>
          <w:sz w:val="28"/>
          <w:szCs w:val="28"/>
        </w:rPr>
        <w:t xml:space="preserve"> доплаты к пенсии </w:t>
      </w:r>
      <w:r w:rsidR="00BD30B8" w:rsidRPr="00CC02D4">
        <w:rPr>
          <w:sz w:val="28"/>
          <w:szCs w:val="28"/>
        </w:rPr>
        <w:t>на 20</w:t>
      </w:r>
      <w:r w:rsidR="00BD30B8">
        <w:rPr>
          <w:sz w:val="28"/>
          <w:szCs w:val="28"/>
        </w:rPr>
        <w:t>23</w:t>
      </w:r>
      <w:r w:rsidR="00BD30B8" w:rsidRPr="00CC02D4">
        <w:rPr>
          <w:sz w:val="28"/>
          <w:szCs w:val="28"/>
        </w:rPr>
        <w:t xml:space="preserve">  год</w:t>
      </w:r>
      <w:r w:rsidR="00BD30B8">
        <w:rPr>
          <w:sz w:val="28"/>
          <w:szCs w:val="28"/>
        </w:rPr>
        <w:t xml:space="preserve"> и 2024 год (1-й г</w:t>
      </w:r>
      <w:r w:rsidR="00A60EEB">
        <w:rPr>
          <w:sz w:val="28"/>
          <w:szCs w:val="28"/>
        </w:rPr>
        <w:t>од и 2-й год планового периода);</w:t>
      </w:r>
      <w:proofErr w:type="gramEnd"/>
    </w:p>
    <w:p w:rsidR="000A5FCC" w:rsidRPr="00424CB5" w:rsidRDefault="00A60EEB" w:rsidP="000A5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5FCC" w:rsidRPr="00424CB5">
        <w:rPr>
          <w:sz w:val="28"/>
          <w:szCs w:val="28"/>
        </w:rPr>
        <w:t xml:space="preserve"> </w:t>
      </w:r>
      <w:r w:rsidR="000A5FCC">
        <w:rPr>
          <w:sz w:val="28"/>
          <w:szCs w:val="28"/>
        </w:rPr>
        <w:t>В</w:t>
      </w:r>
      <w:r w:rsidR="000A5FCC" w:rsidRPr="00424CB5">
        <w:rPr>
          <w:sz w:val="28"/>
          <w:szCs w:val="28"/>
        </w:rPr>
        <w:t xml:space="preserve"> приложении </w:t>
      </w:r>
      <w:r w:rsidR="000A5FCC">
        <w:rPr>
          <w:sz w:val="28"/>
          <w:szCs w:val="28"/>
        </w:rPr>
        <w:t>2</w:t>
      </w:r>
      <w:r w:rsidR="000A5FCC" w:rsidRPr="00424CB5">
        <w:rPr>
          <w:sz w:val="28"/>
          <w:szCs w:val="28"/>
        </w:rPr>
        <w:t xml:space="preserve"> к Проекту</w:t>
      </w:r>
      <w:r w:rsidR="000A5FCC">
        <w:rPr>
          <w:sz w:val="28"/>
          <w:szCs w:val="28"/>
        </w:rPr>
        <w:t xml:space="preserve"> по разделу 1001</w:t>
      </w:r>
      <w:r w:rsidR="000A5FCC" w:rsidRPr="00424CB5">
        <w:rPr>
          <w:sz w:val="28"/>
          <w:szCs w:val="28"/>
        </w:rPr>
        <w:t xml:space="preserve"> цифр</w:t>
      </w:r>
      <w:r w:rsidR="003B5825">
        <w:rPr>
          <w:sz w:val="28"/>
          <w:szCs w:val="28"/>
        </w:rPr>
        <w:t>у</w:t>
      </w:r>
      <w:r w:rsidR="000A5FCC" w:rsidRPr="00424CB5">
        <w:rPr>
          <w:sz w:val="28"/>
          <w:szCs w:val="28"/>
        </w:rPr>
        <w:t xml:space="preserve"> «</w:t>
      </w:r>
      <w:r w:rsidR="000A5FCC">
        <w:rPr>
          <w:sz w:val="28"/>
          <w:szCs w:val="28"/>
        </w:rPr>
        <w:t>570,3</w:t>
      </w:r>
      <w:r w:rsidR="000A5FCC" w:rsidRPr="00424CB5">
        <w:rPr>
          <w:sz w:val="28"/>
          <w:szCs w:val="28"/>
        </w:rPr>
        <w:t xml:space="preserve">» </w:t>
      </w:r>
      <w:proofErr w:type="gramStart"/>
      <w:r w:rsidR="000A5FCC" w:rsidRPr="00424CB5">
        <w:rPr>
          <w:sz w:val="28"/>
          <w:szCs w:val="28"/>
        </w:rPr>
        <w:t>заменить на цифр</w:t>
      </w:r>
      <w:r w:rsidR="003B5825">
        <w:rPr>
          <w:sz w:val="28"/>
          <w:szCs w:val="28"/>
        </w:rPr>
        <w:t>у</w:t>
      </w:r>
      <w:proofErr w:type="gramEnd"/>
      <w:r w:rsidR="000A5FCC" w:rsidRPr="00424CB5">
        <w:rPr>
          <w:sz w:val="28"/>
          <w:szCs w:val="28"/>
        </w:rPr>
        <w:t xml:space="preserve"> «</w:t>
      </w:r>
      <w:r w:rsidR="000A5FCC">
        <w:rPr>
          <w:sz w:val="28"/>
          <w:szCs w:val="28"/>
        </w:rPr>
        <w:t>570,0</w:t>
      </w:r>
      <w:r w:rsidR="000A5FCC" w:rsidRPr="00424CB5">
        <w:rPr>
          <w:sz w:val="28"/>
          <w:szCs w:val="28"/>
        </w:rPr>
        <w:t>»;</w:t>
      </w:r>
    </w:p>
    <w:p w:rsidR="008D7028" w:rsidRDefault="00135BBB" w:rsidP="000A5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="000A5FCC">
        <w:rPr>
          <w:sz w:val="28"/>
          <w:szCs w:val="28"/>
        </w:rPr>
        <w:t xml:space="preserve"> </w:t>
      </w:r>
      <w:r w:rsidR="000A5FCC" w:rsidRPr="00424CB5">
        <w:rPr>
          <w:sz w:val="28"/>
          <w:szCs w:val="28"/>
        </w:rPr>
        <w:t xml:space="preserve">приложении </w:t>
      </w:r>
      <w:r w:rsidR="000A5FCC">
        <w:rPr>
          <w:sz w:val="28"/>
          <w:szCs w:val="28"/>
        </w:rPr>
        <w:t xml:space="preserve">3 </w:t>
      </w:r>
      <w:r w:rsidR="000A5FCC" w:rsidRPr="00424CB5">
        <w:rPr>
          <w:sz w:val="28"/>
          <w:szCs w:val="28"/>
        </w:rPr>
        <w:t>к Проекту</w:t>
      </w:r>
      <w:r w:rsidR="008D7028">
        <w:rPr>
          <w:sz w:val="28"/>
          <w:szCs w:val="28"/>
        </w:rPr>
        <w:t>:</w:t>
      </w:r>
    </w:p>
    <w:p w:rsidR="000A5FCC" w:rsidRDefault="008D7028" w:rsidP="000A5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5FCC">
        <w:rPr>
          <w:sz w:val="28"/>
          <w:szCs w:val="28"/>
        </w:rPr>
        <w:t xml:space="preserve"> по классификаци</w:t>
      </w:r>
      <w:r w:rsidR="00135BBB">
        <w:rPr>
          <w:sz w:val="28"/>
          <w:szCs w:val="28"/>
        </w:rPr>
        <w:t>ям</w:t>
      </w:r>
      <w:r w:rsidR="000A5FCC">
        <w:rPr>
          <w:sz w:val="28"/>
          <w:szCs w:val="28"/>
        </w:rPr>
        <w:t xml:space="preserve"> «0</w:t>
      </w:r>
      <w:r w:rsidR="00135BBB">
        <w:rPr>
          <w:sz w:val="28"/>
          <w:szCs w:val="28"/>
        </w:rPr>
        <w:t>1</w:t>
      </w:r>
      <w:r w:rsidR="000A5FCC">
        <w:rPr>
          <w:sz w:val="28"/>
          <w:szCs w:val="28"/>
        </w:rPr>
        <w:t>0</w:t>
      </w:r>
      <w:r w:rsidR="00135BBB">
        <w:rPr>
          <w:sz w:val="28"/>
          <w:szCs w:val="28"/>
        </w:rPr>
        <w:t>4</w:t>
      </w:r>
      <w:r w:rsidR="000A5FCC">
        <w:rPr>
          <w:sz w:val="28"/>
          <w:szCs w:val="28"/>
        </w:rPr>
        <w:t xml:space="preserve"> </w:t>
      </w:r>
      <w:r w:rsidR="00135BBB">
        <w:rPr>
          <w:sz w:val="28"/>
          <w:szCs w:val="28"/>
        </w:rPr>
        <w:t>10004 00000</w:t>
      </w:r>
      <w:r w:rsidR="000A5FCC">
        <w:rPr>
          <w:sz w:val="28"/>
          <w:szCs w:val="28"/>
        </w:rPr>
        <w:t>»</w:t>
      </w:r>
      <w:r w:rsidR="00135BBB">
        <w:rPr>
          <w:sz w:val="28"/>
          <w:szCs w:val="28"/>
        </w:rPr>
        <w:t>,</w:t>
      </w:r>
      <w:r w:rsidR="000A5FCC" w:rsidRPr="00F9237A">
        <w:rPr>
          <w:sz w:val="28"/>
          <w:szCs w:val="28"/>
        </w:rPr>
        <w:t xml:space="preserve"> </w:t>
      </w:r>
      <w:r w:rsidR="00135BBB">
        <w:rPr>
          <w:sz w:val="28"/>
          <w:szCs w:val="28"/>
        </w:rPr>
        <w:t>«0104 10004 00190»,</w:t>
      </w:r>
      <w:r w:rsidR="00135BBB" w:rsidRPr="00F9237A">
        <w:rPr>
          <w:sz w:val="28"/>
          <w:szCs w:val="28"/>
        </w:rPr>
        <w:t xml:space="preserve"> </w:t>
      </w:r>
      <w:r w:rsidR="00135BBB">
        <w:rPr>
          <w:sz w:val="28"/>
          <w:szCs w:val="28"/>
        </w:rPr>
        <w:t>«0104 10004 00190 240»,</w:t>
      </w:r>
      <w:r w:rsidR="00135BBB" w:rsidRPr="00F9237A">
        <w:rPr>
          <w:sz w:val="28"/>
          <w:szCs w:val="28"/>
        </w:rPr>
        <w:t xml:space="preserve"> </w:t>
      </w:r>
      <w:r w:rsidR="000A5FCC" w:rsidRPr="00424CB5">
        <w:rPr>
          <w:sz w:val="28"/>
          <w:szCs w:val="28"/>
        </w:rPr>
        <w:t>цифр</w:t>
      </w:r>
      <w:r w:rsidR="00135BBB">
        <w:rPr>
          <w:sz w:val="28"/>
          <w:szCs w:val="28"/>
        </w:rPr>
        <w:t>у</w:t>
      </w:r>
      <w:r w:rsidR="000A5FCC" w:rsidRPr="00424CB5">
        <w:rPr>
          <w:sz w:val="28"/>
          <w:szCs w:val="28"/>
        </w:rPr>
        <w:t xml:space="preserve"> «</w:t>
      </w:r>
      <w:r w:rsidR="00135BBB">
        <w:rPr>
          <w:sz w:val="28"/>
          <w:szCs w:val="28"/>
        </w:rPr>
        <w:t>435,2</w:t>
      </w:r>
      <w:r w:rsidR="000A5FCC" w:rsidRPr="00424CB5">
        <w:rPr>
          <w:sz w:val="28"/>
          <w:szCs w:val="28"/>
        </w:rPr>
        <w:t>»</w:t>
      </w:r>
      <w:r w:rsidR="000A5FCC">
        <w:rPr>
          <w:sz w:val="28"/>
          <w:szCs w:val="28"/>
        </w:rPr>
        <w:t xml:space="preserve"> </w:t>
      </w:r>
      <w:proofErr w:type="gramStart"/>
      <w:r w:rsidR="000A5FCC">
        <w:rPr>
          <w:sz w:val="28"/>
          <w:szCs w:val="28"/>
        </w:rPr>
        <w:t>заменить на цифр</w:t>
      </w:r>
      <w:r w:rsidR="00135BBB">
        <w:rPr>
          <w:sz w:val="28"/>
          <w:szCs w:val="28"/>
        </w:rPr>
        <w:t>у</w:t>
      </w:r>
      <w:proofErr w:type="gramEnd"/>
      <w:r w:rsidR="000A5FCC">
        <w:rPr>
          <w:sz w:val="28"/>
          <w:szCs w:val="28"/>
        </w:rPr>
        <w:t xml:space="preserve"> «</w:t>
      </w:r>
      <w:r w:rsidR="00135BBB">
        <w:rPr>
          <w:sz w:val="28"/>
          <w:szCs w:val="28"/>
        </w:rPr>
        <w:t>435,0</w:t>
      </w:r>
      <w:r w:rsidR="000A5FCC">
        <w:rPr>
          <w:sz w:val="28"/>
          <w:szCs w:val="28"/>
        </w:rPr>
        <w:t>»;</w:t>
      </w:r>
    </w:p>
    <w:p w:rsidR="00135BBB" w:rsidRDefault="008D7028" w:rsidP="000A5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BBB">
        <w:rPr>
          <w:sz w:val="28"/>
          <w:szCs w:val="28"/>
        </w:rPr>
        <w:t>включить  классификацию «0104 91000 00190 830»</w:t>
      </w:r>
      <w:r w:rsidR="00135BBB" w:rsidRPr="00F9237A">
        <w:rPr>
          <w:sz w:val="28"/>
          <w:szCs w:val="28"/>
        </w:rPr>
        <w:t xml:space="preserve"> </w:t>
      </w:r>
      <w:r w:rsidR="003B5825">
        <w:rPr>
          <w:sz w:val="28"/>
          <w:szCs w:val="28"/>
        </w:rPr>
        <w:t>и цифру</w:t>
      </w:r>
      <w:r w:rsidR="00135BBB">
        <w:rPr>
          <w:sz w:val="28"/>
          <w:szCs w:val="28"/>
        </w:rPr>
        <w:t xml:space="preserve"> </w:t>
      </w:r>
      <w:r w:rsidR="003B5825">
        <w:rPr>
          <w:sz w:val="28"/>
          <w:szCs w:val="28"/>
        </w:rPr>
        <w:t>«</w:t>
      </w:r>
      <w:r w:rsidR="00135BBB">
        <w:rPr>
          <w:sz w:val="28"/>
          <w:szCs w:val="28"/>
        </w:rPr>
        <w:t>9,3</w:t>
      </w:r>
      <w:r w:rsidR="003B5825">
        <w:rPr>
          <w:sz w:val="28"/>
          <w:szCs w:val="28"/>
        </w:rPr>
        <w:t>»</w:t>
      </w:r>
      <w:r w:rsidR="00135BBB">
        <w:rPr>
          <w:sz w:val="28"/>
          <w:szCs w:val="28"/>
        </w:rPr>
        <w:t>;</w:t>
      </w:r>
    </w:p>
    <w:p w:rsidR="00135BBB" w:rsidRDefault="00811107" w:rsidP="00135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825">
        <w:rPr>
          <w:sz w:val="28"/>
          <w:szCs w:val="28"/>
        </w:rPr>
        <w:t>по классификации «10</w:t>
      </w:r>
      <w:r w:rsidR="00135BBB">
        <w:rPr>
          <w:sz w:val="28"/>
          <w:szCs w:val="28"/>
        </w:rPr>
        <w:t xml:space="preserve">01 13001 </w:t>
      </w:r>
      <w:r w:rsidR="003B5825">
        <w:rPr>
          <w:sz w:val="28"/>
          <w:szCs w:val="28"/>
        </w:rPr>
        <w:t xml:space="preserve"> </w:t>
      </w:r>
      <w:r w:rsidR="00135BBB">
        <w:rPr>
          <w:sz w:val="28"/>
          <w:szCs w:val="28"/>
        </w:rPr>
        <w:t>81050 310»,</w:t>
      </w:r>
      <w:r w:rsidR="00135BBB" w:rsidRPr="00F9237A">
        <w:rPr>
          <w:sz w:val="28"/>
          <w:szCs w:val="28"/>
        </w:rPr>
        <w:t xml:space="preserve"> </w:t>
      </w:r>
      <w:r w:rsidR="00135BBB" w:rsidRPr="00424CB5">
        <w:rPr>
          <w:sz w:val="28"/>
          <w:szCs w:val="28"/>
        </w:rPr>
        <w:t>цифр</w:t>
      </w:r>
      <w:r w:rsidR="00135BBB">
        <w:rPr>
          <w:sz w:val="28"/>
          <w:szCs w:val="28"/>
        </w:rPr>
        <w:t>у</w:t>
      </w:r>
      <w:r w:rsidR="00135BBB" w:rsidRPr="00424CB5">
        <w:rPr>
          <w:sz w:val="28"/>
          <w:szCs w:val="28"/>
        </w:rPr>
        <w:t xml:space="preserve"> «</w:t>
      </w:r>
      <w:r w:rsidR="008D7028">
        <w:rPr>
          <w:sz w:val="28"/>
          <w:szCs w:val="28"/>
        </w:rPr>
        <w:t>570,3</w:t>
      </w:r>
      <w:r w:rsidR="00135BBB" w:rsidRPr="00424CB5">
        <w:rPr>
          <w:sz w:val="28"/>
          <w:szCs w:val="28"/>
        </w:rPr>
        <w:t>»</w:t>
      </w:r>
      <w:r w:rsidR="00135BBB">
        <w:rPr>
          <w:sz w:val="28"/>
          <w:szCs w:val="28"/>
        </w:rPr>
        <w:t xml:space="preserve"> </w:t>
      </w:r>
      <w:proofErr w:type="gramStart"/>
      <w:r w:rsidR="00135BBB">
        <w:rPr>
          <w:sz w:val="28"/>
          <w:szCs w:val="28"/>
        </w:rPr>
        <w:t>заменить на цифру</w:t>
      </w:r>
      <w:proofErr w:type="gramEnd"/>
      <w:r w:rsidR="00135BBB">
        <w:rPr>
          <w:sz w:val="28"/>
          <w:szCs w:val="28"/>
        </w:rPr>
        <w:t xml:space="preserve"> «</w:t>
      </w:r>
      <w:r w:rsidR="008D7028">
        <w:rPr>
          <w:sz w:val="28"/>
          <w:szCs w:val="28"/>
        </w:rPr>
        <w:t>570,0</w:t>
      </w:r>
      <w:r w:rsidR="00135BBB">
        <w:rPr>
          <w:sz w:val="28"/>
          <w:szCs w:val="28"/>
        </w:rPr>
        <w:t>»;</w:t>
      </w:r>
    </w:p>
    <w:p w:rsidR="00811107" w:rsidRPr="00424CB5" w:rsidRDefault="00811107" w:rsidP="00811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24C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24CB5">
        <w:rPr>
          <w:sz w:val="28"/>
          <w:szCs w:val="28"/>
        </w:rPr>
        <w:t xml:space="preserve"> приложении </w:t>
      </w:r>
      <w:r>
        <w:rPr>
          <w:sz w:val="28"/>
          <w:szCs w:val="28"/>
        </w:rPr>
        <w:t>4</w:t>
      </w:r>
      <w:r w:rsidRPr="00424CB5">
        <w:rPr>
          <w:sz w:val="28"/>
          <w:szCs w:val="28"/>
        </w:rPr>
        <w:t xml:space="preserve"> к Проекту</w:t>
      </w:r>
      <w:r>
        <w:rPr>
          <w:sz w:val="28"/>
          <w:szCs w:val="28"/>
        </w:rPr>
        <w:t xml:space="preserve"> по классификации «822 0503 14002  90060 540»,</w:t>
      </w:r>
      <w:r w:rsidRPr="00F9237A">
        <w:rPr>
          <w:sz w:val="28"/>
          <w:szCs w:val="28"/>
        </w:rPr>
        <w:t xml:space="preserve"> </w:t>
      </w:r>
      <w:r w:rsidRPr="00424CB5">
        <w:rPr>
          <w:sz w:val="28"/>
          <w:szCs w:val="28"/>
        </w:rPr>
        <w:t>цифр</w:t>
      </w:r>
      <w:r>
        <w:rPr>
          <w:sz w:val="28"/>
          <w:szCs w:val="28"/>
        </w:rPr>
        <w:t>у</w:t>
      </w:r>
      <w:r w:rsidRPr="00424CB5">
        <w:rPr>
          <w:sz w:val="28"/>
          <w:szCs w:val="28"/>
        </w:rPr>
        <w:t xml:space="preserve"> «</w:t>
      </w:r>
      <w:r>
        <w:rPr>
          <w:sz w:val="28"/>
          <w:szCs w:val="28"/>
        </w:rPr>
        <w:t>252,2</w:t>
      </w:r>
      <w:r w:rsidRPr="00424CB5">
        <w:rPr>
          <w:sz w:val="28"/>
          <w:szCs w:val="28"/>
        </w:rPr>
        <w:t xml:space="preserve">» </w:t>
      </w:r>
      <w:proofErr w:type="gramStart"/>
      <w:r w:rsidRPr="00424CB5">
        <w:rPr>
          <w:sz w:val="28"/>
          <w:szCs w:val="28"/>
        </w:rPr>
        <w:t>заменить на цифр</w:t>
      </w:r>
      <w:r>
        <w:rPr>
          <w:sz w:val="28"/>
          <w:szCs w:val="28"/>
        </w:rPr>
        <w:t>у</w:t>
      </w:r>
      <w:proofErr w:type="gramEnd"/>
      <w:r w:rsidRPr="00424CB5">
        <w:rPr>
          <w:sz w:val="28"/>
          <w:szCs w:val="28"/>
        </w:rPr>
        <w:t xml:space="preserve"> «</w:t>
      </w:r>
      <w:r>
        <w:rPr>
          <w:sz w:val="28"/>
          <w:szCs w:val="28"/>
        </w:rPr>
        <w:t>252,5</w:t>
      </w:r>
      <w:r w:rsidRPr="00424CB5">
        <w:rPr>
          <w:sz w:val="28"/>
          <w:szCs w:val="28"/>
        </w:rPr>
        <w:t>»;</w:t>
      </w:r>
    </w:p>
    <w:p w:rsidR="00811107" w:rsidRDefault="00811107" w:rsidP="00135BBB">
      <w:pPr>
        <w:ind w:firstLine="709"/>
        <w:jc w:val="both"/>
        <w:rPr>
          <w:sz w:val="28"/>
          <w:szCs w:val="28"/>
        </w:rPr>
      </w:pPr>
    </w:p>
    <w:p w:rsidR="001E2DF7" w:rsidRPr="00D31323" w:rsidRDefault="002F1AC9" w:rsidP="007E24FF">
      <w:pPr>
        <w:jc w:val="both"/>
        <w:rPr>
          <w:color w:val="FF0000"/>
          <w:sz w:val="28"/>
          <w:szCs w:val="28"/>
        </w:rPr>
      </w:pPr>
      <w:r w:rsidRPr="003A41F4">
        <w:rPr>
          <w:b/>
          <w:sz w:val="28"/>
          <w:szCs w:val="28"/>
        </w:rPr>
        <w:t>Вывод</w:t>
      </w:r>
      <w:r w:rsidRPr="003A41F4">
        <w:rPr>
          <w:sz w:val="28"/>
          <w:szCs w:val="28"/>
        </w:rPr>
        <w:t xml:space="preserve">: Представленный проект решения Совета </w:t>
      </w:r>
      <w:r w:rsidRPr="003A41F4">
        <w:rPr>
          <w:sz w:val="28"/>
        </w:rPr>
        <w:t>Яргомжского</w:t>
      </w:r>
      <w:r w:rsidRPr="003A41F4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3A41F4">
        <w:rPr>
          <w:sz w:val="28"/>
        </w:rPr>
        <w:t>Яргомжского</w:t>
      </w:r>
      <w:r w:rsidRPr="003A41F4">
        <w:rPr>
          <w:sz w:val="28"/>
          <w:szCs w:val="28"/>
        </w:rPr>
        <w:t xml:space="preserve"> сельского поселения   от </w:t>
      </w:r>
      <w:r w:rsidR="007E24FF" w:rsidRPr="003A41F4">
        <w:rPr>
          <w:sz w:val="28"/>
          <w:szCs w:val="28"/>
        </w:rPr>
        <w:t>20</w:t>
      </w:r>
      <w:r w:rsidRPr="003A41F4">
        <w:rPr>
          <w:sz w:val="28"/>
          <w:szCs w:val="28"/>
        </w:rPr>
        <w:t>.12.202</w:t>
      </w:r>
      <w:r w:rsidR="007E24FF" w:rsidRPr="003A41F4">
        <w:rPr>
          <w:sz w:val="28"/>
          <w:szCs w:val="28"/>
        </w:rPr>
        <w:t>1</w:t>
      </w:r>
      <w:r w:rsidRPr="003A41F4">
        <w:rPr>
          <w:sz w:val="28"/>
          <w:szCs w:val="28"/>
        </w:rPr>
        <w:t xml:space="preserve"> №1</w:t>
      </w:r>
      <w:r w:rsidR="007E24FF" w:rsidRPr="003A41F4">
        <w:rPr>
          <w:sz w:val="28"/>
          <w:szCs w:val="28"/>
        </w:rPr>
        <w:t>88</w:t>
      </w:r>
      <w:r w:rsidRPr="003A41F4">
        <w:rPr>
          <w:sz w:val="28"/>
          <w:szCs w:val="28"/>
        </w:rPr>
        <w:t xml:space="preserve"> «О бюджете </w:t>
      </w:r>
      <w:r w:rsidRPr="003A41F4">
        <w:rPr>
          <w:sz w:val="28"/>
        </w:rPr>
        <w:t>Яргомжского</w:t>
      </w:r>
      <w:r w:rsidRPr="003A41F4">
        <w:rPr>
          <w:sz w:val="28"/>
          <w:szCs w:val="28"/>
        </w:rPr>
        <w:t xml:space="preserve"> сельского поселения   на 202</w:t>
      </w:r>
      <w:r w:rsidR="007E24FF" w:rsidRPr="003A41F4">
        <w:rPr>
          <w:sz w:val="28"/>
          <w:szCs w:val="28"/>
        </w:rPr>
        <w:t>2</w:t>
      </w:r>
      <w:r w:rsidRPr="003A41F4">
        <w:rPr>
          <w:sz w:val="28"/>
          <w:szCs w:val="28"/>
        </w:rPr>
        <w:t xml:space="preserve"> год и плановый период 202</w:t>
      </w:r>
      <w:r w:rsidR="007E24FF" w:rsidRPr="003A41F4">
        <w:rPr>
          <w:sz w:val="28"/>
          <w:szCs w:val="28"/>
        </w:rPr>
        <w:t>3</w:t>
      </w:r>
      <w:r w:rsidRPr="003A41F4">
        <w:rPr>
          <w:sz w:val="28"/>
          <w:szCs w:val="28"/>
        </w:rPr>
        <w:t xml:space="preserve"> и 202</w:t>
      </w:r>
      <w:r w:rsidR="007E24FF" w:rsidRPr="003A41F4">
        <w:rPr>
          <w:sz w:val="28"/>
          <w:szCs w:val="28"/>
        </w:rPr>
        <w:t>4</w:t>
      </w:r>
      <w:r w:rsidRPr="003A41F4">
        <w:rPr>
          <w:sz w:val="28"/>
          <w:szCs w:val="28"/>
        </w:rPr>
        <w:t xml:space="preserve"> годов»   </w:t>
      </w:r>
      <w:r w:rsidR="00D203D4" w:rsidRPr="003A41F4">
        <w:rPr>
          <w:sz w:val="28"/>
          <w:szCs w:val="28"/>
        </w:rPr>
        <w:t xml:space="preserve">  не соответствует</w:t>
      </w:r>
      <w:r w:rsidR="00D203D4" w:rsidRPr="004F57CC">
        <w:rPr>
          <w:sz w:val="28"/>
          <w:szCs w:val="28"/>
        </w:rPr>
        <w:t xml:space="preserve"> нормам действующего бюджетного законодательства. Результаты проведенного анализа проекта решения, дают основание для рассмотрения проекта решения только  с учетом  устранения нарушений  бюджетного законодательства.</w:t>
      </w:r>
    </w:p>
    <w:p w:rsidR="00C32E51" w:rsidRPr="00D31323" w:rsidRDefault="00C32E51" w:rsidP="007E24FF">
      <w:pPr>
        <w:jc w:val="both"/>
        <w:rPr>
          <w:color w:val="FF0000"/>
          <w:sz w:val="28"/>
          <w:szCs w:val="28"/>
        </w:rPr>
      </w:pPr>
    </w:p>
    <w:p w:rsidR="007E469E" w:rsidRDefault="00FB5807" w:rsidP="00E62D20">
      <w:pPr>
        <w:ind w:firstLine="709"/>
        <w:jc w:val="both"/>
        <w:rPr>
          <w:rFonts w:ascii="Arial" w:hAnsi="Arial" w:cs="Arial"/>
          <w:color w:val="FF0000"/>
          <w:sz w:val="32"/>
          <w:szCs w:val="32"/>
        </w:rPr>
      </w:pPr>
      <w:r w:rsidRPr="005B31B1">
        <w:rPr>
          <w:sz w:val="28"/>
          <w:szCs w:val="28"/>
        </w:rPr>
        <w:t xml:space="preserve">   </w:t>
      </w:r>
    </w:p>
    <w:p w:rsidR="00D977BB" w:rsidRDefault="00D977BB" w:rsidP="00D977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D977BB" w:rsidRDefault="00D977BB" w:rsidP="00D977BB">
      <w:pPr>
        <w:jc w:val="both"/>
        <w:rPr>
          <w:sz w:val="28"/>
          <w:szCs w:val="28"/>
        </w:rPr>
      </w:pPr>
    </w:p>
    <w:p w:rsidR="00D977BB" w:rsidRDefault="00D977BB" w:rsidP="00D977B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Инспектор                                                                                  Е.Л. Степанова</w:t>
      </w:r>
    </w:p>
    <w:p w:rsidR="007E469E" w:rsidRDefault="007E469E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7E469E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93" w:rsidRDefault="007A5193" w:rsidP="00D5253B">
      <w:r>
        <w:separator/>
      </w:r>
    </w:p>
  </w:endnote>
  <w:endnote w:type="continuationSeparator" w:id="0">
    <w:p w:rsidR="007A5193" w:rsidRDefault="007A5193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93" w:rsidRDefault="007A5193">
    <w:pPr>
      <w:pStyle w:val="ad"/>
      <w:jc w:val="right"/>
    </w:pPr>
  </w:p>
  <w:p w:rsidR="007A5193" w:rsidRDefault="007A5193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CC1510">
            <w:rPr>
              <w:noProof/>
            </w:rPr>
            <w:t>4</w:t>
          </w:r>
        </w:fldSimple>
      </w:sdtContent>
    </w:sdt>
  </w:p>
  <w:p w:rsidR="007A5193" w:rsidRDefault="007A519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93" w:rsidRDefault="007A5193" w:rsidP="00D5253B">
      <w:r>
        <w:separator/>
      </w:r>
    </w:p>
  </w:footnote>
  <w:footnote w:type="continuationSeparator" w:id="0">
    <w:p w:rsidR="007A5193" w:rsidRDefault="007A5193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32D5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36E85"/>
    <w:rsid w:val="0004300F"/>
    <w:rsid w:val="00044A78"/>
    <w:rsid w:val="000465F1"/>
    <w:rsid w:val="0005234F"/>
    <w:rsid w:val="00052762"/>
    <w:rsid w:val="00052ABE"/>
    <w:rsid w:val="000532C9"/>
    <w:rsid w:val="00055B35"/>
    <w:rsid w:val="00060CAD"/>
    <w:rsid w:val="000623F1"/>
    <w:rsid w:val="00062ACF"/>
    <w:rsid w:val="000717F2"/>
    <w:rsid w:val="0007275B"/>
    <w:rsid w:val="00073064"/>
    <w:rsid w:val="000737E9"/>
    <w:rsid w:val="00075213"/>
    <w:rsid w:val="000756BA"/>
    <w:rsid w:val="00084141"/>
    <w:rsid w:val="00084AD1"/>
    <w:rsid w:val="00092ADE"/>
    <w:rsid w:val="00092F4F"/>
    <w:rsid w:val="00093ACC"/>
    <w:rsid w:val="00097AF6"/>
    <w:rsid w:val="000A177C"/>
    <w:rsid w:val="000A48A7"/>
    <w:rsid w:val="000A5FCC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5BBB"/>
    <w:rsid w:val="00136A6D"/>
    <w:rsid w:val="001433AA"/>
    <w:rsid w:val="00147E6C"/>
    <w:rsid w:val="001513C3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736E3"/>
    <w:rsid w:val="00186B1F"/>
    <w:rsid w:val="001873B4"/>
    <w:rsid w:val="00187E81"/>
    <w:rsid w:val="001930BD"/>
    <w:rsid w:val="00195AF3"/>
    <w:rsid w:val="001973EC"/>
    <w:rsid w:val="001A0263"/>
    <w:rsid w:val="001A258F"/>
    <w:rsid w:val="001A2ADE"/>
    <w:rsid w:val="001A565B"/>
    <w:rsid w:val="001A7FDB"/>
    <w:rsid w:val="001B125A"/>
    <w:rsid w:val="001B1C3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2DF7"/>
    <w:rsid w:val="001E3C5F"/>
    <w:rsid w:val="001E5F1D"/>
    <w:rsid w:val="001E7AC4"/>
    <w:rsid w:val="001F01B6"/>
    <w:rsid w:val="001F4B7B"/>
    <w:rsid w:val="001F58EC"/>
    <w:rsid w:val="001F5EDD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67069"/>
    <w:rsid w:val="0027039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C417E"/>
    <w:rsid w:val="002D1715"/>
    <w:rsid w:val="002D4FDA"/>
    <w:rsid w:val="002D73FB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2F6787"/>
    <w:rsid w:val="003013F6"/>
    <w:rsid w:val="0030157E"/>
    <w:rsid w:val="00302B23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3935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1F4"/>
    <w:rsid w:val="003A4B25"/>
    <w:rsid w:val="003A54B2"/>
    <w:rsid w:val="003A61EA"/>
    <w:rsid w:val="003B1A5A"/>
    <w:rsid w:val="003B359E"/>
    <w:rsid w:val="003B4B11"/>
    <w:rsid w:val="003B5825"/>
    <w:rsid w:val="003C2F61"/>
    <w:rsid w:val="003C3B76"/>
    <w:rsid w:val="003C56E2"/>
    <w:rsid w:val="003C5FF5"/>
    <w:rsid w:val="003D2D8F"/>
    <w:rsid w:val="003D5A8D"/>
    <w:rsid w:val="003D7D1A"/>
    <w:rsid w:val="003E1D0E"/>
    <w:rsid w:val="003E296F"/>
    <w:rsid w:val="003E4C0A"/>
    <w:rsid w:val="003E5A0E"/>
    <w:rsid w:val="003E61E6"/>
    <w:rsid w:val="003E7114"/>
    <w:rsid w:val="003E79FF"/>
    <w:rsid w:val="003F4CA7"/>
    <w:rsid w:val="003F6232"/>
    <w:rsid w:val="003F6999"/>
    <w:rsid w:val="003F6A9D"/>
    <w:rsid w:val="004000E0"/>
    <w:rsid w:val="00403073"/>
    <w:rsid w:val="0040346C"/>
    <w:rsid w:val="0040427A"/>
    <w:rsid w:val="004059E7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09EB"/>
    <w:rsid w:val="00421E0A"/>
    <w:rsid w:val="00426323"/>
    <w:rsid w:val="0043000F"/>
    <w:rsid w:val="00433FAF"/>
    <w:rsid w:val="004342E5"/>
    <w:rsid w:val="004350EA"/>
    <w:rsid w:val="00436871"/>
    <w:rsid w:val="00454031"/>
    <w:rsid w:val="004547F1"/>
    <w:rsid w:val="00454E1C"/>
    <w:rsid w:val="00457A38"/>
    <w:rsid w:val="004603A1"/>
    <w:rsid w:val="00460565"/>
    <w:rsid w:val="004607A7"/>
    <w:rsid w:val="0046392E"/>
    <w:rsid w:val="0046453E"/>
    <w:rsid w:val="0046553D"/>
    <w:rsid w:val="00465B41"/>
    <w:rsid w:val="00467BC2"/>
    <w:rsid w:val="00467CDF"/>
    <w:rsid w:val="00472D56"/>
    <w:rsid w:val="00480F85"/>
    <w:rsid w:val="00483D68"/>
    <w:rsid w:val="00485570"/>
    <w:rsid w:val="00486106"/>
    <w:rsid w:val="00486B61"/>
    <w:rsid w:val="00487FF1"/>
    <w:rsid w:val="00491C31"/>
    <w:rsid w:val="00495213"/>
    <w:rsid w:val="0049592C"/>
    <w:rsid w:val="004A0863"/>
    <w:rsid w:val="004A2C87"/>
    <w:rsid w:val="004A5E05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2FB0"/>
    <w:rsid w:val="004F5B2F"/>
    <w:rsid w:val="00502288"/>
    <w:rsid w:val="00502F93"/>
    <w:rsid w:val="005054AA"/>
    <w:rsid w:val="00505A0A"/>
    <w:rsid w:val="0050707D"/>
    <w:rsid w:val="00507D8C"/>
    <w:rsid w:val="005123B1"/>
    <w:rsid w:val="00515C02"/>
    <w:rsid w:val="0051690B"/>
    <w:rsid w:val="00517FDF"/>
    <w:rsid w:val="005202E4"/>
    <w:rsid w:val="00523B42"/>
    <w:rsid w:val="005261A8"/>
    <w:rsid w:val="00531A0F"/>
    <w:rsid w:val="0053273E"/>
    <w:rsid w:val="00532C81"/>
    <w:rsid w:val="00534B5B"/>
    <w:rsid w:val="00535E5B"/>
    <w:rsid w:val="00536C58"/>
    <w:rsid w:val="00540613"/>
    <w:rsid w:val="00541B39"/>
    <w:rsid w:val="005542B4"/>
    <w:rsid w:val="00554FD1"/>
    <w:rsid w:val="00557783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E62"/>
    <w:rsid w:val="005A5477"/>
    <w:rsid w:val="005A5545"/>
    <w:rsid w:val="005B199C"/>
    <w:rsid w:val="005B4415"/>
    <w:rsid w:val="005B65FF"/>
    <w:rsid w:val="005C2AB9"/>
    <w:rsid w:val="005C2B04"/>
    <w:rsid w:val="005C7E7E"/>
    <w:rsid w:val="005C7EEE"/>
    <w:rsid w:val="005D2B92"/>
    <w:rsid w:val="005D38AE"/>
    <w:rsid w:val="005D40E5"/>
    <w:rsid w:val="005D7265"/>
    <w:rsid w:val="005D7E24"/>
    <w:rsid w:val="005E70F3"/>
    <w:rsid w:val="005F1521"/>
    <w:rsid w:val="005F791A"/>
    <w:rsid w:val="006028D4"/>
    <w:rsid w:val="006076B9"/>
    <w:rsid w:val="00607F86"/>
    <w:rsid w:val="006103F9"/>
    <w:rsid w:val="006108F4"/>
    <w:rsid w:val="006130B0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37D3C"/>
    <w:rsid w:val="0064031D"/>
    <w:rsid w:val="0064528E"/>
    <w:rsid w:val="006477FB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7E13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6026"/>
    <w:rsid w:val="006D7E74"/>
    <w:rsid w:val="006E10D1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5396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5193"/>
    <w:rsid w:val="007A65D5"/>
    <w:rsid w:val="007B04D0"/>
    <w:rsid w:val="007B0C4B"/>
    <w:rsid w:val="007B4326"/>
    <w:rsid w:val="007B528D"/>
    <w:rsid w:val="007B543E"/>
    <w:rsid w:val="007B5CBD"/>
    <w:rsid w:val="007C0332"/>
    <w:rsid w:val="007C0F84"/>
    <w:rsid w:val="007C4AA1"/>
    <w:rsid w:val="007C5300"/>
    <w:rsid w:val="007C7271"/>
    <w:rsid w:val="007D1BA0"/>
    <w:rsid w:val="007D50BC"/>
    <w:rsid w:val="007E24FF"/>
    <w:rsid w:val="007E469E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1107"/>
    <w:rsid w:val="00811ECC"/>
    <w:rsid w:val="0081602A"/>
    <w:rsid w:val="00816F71"/>
    <w:rsid w:val="00820B21"/>
    <w:rsid w:val="00825B7C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2689"/>
    <w:rsid w:val="008763E1"/>
    <w:rsid w:val="00876C52"/>
    <w:rsid w:val="008831E1"/>
    <w:rsid w:val="00883220"/>
    <w:rsid w:val="00883DE5"/>
    <w:rsid w:val="00885BA3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3029"/>
    <w:rsid w:val="008C7720"/>
    <w:rsid w:val="008D4454"/>
    <w:rsid w:val="008D5E48"/>
    <w:rsid w:val="008D7028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2877"/>
    <w:rsid w:val="00913F6A"/>
    <w:rsid w:val="009148C6"/>
    <w:rsid w:val="0091543B"/>
    <w:rsid w:val="00916FEE"/>
    <w:rsid w:val="009172D6"/>
    <w:rsid w:val="00920017"/>
    <w:rsid w:val="009204D4"/>
    <w:rsid w:val="0092628B"/>
    <w:rsid w:val="009276AD"/>
    <w:rsid w:val="00931EFD"/>
    <w:rsid w:val="00936392"/>
    <w:rsid w:val="00936631"/>
    <w:rsid w:val="00936B5E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07C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E6EDA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24C29"/>
    <w:rsid w:val="00A30C06"/>
    <w:rsid w:val="00A34C0D"/>
    <w:rsid w:val="00A3525B"/>
    <w:rsid w:val="00A35A62"/>
    <w:rsid w:val="00A379DD"/>
    <w:rsid w:val="00A44A22"/>
    <w:rsid w:val="00A44ECB"/>
    <w:rsid w:val="00A46139"/>
    <w:rsid w:val="00A5169F"/>
    <w:rsid w:val="00A5217D"/>
    <w:rsid w:val="00A53750"/>
    <w:rsid w:val="00A53B10"/>
    <w:rsid w:val="00A53C1E"/>
    <w:rsid w:val="00A60EEB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A86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97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4517C"/>
    <w:rsid w:val="00B51C55"/>
    <w:rsid w:val="00B51E45"/>
    <w:rsid w:val="00B52705"/>
    <w:rsid w:val="00B529F9"/>
    <w:rsid w:val="00B52FCE"/>
    <w:rsid w:val="00B56CB6"/>
    <w:rsid w:val="00B6203C"/>
    <w:rsid w:val="00B62B32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0B8"/>
    <w:rsid w:val="00BD384A"/>
    <w:rsid w:val="00BD3FDE"/>
    <w:rsid w:val="00BE13CA"/>
    <w:rsid w:val="00BE1533"/>
    <w:rsid w:val="00BE35AF"/>
    <w:rsid w:val="00BE3CCD"/>
    <w:rsid w:val="00BE5EBB"/>
    <w:rsid w:val="00BE7C57"/>
    <w:rsid w:val="00BF078B"/>
    <w:rsid w:val="00BF1291"/>
    <w:rsid w:val="00BF2B6A"/>
    <w:rsid w:val="00BF6DD9"/>
    <w:rsid w:val="00C029AB"/>
    <w:rsid w:val="00C06DCC"/>
    <w:rsid w:val="00C07B76"/>
    <w:rsid w:val="00C11BA6"/>
    <w:rsid w:val="00C151D6"/>
    <w:rsid w:val="00C15F1E"/>
    <w:rsid w:val="00C16971"/>
    <w:rsid w:val="00C20848"/>
    <w:rsid w:val="00C22E86"/>
    <w:rsid w:val="00C239D5"/>
    <w:rsid w:val="00C24DB8"/>
    <w:rsid w:val="00C26632"/>
    <w:rsid w:val="00C270A1"/>
    <w:rsid w:val="00C32E5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502F"/>
    <w:rsid w:val="00C564CA"/>
    <w:rsid w:val="00C60379"/>
    <w:rsid w:val="00C65514"/>
    <w:rsid w:val="00C672D2"/>
    <w:rsid w:val="00C6748A"/>
    <w:rsid w:val="00C758B3"/>
    <w:rsid w:val="00C75E6C"/>
    <w:rsid w:val="00C80F3E"/>
    <w:rsid w:val="00C81270"/>
    <w:rsid w:val="00C84E0D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4A2E"/>
    <w:rsid w:val="00CB7173"/>
    <w:rsid w:val="00CC1510"/>
    <w:rsid w:val="00CC38DC"/>
    <w:rsid w:val="00CC4A97"/>
    <w:rsid w:val="00CC5BD5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03D4"/>
    <w:rsid w:val="00D217DB"/>
    <w:rsid w:val="00D24161"/>
    <w:rsid w:val="00D25785"/>
    <w:rsid w:val="00D25A00"/>
    <w:rsid w:val="00D31323"/>
    <w:rsid w:val="00D31433"/>
    <w:rsid w:val="00D33077"/>
    <w:rsid w:val="00D34A58"/>
    <w:rsid w:val="00D36C14"/>
    <w:rsid w:val="00D41A7E"/>
    <w:rsid w:val="00D44066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95C"/>
    <w:rsid w:val="00D67D44"/>
    <w:rsid w:val="00D704BA"/>
    <w:rsid w:val="00D712BB"/>
    <w:rsid w:val="00D77EDA"/>
    <w:rsid w:val="00D85617"/>
    <w:rsid w:val="00D86BEF"/>
    <w:rsid w:val="00D92B9B"/>
    <w:rsid w:val="00D943B0"/>
    <w:rsid w:val="00D977BB"/>
    <w:rsid w:val="00DA37D3"/>
    <w:rsid w:val="00DA6D58"/>
    <w:rsid w:val="00DA7216"/>
    <w:rsid w:val="00DB1756"/>
    <w:rsid w:val="00DB2C99"/>
    <w:rsid w:val="00DB3019"/>
    <w:rsid w:val="00DB36BA"/>
    <w:rsid w:val="00DB3C7F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1DC9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A45"/>
    <w:rsid w:val="00E01F55"/>
    <w:rsid w:val="00E022B6"/>
    <w:rsid w:val="00E022C9"/>
    <w:rsid w:val="00E13EEB"/>
    <w:rsid w:val="00E16293"/>
    <w:rsid w:val="00E1652E"/>
    <w:rsid w:val="00E17AE0"/>
    <w:rsid w:val="00E24E8D"/>
    <w:rsid w:val="00E26466"/>
    <w:rsid w:val="00E2789C"/>
    <w:rsid w:val="00E339BA"/>
    <w:rsid w:val="00E4130D"/>
    <w:rsid w:val="00E47538"/>
    <w:rsid w:val="00E50AFD"/>
    <w:rsid w:val="00E50FA6"/>
    <w:rsid w:val="00E51724"/>
    <w:rsid w:val="00E62A20"/>
    <w:rsid w:val="00E62D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87A94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242C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340A5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826C8"/>
    <w:rsid w:val="00F834F6"/>
    <w:rsid w:val="00F84011"/>
    <w:rsid w:val="00F94470"/>
    <w:rsid w:val="00F94FB1"/>
    <w:rsid w:val="00F957A3"/>
    <w:rsid w:val="00F96266"/>
    <w:rsid w:val="00F96839"/>
    <w:rsid w:val="00F97348"/>
    <w:rsid w:val="00FA0189"/>
    <w:rsid w:val="00FA03FB"/>
    <w:rsid w:val="00FB15CE"/>
    <w:rsid w:val="00FB22B3"/>
    <w:rsid w:val="00FB24C2"/>
    <w:rsid w:val="00FB407C"/>
    <w:rsid w:val="00FB489B"/>
    <w:rsid w:val="00FB5807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  <w:style w:type="character" w:customStyle="1" w:styleId="FontStyle22">
    <w:name w:val="Font Style22"/>
    <w:uiPriority w:val="99"/>
    <w:rsid w:val="00B451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65CAE-2A93-403A-A218-D5E1218C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78</cp:revision>
  <cp:lastPrinted>2022-10-10T12:29:00Z</cp:lastPrinted>
  <dcterms:created xsi:type="dcterms:W3CDTF">2020-09-10T14:20:00Z</dcterms:created>
  <dcterms:modified xsi:type="dcterms:W3CDTF">2022-10-10T12:46:00Z</dcterms:modified>
</cp:coreProperties>
</file>