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E2069E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516054">
        <w:rPr>
          <w:sz w:val="28"/>
          <w:szCs w:val="28"/>
        </w:rPr>
        <w:t>1</w:t>
      </w:r>
      <w:r w:rsidR="004F41D5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4F41D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4F41D5">
        <w:rPr>
          <w:b/>
          <w:sz w:val="28"/>
          <w:szCs w:val="28"/>
        </w:rPr>
        <w:t>64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proofErr w:type="spellStart"/>
      <w:r w:rsidR="00526503"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526503">
        <w:rPr>
          <w:sz w:val="28"/>
        </w:rPr>
        <w:t>Абакановского</w:t>
      </w:r>
      <w:proofErr w:type="spellEnd"/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сельского поселения   от </w:t>
      </w:r>
      <w:r w:rsidR="00526503"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 w:rsidR="00526503"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proofErr w:type="spellStart"/>
      <w:r w:rsidR="00526503">
        <w:rPr>
          <w:sz w:val="28"/>
        </w:rPr>
        <w:t>Абакановского</w:t>
      </w:r>
      <w:proofErr w:type="spellEnd"/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 сельского поселения  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92F07" w:rsidRPr="007263D6" w:rsidRDefault="00C92F07" w:rsidP="00C92F0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Проект решения Совета </w:t>
      </w:r>
      <w:proofErr w:type="spellStart"/>
      <w:r w:rsidRPr="002B3768">
        <w:rPr>
          <w:sz w:val="28"/>
          <w:szCs w:val="28"/>
        </w:rPr>
        <w:t>Абакановского</w:t>
      </w:r>
      <w:proofErr w:type="spellEnd"/>
      <w:r w:rsidRPr="002B3768">
        <w:rPr>
          <w:sz w:val="28"/>
          <w:szCs w:val="28"/>
        </w:rPr>
        <w:t xml:space="preserve"> сельского поселения   «О</w:t>
      </w:r>
      <w:r w:rsidRPr="002F1AC9">
        <w:rPr>
          <w:sz w:val="28"/>
          <w:szCs w:val="28"/>
        </w:rPr>
        <w:t xml:space="preserve"> внесении изменений в решение Совета </w:t>
      </w:r>
      <w:proofErr w:type="spellStart"/>
      <w:r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сельского поселения   от </w:t>
      </w:r>
      <w:r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proofErr w:type="spellStart"/>
      <w:r>
        <w:rPr>
          <w:sz w:val="28"/>
        </w:rPr>
        <w:t>Абакановского</w:t>
      </w:r>
      <w:proofErr w:type="spellEnd"/>
      <w:r w:rsidRPr="002F1AC9">
        <w:rPr>
          <w:sz w:val="28"/>
          <w:szCs w:val="28"/>
        </w:rPr>
        <w:t xml:space="preserve">  сельского поселения  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B3768">
        <w:rPr>
          <w:sz w:val="28"/>
          <w:szCs w:val="28"/>
        </w:rPr>
        <w:t xml:space="preserve"> (далее – Проект) представлен Советом поселения </w:t>
      </w:r>
      <w:r w:rsidR="00516054">
        <w:rPr>
          <w:sz w:val="28"/>
          <w:szCs w:val="28"/>
        </w:rPr>
        <w:t>1</w:t>
      </w:r>
      <w:r w:rsidR="004F41D5">
        <w:rPr>
          <w:sz w:val="28"/>
          <w:szCs w:val="28"/>
        </w:rPr>
        <w:t>4</w:t>
      </w:r>
      <w:r w:rsidRPr="002B37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F41D5">
        <w:rPr>
          <w:sz w:val="28"/>
          <w:szCs w:val="28"/>
        </w:rPr>
        <w:t>6</w:t>
      </w:r>
      <w:r w:rsidRPr="002B37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3768">
        <w:rPr>
          <w:sz w:val="28"/>
          <w:szCs w:val="28"/>
        </w:rPr>
        <w:t xml:space="preserve"> года. Экспертиза Проекта проведена </w:t>
      </w:r>
      <w:r w:rsidRPr="007263D6"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7263D6">
        <w:rPr>
          <w:sz w:val="28"/>
          <w:szCs w:val="28"/>
        </w:rPr>
        <w:t>Абакановском</w:t>
      </w:r>
      <w:proofErr w:type="spellEnd"/>
      <w:r w:rsidRPr="007263D6">
        <w:rPr>
          <w:sz w:val="28"/>
          <w:szCs w:val="28"/>
        </w:rPr>
        <w:t xml:space="preserve"> сельском поселении, утвержденным  решением Совета </w:t>
      </w:r>
      <w:proofErr w:type="spellStart"/>
      <w:r w:rsidRPr="007263D6">
        <w:rPr>
          <w:sz w:val="28"/>
          <w:szCs w:val="28"/>
        </w:rPr>
        <w:t>Абакановского</w:t>
      </w:r>
      <w:proofErr w:type="spellEnd"/>
      <w:r w:rsidRPr="007263D6">
        <w:rPr>
          <w:sz w:val="28"/>
          <w:szCs w:val="28"/>
        </w:rPr>
        <w:t xml:space="preserve"> сельского поселения   от 25.06.2020 № 130.</w:t>
      </w:r>
    </w:p>
    <w:p w:rsidR="00516054" w:rsidRPr="007263D6" w:rsidRDefault="00516054" w:rsidP="00516054">
      <w:pPr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          </w:t>
      </w:r>
      <w:proofErr w:type="gramStart"/>
      <w:r w:rsidRPr="007263D6">
        <w:rPr>
          <w:sz w:val="28"/>
          <w:szCs w:val="28"/>
        </w:rPr>
        <w:t>Согласно Проекта в результате внесения изменений  основные характеристики  бюджета поселения в 2022 году составят: доходы  бюджета  32</w:t>
      </w:r>
      <w:r w:rsidR="007263D6" w:rsidRPr="007263D6">
        <w:rPr>
          <w:sz w:val="28"/>
          <w:szCs w:val="28"/>
        </w:rPr>
        <w:t> </w:t>
      </w:r>
      <w:r w:rsidRPr="007263D6">
        <w:rPr>
          <w:sz w:val="28"/>
          <w:szCs w:val="28"/>
        </w:rPr>
        <w:t>2</w:t>
      </w:r>
      <w:r w:rsidR="007263D6" w:rsidRPr="007263D6">
        <w:rPr>
          <w:sz w:val="28"/>
          <w:szCs w:val="28"/>
        </w:rPr>
        <w:t>63,8</w:t>
      </w:r>
      <w:r w:rsidRPr="007263D6">
        <w:rPr>
          <w:sz w:val="28"/>
          <w:szCs w:val="28"/>
        </w:rPr>
        <w:t xml:space="preserve">  тыс. рублей (увеличение на </w:t>
      </w:r>
      <w:r w:rsidR="007263D6" w:rsidRPr="007263D6">
        <w:rPr>
          <w:sz w:val="28"/>
          <w:szCs w:val="28"/>
        </w:rPr>
        <w:t>13,9</w:t>
      </w:r>
      <w:r w:rsidRPr="007263D6">
        <w:rPr>
          <w:sz w:val="28"/>
          <w:szCs w:val="28"/>
        </w:rPr>
        <w:t xml:space="preserve"> тыс. руб.),  расходы 32</w:t>
      </w:r>
      <w:r w:rsidR="007263D6" w:rsidRPr="007263D6">
        <w:rPr>
          <w:sz w:val="28"/>
          <w:szCs w:val="28"/>
        </w:rPr>
        <w:t> 402,3</w:t>
      </w:r>
      <w:r w:rsidRPr="007263D6">
        <w:rPr>
          <w:sz w:val="28"/>
          <w:szCs w:val="28"/>
        </w:rPr>
        <w:t xml:space="preserve">  тыс. руб. (увеличение на </w:t>
      </w:r>
      <w:r w:rsidR="007263D6" w:rsidRPr="007263D6">
        <w:rPr>
          <w:sz w:val="28"/>
          <w:szCs w:val="28"/>
        </w:rPr>
        <w:t>52,4</w:t>
      </w:r>
      <w:r w:rsidRPr="007263D6">
        <w:rPr>
          <w:sz w:val="28"/>
          <w:szCs w:val="28"/>
        </w:rPr>
        <w:t xml:space="preserve"> тыс. руб.),  дефицит бюджета 1</w:t>
      </w:r>
      <w:r w:rsidR="007263D6" w:rsidRPr="007263D6">
        <w:rPr>
          <w:sz w:val="28"/>
          <w:szCs w:val="28"/>
        </w:rPr>
        <w:t>38,5</w:t>
      </w:r>
      <w:r w:rsidRPr="007263D6">
        <w:rPr>
          <w:sz w:val="28"/>
          <w:szCs w:val="28"/>
        </w:rPr>
        <w:t xml:space="preserve">  тыс. рублей (увеличение на </w:t>
      </w:r>
      <w:r w:rsidR="007263D6" w:rsidRPr="007263D6">
        <w:rPr>
          <w:sz w:val="28"/>
          <w:szCs w:val="28"/>
        </w:rPr>
        <w:t>38,5</w:t>
      </w:r>
      <w:r w:rsidRPr="007263D6">
        <w:rPr>
          <w:sz w:val="28"/>
          <w:szCs w:val="28"/>
        </w:rPr>
        <w:t xml:space="preserve"> тыс. руб. за счет остатков средств на счетах по учету средств бюджета на 01.01.2022 года.).</w:t>
      </w:r>
      <w:proofErr w:type="gramEnd"/>
    </w:p>
    <w:p w:rsidR="00516054" w:rsidRPr="007263D6" w:rsidRDefault="00516054" w:rsidP="00516054">
      <w:pPr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>Проектом  предлагается  внести изменения в 7 приложения, изложив их в новой редакции.</w:t>
      </w:r>
    </w:p>
    <w:p w:rsidR="00516054" w:rsidRPr="007263D6" w:rsidRDefault="00516054" w:rsidP="00516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516054" w:rsidRPr="004F41D5" w:rsidRDefault="00516054" w:rsidP="0051605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41D5">
        <w:rPr>
          <w:sz w:val="28"/>
          <w:szCs w:val="28"/>
        </w:rPr>
        <w:lastRenderedPageBreak/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516054" w:rsidRPr="004F41D5" w:rsidTr="00516054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54" w:rsidRPr="004F41D5" w:rsidRDefault="00516054" w:rsidP="00516054">
            <w:pPr>
              <w:autoSpaceDE w:val="0"/>
              <w:autoSpaceDN w:val="0"/>
              <w:adjustRightInd w:val="0"/>
            </w:pPr>
            <w:r w:rsidRPr="004F41D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4F41D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54" w:rsidRPr="004F41D5" w:rsidRDefault="00516054" w:rsidP="00516054">
            <w:pPr>
              <w:autoSpaceDE w:val="0"/>
              <w:autoSpaceDN w:val="0"/>
              <w:adjustRightInd w:val="0"/>
              <w:jc w:val="center"/>
            </w:pPr>
            <w:r w:rsidRPr="004F41D5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54" w:rsidRPr="004F41D5" w:rsidRDefault="00516054" w:rsidP="004F41D5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Проект решения на 1</w:t>
            </w:r>
            <w:r w:rsidR="004F41D5" w:rsidRPr="004F41D5">
              <w:rPr>
                <w:sz w:val="22"/>
                <w:szCs w:val="22"/>
              </w:rPr>
              <w:t>4</w:t>
            </w:r>
            <w:r w:rsidRPr="004F41D5">
              <w:rPr>
                <w:sz w:val="22"/>
                <w:szCs w:val="22"/>
              </w:rPr>
              <w:t>.0</w:t>
            </w:r>
            <w:r w:rsidR="004F41D5" w:rsidRPr="004F41D5">
              <w:rPr>
                <w:sz w:val="22"/>
                <w:szCs w:val="22"/>
              </w:rPr>
              <w:t>6</w:t>
            </w:r>
            <w:r w:rsidRPr="004F41D5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54" w:rsidRPr="004F41D5" w:rsidRDefault="00516054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 xml:space="preserve">Изменения </w:t>
            </w:r>
          </w:p>
        </w:tc>
      </w:tr>
      <w:tr w:rsidR="004F41D5" w:rsidRPr="004F41D5" w:rsidTr="00516054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F41D5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  <w:rPr>
                <w:i/>
              </w:rPr>
            </w:pPr>
            <w:r w:rsidRPr="004F41D5">
              <w:rPr>
                <w:i/>
                <w:sz w:val="22"/>
                <w:szCs w:val="22"/>
              </w:rPr>
              <w:t>2893,0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690BD5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2893,0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F41D5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29 356,9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29</w:t>
            </w:r>
            <w:r w:rsidR="007263D6" w:rsidRPr="007263D6">
              <w:rPr>
                <w:i/>
                <w:sz w:val="22"/>
                <w:szCs w:val="22"/>
              </w:rPr>
              <w:t xml:space="preserve"> 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  <w:rPr>
                <w:i/>
              </w:rPr>
            </w:pPr>
            <w:r w:rsidRPr="007263D6">
              <w:rPr>
                <w:i/>
                <w:sz w:val="22"/>
                <w:szCs w:val="22"/>
              </w:rPr>
              <w:t>+</w:t>
            </w:r>
            <w:r w:rsidR="007263D6" w:rsidRPr="007263D6">
              <w:rPr>
                <w:i/>
                <w:sz w:val="22"/>
                <w:szCs w:val="22"/>
              </w:rPr>
              <w:t>13,9</w:t>
            </w:r>
          </w:p>
        </w:tc>
      </w:tr>
      <w:tr w:rsidR="004F41D5" w:rsidRPr="004F41D5" w:rsidTr="00516054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6276,4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6276,4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20618,2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B83C14">
            <w:pPr>
              <w:jc w:val="right"/>
            </w:pPr>
            <w:r w:rsidRPr="007263D6">
              <w:rPr>
                <w:sz w:val="22"/>
                <w:szCs w:val="22"/>
              </w:rPr>
              <w:t>20618,2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7263D6" w:rsidP="007263D6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B83C14">
            <w:pPr>
              <w:jc w:val="right"/>
            </w:pPr>
            <w:r w:rsidRPr="007263D6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4F41D5" w:rsidTr="0051605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2014,6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</w:pPr>
            <w:r w:rsidRPr="007263D6">
              <w:rPr>
                <w:sz w:val="22"/>
                <w:szCs w:val="22"/>
              </w:rPr>
              <w:t>20</w:t>
            </w:r>
            <w:r w:rsidR="007263D6" w:rsidRPr="007263D6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</w:pPr>
            <w:r w:rsidRPr="007263D6">
              <w:rPr>
                <w:sz w:val="22"/>
                <w:szCs w:val="22"/>
              </w:rPr>
              <w:t>+</w:t>
            </w:r>
            <w:r w:rsidR="007263D6" w:rsidRPr="007263D6">
              <w:rPr>
                <w:sz w:val="22"/>
                <w:szCs w:val="22"/>
              </w:rPr>
              <w:t>13,9</w:t>
            </w:r>
          </w:p>
        </w:tc>
      </w:tr>
      <w:tr w:rsidR="004F41D5" w:rsidRPr="007263D6" w:rsidTr="0051605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B83C14">
            <w:pPr>
              <w:jc w:val="right"/>
            </w:pPr>
            <w:r w:rsidRPr="007263D6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7263D6" w:rsidP="007263D6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51605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B83C14">
            <w:pPr>
              <w:jc w:val="right"/>
            </w:pPr>
            <w:r w:rsidRPr="007263D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B83C14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516054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5160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32 249,9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32</w:t>
            </w:r>
            <w:r w:rsidR="007263D6" w:rsidRPr="007263D6">
              <w:rPr>
                <w:b/>
                <w:sz w:val="22"/>
                <w:szCs w:val="22"/>
              </w:rPr>
              <w:t> 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+1</w:t>
            </w:r>
            <w:r w:rsidR="007263D6" w:rsidRPr="007263D6">
              <w:rPr>
                <w:b/>
                <w:sz w:val="22"/>
                <w:szCs w:val="22"/>
              </w:rPr>
              <w:t>3,9</w:t>
            </w:r>
          </w:p>
        </w:tc>
      </w:tr>
    </w:tbl>
    <w:p w:rsidR="00B83C14" w:rsidRPr="007263D6" w:rsidRDefault="00516054" w:rsidP="00B83C14">
      <w:pPr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 Проектом предлагается увеличение доходов  на </w:t>
      </w:r>
      <w:r w:rsidR="00376476" w:rsidRPr="007263D6">
        <w:rPr>
          <w:sz w:val="28"/>
          <w:szCs w:val="28"/>
        </w:rPr>
        <w:t>1</w:t>
      </w:r>
      <w:r w:rsidR="007263D6" w:rsidRPr="007263D6">
        <w:rPr>
          <w:sz w:val="28"/>
          <w:szCs w:val="28"/>
        </w:rPr>
        <w:t>3,9</w:t>
      </w:r>
      <w:r w:rsidRPr="007263D6">
        <w:rPr>
          <w:sz w:val="28"/>
          <w:szCs w:val="28"/>
        </w:rPr>
        <w:t xml:space="preserve"> тыс.  рублей  за счет</w:t>
      </w:r>
      <w:r w:rsidR="003C0478" w:rsidRPr="007263D6">
        <w:rPr>
          <w:sz w:val="28"/>
          <w:szCs w:val="28"/>
        </w:rPr>
        <w:t xml:space="preserve"> безвозмездных поступлений</w:t>
      </w:r>
      <w:r w:rsidR="007263D6" w:rsidRPr="007263D6">
        <w:rPr>
          <w:sz w:val="28"/>
          <w:szCs w:val="28"/>
        </w:rPr>
        <w:t xml:space="preserve"> (</w:t>
      </w:r>
      <w:r w:rsidR="00B83C14" w:rsidRPr="007263D6">
        <w:rPr>
          <w:sz w:val="28"/>
          <w:szCs w:val="28"/>
        </w:rPr>
        <w:t xml:space="preserve">иных межбюджетных трансфертов на осуществление </w:t>
      </w:r>
      <w:r w:rsidR="007263D6" w:rsidRPr="007263D6">
        <w:rPr>
          <w:sz w:val="28"/>
          <w:szCs w:val="28"/>
        </w:rPr>
        <w:t>отдельных полномочий органов местного самоуправления в сфере жилищного хозяйства</w:t>
      </w:r>
      <w:r w:rsidR="00B83C14" w:rsidRPr="007263D6">
        <w:rPr>
          <w:sz w:val="28"/>
          <w:szCs w:val="28"/>
        </w:rPr>
        <w:t xml:space="preserve"> в соответствии с заключенным соглашением</w:t>
      </w:r>
      <w:r w:rsidR="007263D6" w:rsidRPr="007263D6">
        <w:rPr>
          <w:sz w:val="28"/>
          <w:szCs w:val="28"/>
        </w:rPr>
        <w:t>).</w:t>
      </w:r>
    </w:p>
    <w:p w:rsidR="002F1AC9" w:rsidRPr="004F41D5" w:rsidRDefault="00CD1564" w:rsidP="00F27A46">
      <w:pPr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         </w:t>
      </w:r>
      <w:r w:rsidR="00F27A46" w:rsidRPr="007263D6">
        <w:rPr>
          <w:sz w:val="28"/>
          <w:szCs w:val="28"/>
        </w:rPr>
        <w:t xml:space="preserve"> </w:t>
      </w:r>
      <w:r w:rsidR="002F1AC9" w:rsidRPr="007263D6">
        <w:rPr>
          <w:sz w:val="28"/>
          <w:szCs w:val="28"/>
        </w:rPr>
        <w:t>Изменения в распределении бюджетных ассигнований в 202</w:t>
      </w:r>
      <w:r w:rsidR="00F27A46" w:rsidRPr="007263D6">
        <w:rPr>
          <w:sz w:val="28"/>
          <w:szCs w:val="28"/>
        </w:rPr>
        <w:t>2</w:t>
      </w:r>
      <w:r w:rsidR="002F1AC9" w:rsidRPr="007263D6">
        <w:rPr>
          <w:sz w:val="28"/>
          <w:szCs w:val="28"/>
        </w:rPr>
        <w:t xml:space="preserve"> году по</w:t>
      </w:r>
      <w:r w:rsidR="002F1AC9" w:rsidRPr="004F41D5">
        <w:rPr>
          <w:sz w:val="28"/>
          <w:szCs w:val="28"/>
        </w:rPr>
        <w:t xml:space="preserve"> разделам изложены в таблице №</w:t>
      </w:r>
      <w:r w:rsidR="00516054" w:rsidRPr="004F41D5">
        <w:rPr>
          <w:sz w:val="28"/>
          <w:szCs w:val="28"/>
        </w:rPr>
        <w:t>2</w:t>
      </w:r>
      <w:r w:rsidR="002F1AC9" w:rsidRPr="004F41D5">
        <w:rPr>
          <w:sz w:val="28"/>
          <w:szCs w:val="28"/>
        </w:rPr>
        <w:t xml:space="preserve">.    </w:t>
      </w:r>
    </w:p>
    <w:p w:rsidR="002F1AC9" w:rsidRPr="004F41D5" w:rsidRDefault="002F1AC9" w:rsidP="002F1AC9">
      <w:pPr>
        <w:jc w:val="both"/>
        <w:rPr>
          <w:sz w:val="28"/>
          <w:szCs w:val="28"/>
        </w:rPr>
      </w:pPr>
      <w:r w:rsidRPr="004F41D5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516054" w:rsidRPr="004F41D5">
        <w:rPr>
          <w:sz w:val="28"/>
          <w:szCs w:val="28"/>
        </w:rPr>
        <w:t>2</w:t>
      </w:r>
      <w:r w:rsidRPr="004F41D5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559"/>
        <w:gridCol w:w="1370"/>
      </w:tblGrid>
      <w:tr w:rsidR="00C92F07" w:rsidRPr="004F41D5" w:rsidTr="007263D6">
        <w:trPr>
          <w:trHeight w:val="8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F41D5" w:rsidRDefault="00C92F07" w:rsidP="002F1AC9">
            <w:pPr>
              <w:autoSpaceDE w:val="0"/>
              <w:autoSpaceDN w:val="0"/>
              <w:adjustRightInd w:val="0"/>
            </w:pPr>
            <w:r w:rsidRPr="004F41D5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F41D5" w:rsidRDefault="00C92F07" w:rsidP="00516054">
            <w:pPr>
              <w:autoSpaceDE w:val="0"/>
              <w:autoSpaceDN w:val="0"/>
              <w:adjustRightInd w:val="0"/>
              <w:jc w:val="center"/>
            </w:pPr>
            <w:r w:rsidRPr="004F41D5">
              <w:rPr>
                <w:sz w:val="22"/>
                <w:szCs w:val="22"/>
              </w:rPr>
              <w:t>Решение от 13.12.202</w:t>
            </w:r>
            <w:r w:rsidR="00516054" w:rsidRPr="004F41D5">
              <w:rPr>
                <w:sz w:val="22"/>
                <w:szCs w:val="22"/>
              </w:rPr>
              <w:t>1</w:t>
            </w:r>
            <w:r w:rsidRPr="004F41D5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F41D5" w:rsidRDefault="00C92F07" w:rsidP="004F41D5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Проект решения на 1</w:t>
            </w:r>
            <w:r w:rsidR="004F41D5" w:rsidRPr="004F41D5">
              <w:rPr>
                <w:sz w:val="22"/>
                <w:szCs w:val="22"/>
              </w:rPr>
              <w:t>4</w:t>
            </w:r>
            <w:r w:rsidRPr="004F41D5">
              <w:rPr>
                <w:sz w:val="22"/>
                <w:szCs w:val="22"/>
              </w:rPr>
              <w:t>.0</w:t>
            </w:r>
            <w:r w:rsidR="004F41D5" w:rsidRPr="004F41D5">
              <w:rPr>
                <w:sz w:val="22"/>
                <w:szCs w:val="22"/>
              </w:rPr>
              <w:t>6</w:t>
            </w:r>
            <w:r w:rsidRPr="004F41D5">
              <w:rPr>
                <w:sz w:val="22"/>
                <w:szCs w:val="22"/>
              </w:rPr>
              <w:t>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4F41D5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 xml:space="preserve">Изменения </w:t>
            </w:r>
          </w:p>
        </w:tc>
      </w:tr>
      <w:tr w:rsidR="004F41D5" w:rsidRPr="004F41D5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4 785,7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7263D6">
            <w:pPr>
              <w:jc w:val="right"/>
            </w:pPr>
            <w:r w:rsidRPr="00911C61">
              <w:rPr>
                <w:sz w:val="22"/>
                <w:szCs w:val="22"/>
              </w:rPr>
              <w:t>4</w:t>
            </w:r>
            <w:r w:rsidR="007263D6" w:rsidRPr="00911C61">
              <w:rPr>
                <w:sz w:val="22"/>
                <w:szCs w:val="22"/>
              </w:rPr>
              <w:t> 819,2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7263D6">
            <w:pPr>
              <w:jc w:val="right"/>
            </w:pPr>
            <w:r w:rsidRPr="00911C61">
              <w:rPr>
                <w:sz w:val="22"/>
                <w:szCs w:val="22"/>
              </w:rPr>
              <w:t>+</w:t>
            </w:r>
            <w:r w:rsidR="007263D6" w:rsidRPr="00911C61">
              <w:rPr>
                <w:sz w:val="22"/>
                <w:szCs w:val="22"/>
              </w:rPr>
              <w:t>33,5</w:t>
            </w:r>
          </w:p>
        </w:tc>
      </w:tr>
      <w:tr w:rsidR="004F41D5" w:rsidRPr="004F41D5" w:rsidTr="007263D6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86A43">
            <w:pPr>
              <w:jc w:val="right"/>
            </w:pPr>
            <w:r w:rsidRPr="00911C61">
              <w:rPr>
                <w:sz w:val="22"/>
                <w:szCs w:val="22"/>
              </w:rPr>
              <w:t>267,7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D7500">
            <w:pPr>
              <w:jc w:val="right"/>
            </w:pPr>
            <w:r w:rsidRPr="00911C61">
              <w:rPr>
                <w:sz w:val="22"/>
                <w:szCs w:val="22"/>
              </w:rPr>
              <w:t>24,0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1 861,9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376476">
            <w:pPr>
              <w:jc w:val="right"/>
            </w:pPr>
            <w:r w:rsidRPr="00911C61">
              <w:rPr>
                <w:sz w:val="22"/>
                <w:szCs w:val="22"/>
              </w:rPr>
              <w:t>1 861,9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624B96" w:rsidP="00624B96">
            <w:pPr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2 409,0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624B96">
            <w:pPr>
              <w:jc w:val="right"/>
            </w:pPr>
            <w:r w:rsidRPr="00911C61">
              <w:rPr>
                <w:sz w:val="22"/>
                <w:szCs w:val="22"/>
              </w:rPr>
              <w:t>2</w:t>
            </w:r>
            <w:r w:rsidR="00624B96" w:rsidRPr="00911C61">
              <w:rPr>
                <w:sz w:val="22"/>
                <w:szCs w:val="22"/>
              </w:rPr>
              <w:t> </w:t>
            </w:r>
            <w:r w:rsidRPr="00911C61">
              <w:rPr>
                <w:sz w:val="22"/>
                <w:szCs w:val="22"/>
              </w:rPr>
              <w:t>4</w:t>
            </w:r>
            <w:r w:rsidR="00624B96" w:rsidRPr="00911C61">
              <w:rPr>
                <w:sz w:val="22"/>
                <w:szCs w:val="22"/>
              </w:rPr>
              <w:t>22,9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624B96">
            <w:pPr>
              <w:jc w:val="right"/>
            </w:pPr>
            <w:r w:rsidRPr="00911C61">
              <w:rPr>
                <w:sz w:val="22"/>
                <w:szCs w:val="22"/>
              </w:rPr>
              <w:t>+</w:t>
            </w:r>
            <w:r w:rsidR="00624B96" w:rsidRPr="00911C61">
              <w:rPr>
                <w:sz w:val="22"/>
                <w:szCs w:val="22"/>
              </w:rPr>
              <w:t>13,9</w:t>
            </w:r>
          </w:p>
        </w:tc>
      </w:tr>
      <w:tr w:rsidR="004F41D5" w:rsidRPr="004F41D5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86A43">
            <w:pPr>
              <w:jc w:val="right"/>
            </w:pPr>
            <w:r w:rsidRPr="00911C61">
              <w:rPr>
                <w:sz w:val="22"/>
                <w:szCs w:val="22"/>
              </w:rPr>
              <w:t>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F1AC9">
            <w:pPr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2 627,4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D7500">
            <w:pPr>
              <w:jc w:val="right"/>
            </w:pPr>
            <w:r w:rsidRPr="00911C61">
              <w:rPr>
                <w:sz w:val="22"/>
                <w:szCs w:val="22"/>
              </w:rPr>
              <w:t>2 627,4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F1AC9">
            <w:pPr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D7500">
            <w:pPr>
              <w:jc w:val="right"/>
            </w:pPr>
            <w:r w:rsidRPr="00911C61">
              <w:rPr>
                <w:sz w:val="22"/>
                <w:szCs w:val="22"/>
              </w:rPr>
              <w:t>343,4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2F1AC9">
            <w:pPr>
              <w:jc w:val="right"/>
            </w:pPr>
            <w:r w:rsidRPr="00911C61">
              <w:rPr>
                <w:sz w:val="22"/>
                <w:szCs w:val="22"/>
              </w:rPr>
              <w:t>0</w:t>
            </w:r>
          </w:p>
        </w:tc>
      </w:tr>
      <w:tr w:rsidR="004F41D5" w:rsidRPr="004F41D5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</w:pPr>
            <w:r w:rsidRPr="004F41D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</w:pPr>
            <w:r w:rsidRPr="004F41D5">
              <w:rPr>
                <w:sz w:val="22"/>
                <w:szCs w:val="22"/>
              </w:rPr>
              <w:t>20 021,9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624B96">
            <w:pPr>
              <w:jc w:val="right"/>
            </w:pPr>
            <w:r w:rsidRPr="00911C61">
              <w:rPr>
                <w:sz w:val="22"/>
                <w:szCs w:val="22"/>
              </w:rPr>
              <w:t>20 02</w:t>
            </w:r>
            <w:r w:rsidR="00624B96" w:rsidRPr="00911C61">
              <w:rPr>
                <w:sz w:val="22"/>
                <w:szCs w:val="22"/>
              </w:rPr>
              <w:t>6</w:t>
            </w:r>
            <w:r w:rsidRPr="00911C61">
              <w:rPr>
                <w:sz w:val="22"/>
                <w:szCs w:val="22"/>
              </w:rPr>
              <w:t>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624B96" w:rsidP="00624B96">
            <w:pPr>
              <w:jc w:val="right"/>
            </w:pPr>
            <w:r w:rsidRPr="00911C61">
              <w:rPr>
                <w:sz w:val="22"/>
                <w:szCs w:val="22"/>
              </w:rPr>
              <w:t>+5,0</w:t>
            </w:r>
          </w:p>
        </w:tc>
      </w:tr>
      <w:tr w:rsidR="004F41D5" w:rsidRPr="004F41D5" w:rsidTr="007263D6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F41D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4F41D5" w:rsidRDefault="004F41D5" w:rsidP="004F41D5">
            <w:pPr>
              <w:jc w:val="right"/>
              <w:rPr>
                <w:b/>
              </w:rPr>
            </w:pPr>
            <w:r w:rsidRPr="004F41D5">
              <w:rPr>
                <w:b/>
                <w:sz w:val="22"/>
                <w:szCs w:val="22"/>
              </w:rPr>
              <w:t>32 349,9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624B96">
            <w:pPr>
              <w:jc w:val="right"/>
              <w:rPr>
                <w:b/>
              </w:rPr>
            </w:pPr>
            <w:r w:rsidRPr="00911C61">
              <w:rPr>
                <w:b/>
                <w:sz w:val="22"/>
                <w:szCs w:val="22"/>
              </w:rPr>
              <w:t>32</w:t>
            </w:r>
            <w:r w:rsidR="00624B96" w:rsidRPr="00911C61">
              <w:rPr>
                <w:b/>
                <w:sz w:val="22"/>
                <w:szCs w:val="22"/>
              </w:rPr>
              <w:t> 402,3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911C61" w:rsidRDefault="004F41D5" w:rsidP="00624B96">
            <w:pPr>
              <w:jc w:val="right"/>
              <w:rPr>
                <w:b/>
              </w:rPr>
            </w:pPr>
            <w:r w:rsidRPr="00911C61">
              <w:rPr>
                <w:b/>
                <w:sz w:val="22"/>
                <w:szCs w:val="22"/>
              </w:rPr>
              <w:t>+</w:t>
            </w:r>
            <w:r w:rsidR="00624B96" w:rsidRPr="00911C61">
              <w:rPr>
                <w:b/>
                <w:sz w:val="22"/>
                <w:szCs w:val="22"/>
              </w:rPr>
              <w:t>52,4</w:t>
            </w:r>
          </w:p>
        </w:tc>
      </w:tr>
    </w:tbl>
    <w:p w:rsidR="00376476" w:rsidRPr="00624B96" w:rsidRDefault="00376476" w:rsidP="003764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1D5">
        <w:rPr>
          <w:color w:val="FF0000"/>
          <w:sz w:val="28"/>
          <w:szCs w:val="28"/>
        </w:rPr>
        <w:t xml:space="preserve">   </w:t>
      </w:r>
      <w:r w:rsidR="00911C61">
        <w:rPr>
          <w:color w:val="FF0000"/>
          <w:sz w:val="28"/>
          <w:szCs w:val="28"/>
        </w:rPr>
        <w:t xml:space="preserve">  </w:t>
      </w:r>
      <w:r w:rsidRPr="004F41D5">
        <w:rPr>
          <w:color w:val="FF0000"/>
          <w:sz w:val="28"/>
          <w:szCs w:val="28"/>
        </w:rPr>
        <w:t xml:space="preserve">  </w:t>
      </w:r>
      <w:r w:rsidRPr="00624B96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624B96" w:rsidRPr="00624B96">
        <w:rPr>
          <w:sz w:val="28"/>
          <w:szCs w:val="28"/>
        </w:rPr>
        <w:t>52,4</w:t>
      </w:r>
      <w:r w:rsidRPr="00624B96">
        <w:rPr>
          <w:sz w:val="28"/>
          <w:szCs w:val="28"/>
        </w:rPr>
        <w:t xml:space="preserve"> тыс. рублей, в том числе:</w:t>
      </w:r>
    </w:p>
    <w:p w:rsidR="00690BD5" w:rsidRPr="00911C61" w:rsidRDefault="00690BD5" w:rsidP="00690BD5">
      <w:pPr>
        <w:ind w:firstLine="709"/>
        <w:jc w:val="both"/>
        <w:rPr>
          <w:sz w:val="28"/>
          <w:szCs w:val="28"/>
        </w:rPr>
      </w:pPr>
      <w:r w:rsidRPr="00911C61">
        <w:rPr>
          <w:sz w:val="28"/>
          <w:szCs w:val="28"/>
        </w:rPr>
        <w:lastRenderedPageBreak/>
        <w:t xml:space="preserve">-  по разделу  «Общегосударственные вопросы» в сумме </w:t>
      </w:r>
      <w:r w:rsidR="00624B96" w:rsidRPr="00911C61">
        <w:rPr>
          <w:sz w:val="28"/>
          <w:szCs w:val="28"/>
        </w:rPr>
        <w:t>33,5</w:t>
      </w:r>
      <w:r w:rsidRPr="00911C61">
        <w:rPr>
          <w:sz w:val="28"/>
          <w:szCs w:val="28"/>
        </w:rPr>
        <w:t xml:space="preserve"> тыс. руб. н</w:t>
      </w:r>
      <w:r w:rsidR="00CD1564" w:rsidRPr="00911C61">
        <w:rPr>
          <w:sz w:val="28"/>
          <w:szCs w:val="28"/>
        </w:rPr>
        <w:t xml:space="preserve">а </w:t>
      </w:r>
      <w:r w:rsidR="00911C61" w:rsidRPr="00911C61">
        <w:rPr>
          <w:sz w:val="28"/>
          <w:szCs w:val="28"/>
        </w:rPr>
        <w:t xml:space="preserve">услуги по содержанию имущества (ремонт автомобиля), </w:t>
      </w:r>
      <w:r w:rsidR="00CD1564" w:rsidRPr="00911C61">
        <w:rPr>
          <w:sz w:val="28"/>
          <w:szCs w:val="28"/>
        </w:rPr>
        <w:t>оплату госпошлины и пени по исполнительным листам</w:t>
      </w:r>
      <w:r w:rsidRPr="00911C61">
        <w:rPr>
          <w:sz w:val="28"/>
          <w:szCs w:val="28"/>
        </w:rPr>
        <w:t>;</w:t>
      </w:r>
    </w:p>
    <w:p w:rsidR="003C0478" w:rsidRPr="00911C61" w:rsidRDefault="00376476" w:rsidP="00376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1C61">
        <w:rPr>
          <w:sz w:val="28"/>
          <w:szCs w:val="28"/>
        </w:rPr>
        <w:t>- по разделу «Жилищно-коммунальное хозяйство»</w:t>
      </w:r>
      <w:r w:rsidR="00690BD5" w:rsidRPr="00911C61">
        <w:rPr>
          <w:sz w:val="28"/>
          <w:szCs w:val="28"/>
        </w:rPr>
        <w:t xml:space="preserve"> в сумме  </w:t>
      </w:r>
      <w:r w:rsidR="00624B96" w:rsidRPr="00911C61">
        <w:rPr>
          <w:sz w:val="28"/>
          <w:szCs w:val="28"/>
        </w:rPr>
        <w:t>13,9</w:t>
      </w:r>
      <w:r w:rsidR="00690BD5" w:rsidRPr="00911C61">
        <w:rPr>
          <w:sz w:val="28"/>
          <w:szCs w:val="28"/>
        </w:rPr>
        <w:t xml:space="preserve"> тыс. руб.</w:t>
      </w:r>
      <w:r w:rsidR="003C0478" w:rsidRPr="00911C61">
        <w:rPr>
          <w:sz w:val="28"/>
          <w:szCs w:val="28"/>
        </w:rPr>
        <w:t xml:space="preserve"> </w:t>
      </w:r>
      <w:r w:rsidRPr="00911C61">
        <w:rPr>
          <w:sz w:val="28"/>
          <w:szCs w:val="28"/>
        </w:rPr>
        <w:t xml:space="preserve">на </w:t>
      </w:r>
      <w:r w:rsidR="00911C61" w:rsidRPr="007263D6">
        <w:rPr>
          <w:sz w:val="28"/>
          <w:szCs w:val="28"/>
        </w:rPr>
        <w:t>осуществление отдельных полномочий органов местного самоуправления в сфере жилищного хозяйства в соответствии с заключенным соглашением</w:t>
      </w:r>
      <w:r w:rsidR="00911C61">
        <w:rPr>
          <w:sz w:val="28"/>
          <w:szCs w:val="28"/>
        </w:rPr>
        <w:t>;</w:t>
      </w:r>
    </w:p>
    <w:p w:rsidR="00624B96" w:rsidRPr="00624B96" w:rsidRDefault="00624B96" w:rsidP="00376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4B96">
        <w:rPr>
          <w:sz w:val="28"/>
          <w:szCs w:val="28"/>
        </w:rPr>
        <w:t xml:space="preserve">- по разделу «Физическая культура и спорт» в сумме 5,0 тыс. руб. на </w:t>
      </w:r>
      <w:r w:rsidRPr="00032707">
        <w:rPr>
          <w:sz w:val="28"/>
          <w:szCs w:val="28"/>
        </w:rPr>
        <w:t xml:space="preserve">подготовку технического задания в </w:t>
      </w:r>
      <w:r w:rsidRPr="00886F7A">
        <w:rPr>
          <w:sz w:val="28"/>
          <w:szCs w:val="28"/>
        </w:rPr>
        <w:t xml:space="preserve">рамках </w:t>
      </w:r>
      <w:r w:rsidR="009F1558">
        <w:rPr>
          <w:sz w:val="28"/>
          <w:szCs w:val="28"/>
        </w:rPr>
        <w:t xml:space="preserve"> основного мероприятия «Открытая спортивная площадка в селе </w:t>
      </w:r>
      <w:proofErr w:type="spellStart"/>
      <w:r w:rsidR="009F1558">
        <w:rPr>
          <w:sz w:val="28"/>
          <w:szCs w:val="28"/>
        </w:rPr>
        <w:t>Шухободь</w:t>
      </w:r>
      <w:proofErr w:type="spellEnd"/>
      <w:r w:rsidR="009F1558">
        <w:rPr>
          <w:sz w:val="28"/>
          <w:szCs w:val="28"/>
        </w:rPr>
        <w:t>. Многофункциональная спортивная площадка» (строительство).</w:t>
      </w:r>
    </w:p>
    <w:p w:rsidR="002F1AC9" w:rsidRPr="007263D6" w:rsidRDefault="00E01810" w:rsidP="00E01810">
      <w:pPr>
        <w:jc w:val="both"/>
        <w:rPr>
          <w:sz w:val="28"/>
          <w:szCs w:val="28"/>
        </w:rPr>
      </w:pPr>
      <w:r w:rsidRPr="004F41D5">
        <w:rPr>
          <w:sz w:val="28"/>
          <w:szCs w:val="28"/>
        </w:rPr>
        <w:t xml:space="preserve">           </w:t>
      </w:r>
      <w:r w:rsidR="002F1AC9" w:rsidRPr="004F41D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4F41D5">
        <w:rPr>
          <w:sz w:val="28"/>
          <w:szCs w:val="28"/>
        </w:rPr>
        <w:t>непрограммным</w:t>
      </w:r>
      <w:proofErr w:type="spellEnd"/>
      <w:r w:rsidR="002F1AC9" w:rsidRPr="004F41D5">
        <w:rPr>
          <w:sz w:val="28"/>
          <w:szCs w:val="28"/>
        </w:rPr>
        <w:t xml:space="preserve"> направлениям) видам </w:t>
      </w:r>
      <w:proofErr w:type="gramStart"/>
      <w:r w:rsidR="002F1AC9" w:rsidRPr="007263D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7263D6">
        <w:rPr>
          <w:sz w:val="28"/>
          <w:szCs w:val="28"/>
        </w:rPr>
        <w:t xml:space="preserve"> на 202</w:t>
      </w:r>
      <w:r w:rsidR="00811ECC" w:rsidRPr="007263D6">
        <w:rPr>
          <w:sz w:val="28"/>
          <w:szCs w:val="28"/>
        </w:rPr>
        <w:t>2</w:t>
      </w:r>
      <w:r w:rsidR="002F1AC9" w:rsidRPr="007263D6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690BD5" w:rsidRPr="007263D6">
        <w:rPr>
          <w:sz w:val="28"/>
          <w:szCs w:val="28"/>
        </w:rPr>
        <w:t>1</w:t>
      </w:r>
      <w:r w:rsidR="002F1AC9" w:rsidRPr="007263D6">
        <w:rPr>
          <w:sz w:val="28"/>
          <w:szCs w:val="28"/>
        </w:rPr>
        <w:t xml:space="preserve"> из </w:t>
      </w:r>
      <w:r w:rsidR="00E3335D" w:rsidRPr="007263D6">
        <w:rPr>
          <w:sz w:val="28"/>
          <w:szCs w:val="28"/>
        </w:rPr>
        <w:t>9</w:t>
      </w:r>
      <w:r w:rsidR="002F1AC9" w:rsidRPr="007263D6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7263D6">
        <w:rPr>
          <w:sz w:val="28"/>
          <w:szCs w:val="28"/>
        </w:rPr>
        <w:t>2</w:t>
      </w:r>
      <w:r w:rsidR="002F1AC9" w:rsidRPr="007263D6">
        <w:rPr>
          <w:sz w:val="28"/>
          <w:szCs w:val="28"/>
        </w:rPr>
        <w:t xml:space="preserve"> году  (таблица </w:t>
      </w:r>
      <w:r w:rsidR="00516054" w:rsidRPr="007263D6">
        <w:rPr>
          <w:sz w:val="28"/>
          <w:szCs w:val="28"/>
        </w:rPr>
        <w:t>3</w:t>
      </w:r>
      <w:r w:rsidR="002F1AC9" w:rsidRPr="007263D6">
        <w:rPr>
          <w:sz w:val="28"/>
          <w:szCs w:val="28"/>
        </w:rPr>
        <w:t xml:space="preserve">).                                                                                 </w:t>
      </w:r>
    </w:p>
    <w:p w:rsidR="002F1AC9" w:rsidRPr="007263D6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63D6">
        <w:rPr>
          <w:sz w:val="28"/>
          <w:szCs w:val="28"/>
        </w:rPr>
        <w:t xml:space="preserve">         Таблица №</w:t>
      </w:r>
      <w:r w:rsidR="00516054" w:rsidRPr="007263D6">
        <w:rPr>
          <w:sz w:val="28"/>
          <w:szCs w:val="28"/>
        </w:rPr>
        <w:t>3</w:t>
      </w:r>
      <w:r w:rsidRPr="007263D6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992"/>
      </w:tblGrid>
      <w:tr w:rsidR="002D7500" w:rsidRPr="007263D6" w:rsidTr="003C0478">
        <w:trPr>
          <w:trHeight w:val="54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7263D6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7263D6">
              <w:rPr>
                <w:sz w:val="22"/>
                <w:szCs w:val="22"/>
              </w:rPr>
              <w:t xml:space="preserve">       </w:t>
            </w:r>
            <w:r w:rsidR="002D7500" w:rsidRPr="007263D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263D6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D7500" w:rsidRPr="007263D6" w:rsidTr="003C0478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263D6" w:rsidRDefault="002D7500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263D6" w:rsidRDefault="002D7500" w:rsidP="00516054">
            <w:pPr>
              <w:autoSpaceDE w:val="0"/>
              <w:autoSpaceDN w:val="0"/>
              <w:adjustRightInd w:val="0"/>
              <w:jc w:val="center"/>
            </w:pPr>
            <w:r w:rsidRPr="007263D6">
              <w:rPr>
                <w:sz w:val="22"/>
                <w:szCs w:val="22"/>
              </w:rPr>
              <w:t>Решение от 13.12.202</w:t>
            </w:r>
            <w:r w:rsidR="00516054" w:rsidRPr="007263D6">
              <w:rPr>
                <w:sz w:val="22"/>
                <w:szCs w:val="22"/>
              </w:rPr>
              <w:t>1</w:t>
            </w:r>
            <w:r w:rsidRPr="007263D6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263D6" w:rsidRDefault="002D7500" w:rsidP="004F41D5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sz w:val="22"/>
                <w:szCs w:val="22"/>
              </w:rPr>
              <w:t>Проект решения на 1</w:t>
            </w:r>
            <w:r w:rsidR="004F41D5" w:rsidRPr="007263D6">
              <w:rPr>
                <w:sz w:val="22"/>
                <w:szCs w:val="22"/>
              </w:rPr>
              <w:t>4</w:t>
            </w:r>
            <w:r w:rsidRPr="007263D6">
              <w:rPr>
                <w:sz w:val="22"/>
                <w:szCs w:val="22"/>
              </w:rPr>
              <w:t>.0</w:t>
            </w:r>
            <w:r w:rsidR="004F41D5" w:rsidRPr="007263D6">
              <w:rPr>
                <w:sz w:val="22"/>
                <w:szCs w:val="22"/>
              </w:rPr>
              <w:t>6</w:t>
            </w:r>
            <w:r w:rsidRPr="007263D6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263D6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sz w:val="22"/>
                <w:szCs w:val="22"/>
              </w:rPr>
              <w:t xml:space="preserve">Изменения 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«Пожарная  безопасность на  территории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2062,5</w:t>
            </w:r>
          </w:p>
          <w:p w:rsidR="004F41D5" w:rsidRPr="007263D6" w:rsidRDefault="004F41D5" w:rsidP="004F41D5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2062,5</w:t>
            </w:r>
          </w:p>
          <w:p w:rsidR="004F41D5" w:rsidRPr="007263D6" w:rsidRDefault="004F41D5" w:rsidP="002D75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7263D6" w:rsidP="00690BD5">
            <w:pPr>
              <w:tabs>
                <w:tab w:val="center" w:pos="671"/>
                <w:tab w:val="right" w:pos="1343"/>
              </w:tabs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20 021,9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</w:pPr>
            <w:r w:rsidRPr="007263D6">
              <w:rPr>
                <w:sz w:val="22"/>
                <w:szCs w:val="22"/>
              </w:rPr>
              <w:t>20 02</w:t>
            </w:r>
            <w:r w:rsidR="007263D6" w:rsidRPr="007263D6">
              <w:rPr>
                <w:sz w:val="22"/>
                <w:szCs w:val="22"/>
              </w:rPr>
              <w:t>6</w:t>
            </w:r>
            <w:r w:rsidRPr="007263D6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7263D6" w:rsidP="007263D6">
            <w:pPr>
              <w:jc w:val="right"/>
            </w:pPr>
            <w:r w:rsidRPr="007263D6">
              <w:rPr>
                <w:sz w:val="22"/>
                <w:szCs w:val="22"/>
              </w:rPr>
              <w:t>+5,0</w:t>
            </w:r>
          </w:p>
        </w:tc>
      </w:tr>
      <w:tr w:rsidR="004F41D5" w:rsidRPr="007263D6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263D6">
              <w:rPr>
                <w:iCs/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«Развитие молодежной политики на территории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2627,4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263D6">
              <w:rPr>
                <w:iCs/>
                <w:sz w:val="22"/>
                <w:szCs w:val="22"/>
              </w:rPr>
              <w:t xml:space="preserve">«Формирование комфортной городской среды на территории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jc w:val="right"/>
            </w:pPr>
            <w:r w:rsidRPr="007263D6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autoSpaceDE w:val="0"/>
              <w:autoSpaceDN w:val="0"/>
              <w:adjustRightInd w:val="0"/>
              <w:jc w:val="both"/>
            </w:pPr>
            <w:r w:rsidRPr="007263D6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7263D6">
              <w:rPr>
                <w:iCs/>
                <w:sz w:val="22"/>
                <w:szCs w:val="22"/>
              </w:rPr>
              <w:t>Абакановском</w:t>
            </w:r>
            <w:proofErr w:type="spellEnd"/>
            <w:r w:rsidRPr="007263D6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</w:pPr>
            <w:r w:rsidRPr="007263D6">
              <w:rPr>
                <w:sz w:val="22"/>
                <w:szCs w:val="22"/>
              </w:rPr>
              <w:t>2275,9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jc w:val="right"/>
            </w:pPr>
            <w:r w:rsidRPr="007263D6">
              <w:rPr>
                <w:sz w:val="22"/>
                <w:szCs w:val="22"/>
              </w:rPr>
              <w:t>2275,9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7263D6">
              <w:rPr>
                <w:sz w:val="22"/>
                <w:szCs w:val="22"/>
              </w:rPr>
              <w:t>0</w:t>
            </w:r>
          </w:p>
        </w:tc>
      </w:tr>
      <w:tr w:rsidR="004F41D5" w:rsidRPr="007263D6" w:rsidTr="003C0478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263D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4F41D5">
            <w:pPr>
              <w:jc w:val="right"/>
              <w:rPr>
                <w:b/>
                <w:highlight w:val="yellow"/>
              </w:rPr>
            </w:pPr>
            <w:r w:rsidRPr="007263D6">
              <w:rPr>
                <w:b/>
                <w:sz w:val="22"/>
                <w:szCs w:val="22"/>
              </w:rPr>
              <w:t>27 477,8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jc w:val="right"/>
              <w:rPr>
                <w:b/>
                <w:highlight w:val="yellow"/>
              </w:rPr>
            </w:pPr>
            <w:r w:rsidRPr="007263D6">
              <w:rPr>
                <w:b/>
                <w:sz w:val="22"/>
                <w:szCs w:val="22"/>
              </w:rPr>
              <w:t>27 4</w:t>
            </w:r>
            <w:r w:rsidR="007263D6" w:rsidRPr="007263D6">
              <w:rPr>
                <w:b/>
                <w:sz w:val="22"/>
                <w:szCs w:val="22"/>
              </w:rPr>
              <w:t>82</w:t>
            </w:r>
            <w:r w:rsidRPr="007263D6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D5" w:rsidRPr="007263D6" w:rsidRDefault="004F41D5" w:rsidP="007263D6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7263D6">
              <w:rPr>
                <w:b/>
                <w:sz w:val="22"/>
                <w:szCs w:val="22"/>
              </w:rPr>
              <w:t>+</w:t>
            </w:r>
            <w:r w:rsidR="007263D6" w:rsidRPr="007263D6">
              <w:rPr>
                <w:b/>
                <w:sz w:val="22"/>
                <w:szCs w:val="22"/>
              </w:rPr>
              <w:t>5,0</w:t>
            </w:r>
          </w:p>
        </w:tc>
      </w:tr>
    </w:tbl>
    <w:p w:rsidR="002F1AC9" w:rsidRPr="007263D6" w:rsidRDefault="002F1AC9" w:rsidP="002F1AC9">
      <w:pPr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690BD5" w:rsidRPr="007263D6">
        <w:rPr>
          <w:sz w:val="28"/>
          <w:szCs w:val="28"/>
        </w:rPr>
        <w:t>увеличатся</w:t>
      </w:r>
      <w:r w:rsidRPr="007263D6">
        <w:rPr>
          <w:sz w:val="28"/>
          <w:szCs w:val="28"/>
        </w:rPr>
        <w:t xml:space="preserve"> на </w:t>
      </w:r>
      <w:r w:rsidR="007263D6" w:rsidRPr="007263D6">
        <w:rPr>
          <w:sz w:val="28"/>
          <w:szCs w:val="28"/>
        </w:rPr>
        <w:t>5,0</w:t>
      </w:r>
      <w:r w:rsidRPr="007263D6">
        <w:rPr>
          <w:sz w:val="28"/>
          <w:szCs w:val="28"/>
        </w:rPr>
        <w:t xml:space="preserve"> тыс. рублей, </w:t>
      </w:r>
      <w:proofErr w:type="spellStart"/>
      <w:r w:rsidRPr="007263D6">
        <w:rPr>
          <w:sz w:val="28"/>
          <w:szCs w:val="28"/>
        </w:rPr>
        <w:t>непрограммные</w:t>
      </w:r>
      <w:proofErr w:type="spellEnd"/>
      <w:r w:rsidRPr="007263D6">
        <w:rPr>
          <w:sz w:val="28"/>
          <w:szCs w:val="28"/>
        </w:rPr>
        <w:t xml:space="preserve"> расходы увеличатся на </w:t>
      </w:r>
      <w:r w:rsidR="007263D6" w:rsidRPr="007263D6">
        <w:rPr>
          <w:sz w:val="28"/>
          <w:szCs w:val="28"/>
        </w:rPr>
        <w:t>47,4</w:t>
      </w:r>
      <w:r w:rsidRPr="007263D6">
        <w:rPr>
          <w:sz w:val="28"/>
          <w:szCs w:val="28"/>
        </w:rPr>
        <w:t xml:space="preserve"> тыс. рублей.  </w:t>
      </w:r>
    </w:p>
    <w:p w:rsidR="00516054" w:rsidRPr="009F1558" w:rsidRDefault="00516054" w:rsidP="00516054">
      <w:pPr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</w:t>
      </w:r>
      <w:r w:rsidRPr="007263D6">
        <w:rPr>
          <w:sz w:val="28"/>
          <w:szCs w:val="28"/>
        </w:rPr>
        <w:lastRenderedPageBreak/>
        <w:t xml:space="preserve">ассигнований по отдельным статьям расходов бюджета. </w:t>
      </w:r>
      <w:proofErr w:type="gramStart"/>
      <w:r w:rsidRPr="007263D6">
        <w:rPr>
          <w:sz w:val="28"/>
          <w:szCs w:val="28"/>
        </w:rPr>
        <w:t>Согласно</w:t>
      </w:r>
      <w:proofErr w:type="gramEnd"/>
      <w:r w:rsidRPr="007263D6">
        <w:rPr>
          <w:sz w:val="28"/>
          <w:szCs w:val="28"/>
        </w:rPr>
        <w:t xml:space="preserve"> представленных </w:t>
      </w:r>
      <w:r w:rsidRPr="009F1558">
        <w:rPr>
          <w:sz w:val="28"/>
          <w:szCs w:val="28"/>
        </w:rPr>
        <w:t xml:space="preserve">материалов к Проекту видно, что поправки в бюджет вносятся обоснованно. </w:t>
      </w:r>
    </w:p>
    <w:p w:rsidR="00F37544" w:rsidRPr="009F1558" w:rsidRDefault="00F37544" w:rsidP="00F37544">
      <w:pPr>
        <w:ind w:firstLine="709"/>
        <w:jc w:val="both"/>
        <w:rPr>
          <w:sz w:val="28"/>
          <w:szCs w:val="28"/>
        </w:rPr>
      </w:pPr>
      <w:r w:rsidRPr="009F1558">
        <w:rPr>
          <w:sz w:val="28"/>
          <w:szCs w:val="28"/>
        </w:rPr>
        <w:t>Рассмотрев данный проект, контрольно-счетный комитет установил  недостаток, который необходимо устранить:</w:t>
      </w:r>
    </w:p>
    <w:p w:rsidR="00F37544" w:rsidRPr="009F1558" w:rsidRDefault="00F37544" w:rsidP="00F37544">
      <w:pPr>
        <w:ind w:firstLine="709"/>
        <w:jc w:val="both"/>
        <w:rPr>
          <w:sz w:val="28"/>
          <w:szCs w:val="28"/>
        </w:rPr>
      </w:pPr>
      <w:r w:rsidRPr="009F1558">
        <w:rPr>
          <w:sz w:val="28"/>
          <w:szCs w:val="28"/>
        </w:rPr>
        <w:t xml:space="preserve">- в приложении </w:t>
      </w:r>
      <w:r w:rsidR="009F1558" w:rsidRPr="009F1558">
        <w:rPr>
          <w:sz w:val="28"/>
          <w:szCs w:val="28"/>
        </w:rPr>
        <w:t>3</w:t>
      </w:r>
      <w:r w:rsidRPr="009F1558">
        <w:rPr>
          <w:sz w:val="28"/>
          <w:szCs w:val="28"/>
        </w:rPr>
        <w:t xml:space="preserve"> к Проекту </w:t>
      </w:r>
      <w:r w:rsidR="009F1558" w:rsidRPr="009F1558">
        <w:rPr>
          <w:sz w:val="28"/>
          <w:szCs w:val="28"/>
        </w:rPr>
        <w:t xml:space="preserve">период «2021 год», «2022 год», «2023 год» заменить соответственно «2022 год», «2024 год», «2024 год». </w:t>
      </w:r>
      <w:r w:rsidRPr="009F1558">
        <w:rPr>
          <w:sz w:val="28"/>
          <w:szCs w:val="28"/>
        </w:rPr>
        <w:t xml:space="preserve">  </w:t>
      </w:r>
    </w:p>
    <w:p w:rsidR="00DF701B" w:rsidRPr="004F41D5" w:rsidRDefault="00DF701B" w:rsidP="002F1AC9">
      <w:pPr>
        <w:ind w:firstLine="708"/>
        <w:jc w:val="both"/>
        <w:rPr>
          <w:color w:val="FF0000"/>
          <w:sz w:val="28"/>
          <w:szCs w:val="28"/>
        </w:rPr>
      </w:pPr>
    </w:p>
    <w:p w:rsidR="007E24FF" w:rsidRPr="00911C61" w:rsidRDefault="002F1AC9" w:rsidP="007E24FF">
      <w:pPr>
        <w:jc w:val="both"/>
        <w:rPr>
          <w:sz w:val="28"/>
          <w:szCs w:val="28"/>
        </w:rPr>
      </w:pPr>
      <w:r w:rsidRPr="00911C61">
        <w:rPr>
          <w:b/>
          <w:sz w:val="28"/>
          <w:szCs w:val="28"/>
        </w:rPr>
        <w:t>Вывод</w:t>
      </w:r>
      <w:r w:rsidRPr="00911C61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="00E3335D" w:rsidRPr="00911C61">
        <w:rPr>
          <w:sz w:val="28"/>
        </w:rPr>
        <w:t>Абакановского</w:t>
      </w:r>
      <w:proofErr w:type="spellEnd"/>
      <w:r w:rsidR="00E3335D" w:rsidRPr="00911C61">
        <w:rPr>
          <w:sz w:val="28"/>
        </w:rPr>
        <w:t xml:space="preserve"> </w:t>
      </w:r>
      <w:r w:rsidRPr="00911C61">
        <w:rPr>
          <w:sz w:val="28"/>
          <w:szCs w:val="28"/>
        </w:rPr>
        <w:t xml:space="preserve">сельского поселения   </w:t>
      </w:r>
      <w:r w:rsidR="00E3335D" w:rsidRPr="00911C61">
        <w:rPr>
          <w:sz w:val="28"/>
          <w:szCs w:val="28"/>
        </w:rPr>
        <w:t xml:space="preserve">«О внесении изменений в решение Совета </w:t>
      </w:r>
      <w:proofErr w:type="spellStart"/>
      <w:r w:rsidR="00E3335D" w:rsidRPr="00911C61">
        <w:rPr>
          <w:sz w:val="28"/>
        </w:rPr>
        <w:t>Абакановского</w:t>
      </w:r>
      <w:proofErr w:type="spellEnd"/>
      <w:r w:rsidR="00E3335D" w:rsidRPr="00911C61">
        <w:rPr>
          <w:sz w:val="28"/>
          <w:szCs w:val="28"/>
        </w:rPr>
        <w:t xml:space="preserve"> сельского поселения   от 13.12.2021 №182 «О бюджете </w:t>
      </w:r>
      <w:proofErr w:type="spellStart"/>
      <w:r w:rsidR="00E3335D" w:rsidRPr="00911C61">
        <w:rPr>
          <w:sz w:val="28"/>
        </w:rPr>
        <w:t>Абакановского</w:t>
      </w:r>
      <w:proofErr w:type="spellEnd"/>
      <w:r w:rsidR="00E3335D" w:rsidRPr="00911C61">
        <w:rPr>
          <w:sz w:val="28"/>
          <w:szCs w:val="28"/>
        </w:rPr>
        <w:t xml:space="preserve">  сельского поселения   на 2022 год и плановый период 2023 - 2024 годов» </w:t>
      </w:r>
      <w:r w:rsidRPr="00911C61">
        <w:rPr>
          <w:sz w:val="28"/>
          <w:szCs w:val="28"/>
        </w:rPr>
        <w:t xml:space="preserve">соответствует </w:t>
      </w:r>
      <w:r w:rsidR="00BE13CA" w:rsidRPr="00911C61">
        <w:rPr>
          <w:sz w:val="28"/>
          <w:szCs w:val="28"/>
        </w:rPr>
        <w:t>требованиям</w:t>
      </w:r>
      <w:r w:rsidRPr="00911C61">
        <w:rPr>
          <w:sz w:val="28"/>
          <w:szCs w:val="28"/>
        </w:rPr>
        <w:t xml:space="preserve"> бюджетного законодательства</w:t>
      </w:r>
      <w:r w:rsidR="009F1558">
        <w:rPr>
          <w:sz w:val="28"/>
          <w:szCs w:val="28"/>
        </w:rPr>
        <w:t>, однако, содержит недостаток, который необходимо устранить.</w:t>
      </w:r>
      <w:r w:rsidR="00F37544" w:rsidRPr="00911C61">
        <w:rPr>
          <w:sz w:val="28"/>
          <w:szCs w:val="28"/>
        </w:rPr>
        <w:t xml:space="preserve"> </w:t>
      </w:r>
    </w:p>
    <w:p w:rsidR="002F1AC9" w:rsidRPr="00911C61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E3335D" w:rsidRDefault="002F1AC9" w:rsidP="002F1AC9">
      <w:pPr>
        <w:jc w:val="both"/>
        <w:rPr>
          <w:sz w:val="28"/>
          <w:szCs w:val="28"/>
        </w:rPr>
      </w:pPr>
      <w:r w:rsidRPr="00E3335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F1AC9" w:rsidRPr="00E3335D" w:rsidRDefault="002F1AC9" w:rsidP="002F1AC9">
      <w:pPr>
        <w:jc w:val="both"/>
        <w:rPr>
          <w:sz w:val="28"/>
          <w:szCs w:val="28"/>
        </w:rPr>
      </w:pPr>
    </w:p>
    <w:p w:rsidR="002F1AC9" w:rsidRPr="00E3335D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121B2" w:rsidRPr="005727F3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727F3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58" w:rsidRDefault="009F1558" w:rsidP="00D5253B">
      <w:r>
        <w:separator/>
      </w:r>
    </w:p>
  </w:endnote>
  <w:endnote w:type="continuationSeparator" w:id="0">
    <w:p w:rsidR="009F1558" w:rsidRDefault="009F155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58" w:rsidRDefault="009F1558">
    <w:pPr>
      <w:pStyle w:val="ad"/>
      <w:jc w:val="right"/>
    </w:pPr>
  </w:p>
  <w:p w:rsidR="009F1558" w:rsidRDefault="009F1558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A17ADB">
            <w:rPr>
              <w:noProof/>
            </w:rPr>
            <w:t>4</w:t>
          </w:r>
        </w:fldSimple>
      </w:sdtContent>
    </w:sdt>
  </w:p>
  <w:p w:rsidR="009F1558" w:rsidRDefault="009F15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58" w:rsidRDefault="009F1558" w:rsidP="00D5253B">
      <w:r>
        <w:separator/>
      </w:r>
    </w:p>
  </w:footnote>
  <w:footnote w:type="continuationSeparator" w:id="0">
    <w:p w:rsidR="009F1558" w:rsidRDefault="009F155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39D8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01F4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476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0478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4A33"/>
    <w:rsid w:val="00426323"/>
    <w:rsid w:val="0043000F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41D5"/>
    <w:rsid w:val="004F5B2F"/>
    <w:rsid w:val="00502288"/>
    <w:rsid w:val="00502F93"/>
    <w:rsid w:val="005054AA"/>
    <w:rsid w:val="00505A0A"/>
    <w:rsid w:val="0050707D"/>
    <w:rsid w:val="00507D8C"/>
    <w:rsid w:val="005123B1"/>
    <w:rsid w:val="00516054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4B96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0BD5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63D6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1C61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1558"/>
    <w:rsid w:val="009F4589"/>
    <w:rsid w:val="00A001B5"/>
    <w:rsid w:val="00A050E0"/>
    <w:rsid w:val="00A05810"/>
    <w:rsid w:val="00A06B1B"/>
    <w:rsid w:val="00A07BF0"/>
    <w:rsid w:val="00A132E3"/>
    <w:rsid w:val="00A16222"/>
    <w:rsid w:val="00A17ADB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3C14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1564"/>
    <w:rsid w:val="00CD64F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069E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7544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9A20-DD1B-4677-A9EB-E7D7ACA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36</cp:revision>
  <cp:lastPrinted>2022-06-15T12:15:00Z</cp:lastPrinted>
  <dcterms:created xsi:type="dcterms:W3CDTF">2020-09-10T14:20:00Z</dcterms:created>
  <dcterms:modified xsi:type="dcterms:W3CDTF">2022-06-15T12:15:00Z</dcterms:modified>
</cp:coreProperties>
</file>