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4" w:rsidRPr="00331C4C" w:rsidRDefault="00F91E44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>ЗАКЛЮЧЕНИЕ</w:t>
      </w:r>
    </w:p>
    <w:p w:rsidR="00F91E44" w:rsidRPr="00331C4C" w:rsidRDefault="00F91E44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проекту отчету об исполнении бюджета Климовского сельского поселения за 2021 год</w:t>
      </w:r>
    </w:p>
    <w:p w:rsidR="00F91E44" w:rsidRPr="00331C4C" w:rsidRDefault="00F91E44" w:rsidP="00331C4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1E44" w:rsidRPr="00B51C29" w:rsidRDefault="00F91E44" w:rsidP="00331C4C">
      <w:pPr>
        <w:jc w:val="both"/>
        <w:rPr>
          <w:rFonts w:ascii="Times New Roman" w:hAnsi="Times New Roman"/>
          <w:sz w:val="26"/>
          <w:szCs w:val="26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Основание для проведения публичных слушаний: </w:t>
      </w:r>
      <w:r w:rsidRPr="00331C4C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02.06.2022</w:t>
      </w:r>
      <w:r w:rsidRPr="00331C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</w:t>
      </w:r>
      <w:r w:rsidRPr="00331C4C">
        <w:rPr>
          <w:rFonts w:ascii="Times New Roman" w:hAnsi="Times New Roman"/>
          <w:sz w:val="24"/>
          <w:szCs w:val="24"/>
        </w:rPr>
        <w:t xml:space="preserve"> «О проведении публичных слушаний</w:t>
      </w:r>
      <w:r w:rsidRPr="00B51C29">
        <w:rPr>
          <w:rFonts w:ascii="Times New Roman" w:hAnsi="Times New Roman"/>
          <w:b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по отчету об исполнении бюджета Климовского сельского поселения за 20</w:t>
      </w:r>
      <w:r>
        <w:rPr>
          <w:rFonts w:ascii="Times New Roman" w:hAnsi="Times New Roman"/>
          <w:sz w:val="24"/>
          <w:szCs w:val="24"/>
        </w:rPr>
        <w:t>21</w:t>
      </w:r>
      <w:r w:rsidRPr="00B51C29">
        <w:rPr>
          <w:rFonts w:ascii="Times New Roman" w:hAnsi="Times New Roman"/>
          <w:sz w:val="24"/>
          <w:szCs w:val="24"/>
        </w:rPr>
        <w:t xml:space="preserve"> год».</w:t>
      </w:r>
    </w:p>
    <w:p w:rsidR="00F91E44" w:rsidRPr="00B51C29" w:rsidRDefault="00F91E44" w:rsidP="00331C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EC1F7B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Pr="0083708A">
        <w:rPr>
          <w:rFonts w:ascii="Times New Roman" w:hAnsi="Times New Roman"/>
          <w:sz w:val="24"/>
          <w:szCs w:val="24"/>
        </w:rPr>
        <w:t>Администрации Климовского сельского поселения</w:t>
      </w:r>
      <w:r w:rsidRPr="00331C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02.06.2021</w:t>
      </w:r>
      <w:r w:rsidRPr="00331C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</w:t>
      </w:r>
      <w:r w:rsidRPr="00331C4C">
        <w:rPr>
          <w:rFonts w:ascii="Times New Roman" w:hAnsi="Times New Roman"/>
          <w:sz w:val="24"/>
          <w:szCs w:val="24"/>
        </w:rPr>
        <w:t xml:space="preserve"> «О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по отчету об исполнении бюджета Климовс</w:t>
      </w:r>
      <w:r>
        <w:rPr>
          <w:rFonts w:ascii="Times New Roman" w:hAnsi="Times New Roman"/>
          <w:sz w:val="24"/>
          <w:szCs w:val="24"/>
        </w:rPr>
        <w:t>кого сельского поселения за 2021</w:t>
      </w:r>
      <w:r w:rsidRPr="00B51C29">
        <w:rPr>
          <w:rFonts w:ascii="Times New Roman" w:hAnsi="Times New Roman"/>
          <w:sz w:val="24"/>
          <w:szCs w:val="24"/>
        </w:rPr>
        <w:t xml:space="preserve"> год».</w:t>
      </w:r>
    </w:p>
    <w:p w:rsidR="00F91E44" w:rsidRDefault="00F91E44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44" w:rsidRPr="00331C4C" w:rsidRDefault="00F91E44" w:rsidP="00331C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Предмет публичных слушаний:  </w:t>
      </w:r>
      <w:r w:rsidRPr="00B51C29">
        <w:rPr>
          <w:rFonts w:ascii="Times New Roman" w:hAnsi="Times New Roman"/>
          <w:sz w:val="24"/>
          <w:szCs w:val="24"/>
        </w:rPr>
        <w:t>отчет об исполнении</w:t>
      </w:r>
      <w:r w:rsidRPr="00331C4C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2021 год</w:t>
      </w:r>
      <w:r w:rsidRPr="00331C4C">
        <w:rPr>
          <w:rFonts w:ascii="Times New Roman" w:hAnsi="Times New Roman"/>
          <w:sz w:val="24"/>
          <w:szCs w:val="24"/>
        </w:rPr>
        <w:t>.</w:t>
      </w:r>
    </w:p>
    <w:p w:rsidR="00F91E44" w:rsidRDefault="00F91E44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44" w:rsidRDefault="00F91E44" w:rsidP="00331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Формы оповещения населения о проведении публичных слушаний по проекту Правил землепользования и застройки: </w:t>
      </w:r>
    </w:p>
    <w:p w:rsidR="00F91E44" w:rsidRDefault="00F91E44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1E44" w:rsidRDefault="00F91E44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 xml:space="preserve">- официальный </w:t>
      </w:r>
      <w:hyperlink r:id="rId4" w:history="1">
        <w:r w:rsidRPr="00D334A9">
          <w:rPr>
            <w:rFonts w:ascii="Times New Roman" w:hAnsi="Times New Roman"/>
            <w:sz w:val="24"/>
            <w:szCs w:val="24"/>
          </w:rPr>
          <w:t>сайт</w:t>
        </w:r>
      </w:hyperlink>
      <w:r w:rsidRPr="00D334A9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1E44" w:rsidRDefault="00F91E44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объявления на информационных стендах;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1E44" w:rsidRPr="00D334A9" w:rsidRDefault="00F91E44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F91E44" w:rsidRPr="00EC1F7B" w:rsidRDefault="00F91E44" w:rsidP="00331C4C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C1F7B">
        <w:rPr>
          <w:rFonts w:ascii="Times New Roman" w:hAnsi="Times New Roman"/>
          <w:b/>
          <w:sz w:val="24"/>
          <w:szCs w:val="24"/>
        </w:rPr>
        <w:t>редложения по предложенному проекту:</w:t>
      </w:r>
    </w:p>
    <w:p w:rsidR="00F91E44" w:rsidRDefault="00F91E44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>Большинством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отчет об исполнении</w:t>
      </w:r>
      <w:r w:rsidRPr="00D33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C4C">
        <w:rPr>
          <w:rFonts w:ascii="Times New Roman" w:hAnsi="Times New Roman"/>
          <w:sz w:val="24"/>
          <w:szCs w:val="24"/>
        </w:rPr>
        <w:t xml:space="preserve">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2021 год</w:t>
      </w:r>
      <w:r w:rsidRPr="00D334A9">
        <w:rPr>
          <w:rFonts w:ascii="Times New Roman" w:hAnsi="Times New Roman"/>
          <w:sz w:val="24"/>
          <w:szCs w:val="24"/>
        </w:rPr>
        <w:t xml:space="preserve"> одобрен и</w:t>
      </w:r>
      <w:r w:rsidRPr="003A2F86">
        <w:rPr>
          <w:rFonts w:ascii="Times New Roman" w:hAnsi="Times New Roman"/>
          <w:sz w:val="24"/>
          <w:szCs w:val="24"/>
        </w:rPr>
        <w:t xml:space="preserve"> рекомендован для дальнейшего утверждения.</w:t>
      </w:r>
    </w:p>
    <w:p w:rsidR="00F91E44" w:rsidRPr="003A2F86" w:rsidRDefault="00F91E44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1E44" w:rsidRPr="00D334A9" w:rsidRDefault="00F91E44" w:rsidP="0033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4A9">
        <w:rPr>
          <w:rFonts w:ascii="Times New Roman" w:hAnsi="Times New Roman"/>
          <w:b/>
          <w:sz w:val="24"/>
          <w:szCs w:val="24"/>
        </w:rPr>
        <w:t>Рекомендации главе Климовского сельского поселения:</w:t>
      </w:r>
    </w:p>
    <w:p w:rsidR="00F91E44" w:rsidRDefault="00F91E44" w:rsidP="004421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</w:p>
    <w:p w:rsidR="00F91E44" w:rsidRPr="00B51C29" w:rsidRDefault="00F91E44" w:rsidP="00B51C2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E0D64">
        <w:rPr>
          <w:rFonts w:ascii="Times New Roman" w:hAnsi="Times New Roman"/>
          <w:sz w:val="24"/>
          <w:szCs w:val="24"/>
        </w:rPr>
        <w:t xml:space="preserve">1. </w:t>
      </w:r>
      <w:r w:rsidRPr="0044218A">
        <w:rPr>
          <w:rFonts w:ascii="Times New Roman" w:hAnsi="Times New Roman"/>
          <w:sz w:val="24"/>
          <w:szCs w:val="24"/>
        </w:rPr>
        <w:t xml:space="preserve">Публичные слушания </w:t>
      </w:r>
      <w:r w:rsidRPr="0044218A">
        <w:rPr>
          <w:rFonts w:ascii="Times New Roman" w:hAnsi="Times New Roman"/>
          <w:bCs/>
          <w:sz w:val="24"/>
          <w:szCs w:val="24"/>
        </w:rPr>
        <w:t>по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B51C29">
        <w:rPr>
          <w:rFonts w:ascii="Times New Roman" w:hAnsi="Times New Roman"/>
          <w:sz w:val="24"/>
          <w:szCs w:val="24"/>
        </w:rPr>
        <w:t xml:space="preserve"> об исполнении</w:t>
      </w:r>
      <w:r w:rsidRPr="00331C4C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2021 год</w:t>
      </w:r>
      <w:r>
        <w:rPr>
          <w:rFonts w:ascii="Times New Roman" w:hAnsi="Times New Roman"/>
          <w:bCs/>
          <w:sz w:val="24"/>
          <w:szCs w:val="24"/>
        </w:rPr>
        <w:t>,</w:t>
      </w:r>
      <w:r w:rsidRPr="0044218A">
        <w:rPr>
          <w:rFonts w:ascii="Times New Roman" w:hAnsi="Times New Roman"/>
          <w:bCs/>
          <w:sz w:val="24"/>
          <w:szCs w:val="24"/>
        </w:rPr>
        <w:t xml:space="preserve"> считать состоявшимися.</w:t>
      </w:r>
    </w:p>
    <w:p w:rsidR="00F91E44" w:rsidRPr="00CE0D64" w:rsidRDefault="00F91E44" w:rsidP="00442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44218A">
        <w:rPr>
          <w:rFonts w:ascii="Times New Roman" w:hAnsi="Times New Roman"/>
          <w:bCs/>
          <w:sz w:val="24"/>
          <w:szCs w:val="24"/>
        </w:rPr>
        <w:t>по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B51C29">
        <w:rPr>
          <w:rFonts w:ascii="Times New Roman" w:hAnsi="Times New Roman"/>
          <w:sz w:val="24"/>
          <w:szCs w:val="24"/>
        </w:rPr>
        <w:t xml:space="preserve"> об исполнении</w:t>
      </w:r>
      <w:r w:rsidRPr="00331C4C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2021 год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F91E44" w:rsidRPr="00CE0D64" w:rsidRDefault="00F91E44" w:rsidP="00442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44218A">
        <w:rPr>
          <w:rFonts w:ascii="Times New Roman" w:hAnsi="Times New Roman"/>
          <w:bCs/>
          <w:sz w:val="24"/>
          <w:szCs w:val="24"/>
        </w:rPr>
        <w:t>роект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1C2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B51C29">
        <w:rPr>
          <w:rFonts w:ascii="Times New Roman" w:hAnsi="Times New Roman"/>
          <w:sz w:val="24"/>
          <w:szCs w:val="24"/>
        </w:rPr>
        <w:t xml:space="preserve"> об исполнении</w:t>
      </w:r>
      <w:r w:rsidRPr="00331C4C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2021 год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F91E44" w:rsidRPr="0068657E" w:rsidRDefault="00F91E44" w:rsidP="004421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0D64">
        <w:rPr>
          <w:rFonts w:ascii="Times New Roman" w:hAnsi="Times New Roman"/>
          <w:sz w:val="24"/>
          <w:szCs w:val="24"/>
        </w:rPr>
        <w:t xml:space="preserve">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CE0D64">
          <w:rPr>
            <w:rStyle w:val="Hyperlink"/>
            <w:rFonts w:ascii="Times New Roman" w:hAnsi="Times New Roman"/>
            <w:sz w:val="24"/>
            <w:szCs w:val="24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F91E44" w:rsidRPr="0068657E" w:rsidRDefault="00F91E44" w:rsidP="0044218A">
      <w:pPr>
        <w:rPr>
          <w:rFonts w:ascii="Times New Roman" w:hAnsi="Times New Roman"/>
          <w:sz w:val="24"/>
          <w:szCs w:val="24"/>
        </w:rPr>
      </w:pPr>
    </w:p>
    <w:p w:rsidR="00F91E44" w:rsidRDefault="00F91E44" w:rsidP="00331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E44" w:rsidRDefault="00F91E44" w:rsidP="00B51C29">
      <w:pPr>
        <w:spacing w:line="240" w:lineRule="auto"/>
      </w:pPr>
      <w:r>
        <w:rPr>
          <w:rFonts w:ascii="Times New Roman" w:hAnsi="Times New Roman"/>
          <w:sz w:val="24"/>
          <w:szCs w:val="24"/>
        </w:rPr>
        <w:t>Г</w:t>
      </w:r>
      <w:r w:rsidRPr="00D334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334A9">
        <w:rPr>
          <w:rFonts w:ascii="Times New Roman" w:hAnsi="Times New Roman"/>
          <w:sz w:val="24"/>
          <w:szCs w:val="24"/>
        </w:rPr>
        <w:t xml:space="preserve">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А.Ю. Лавров</w:t>
      </w:r>
    </w:p>
    <w:sectPr w:rsidR="00F91E44" w:rsidSect="0039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4C"/>
    <w:rsid w:val="0005680C"/>
    <w:rsid w:val="000F1B52"/>
    <w:rsid w:val="00115459"/>
    <w:rsid w:val="00251D4E"/>
    <w:rsid w:val="002B7435"/>
    <w:rsid w:val="002D4B4C"/>
    <w:rsid w:val="00331C4C"/>
    <w:rsid w:val="00355B70"/>
    <w:rsid w:val="00364058"/>
    <w:rsid w:val="00394308"/>
    <w:rsid w:val="003A2F86"/>
    <w:rsid w:val="004216CF"/>
    <w:rsid w:val="0044218A"/>
    <w:rsid w:val="004B58B5"/>
    <w:rsid w:val="004B7203"/>
    <w:rsid w:val="00572E94"/>
    <w:rsid w:val="00580FA4"/>
    <w:rsid w:val="006001C9"/>
    <w:rsid w:val="006248CB"/>
    <w:rsid w:val="0068657E"/>
    <w:rsid w:val="006E7549"/>
    <w:rsid w:val="006F0124"/>
    <w:rsid w:val="00757E48"/>
    <w:rsid w:val="00815FF9"/>
    <w:rsid w:val="0083708A"/>
    <w:rsid w:val="008931AB"/>
    <w:rsid w:val="00966AD6"/>
    <w:rsid w:val="00A6038B"/>
    <w:rsid w:val="00B51C29"/>
    <w:rsid w:val="00BE52C7"/>
    <w:rsid w:val="00BF3247"/>
    <w:rsid w:val="00BF6378"/>
    <w:rsid w:val="00C2464F"/>
    <w:rsid w:val="00CE0D64"/>
    <w:rsid w:val="00CF08EE"/>
    <w:rsid w:val="00D334A9"/>
    <w:rsid w:val="00DA3C7B"/>
    <w:rsid w:val="00EC1F7B"/>
    <w:rsid w:val="00F20011"/>
    <w:rsid w:val="00F9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21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7</cp:revision>
  <cp:lastPrinted>2022-07-15T06:05:00Z</cp:lastPrinted>
  <dcterms:created xsi:type="dcterms:W3CDTF">2017-12-11T09:39:00Z</dcterms:created>
  <dcterms:modified xsi:type="dcterms:W3CDTF">2022-07-15T06:06:00Z</dcterms:modified>
</cp:coreProperties>
</file>