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647C48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647C48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647C48">
        <w:rPr>
          <w:lang w:val="en-US"/>
        </w:rPr>
        <w:t xml:space="preserve">: </w:t>
      </w:r>
      <w:r>
        <w:rPr>
          <w:lang w:val="en-US"/>
        </w:rPr>
        <w:t>kchk</w:t>
      </w:r>
      <w:r w:rsidRPr="00647C48">
        <w:rPr>
          <w:lang w:val="en-US"/>
        </w:rPr>
        <w:t>_</w:t>
      </w:r>
      <w:r>
        <w:rPr>
          <w:lang w:val="en-US"/>
        </w:rPr>
        <w:t>chmr</w:t>
      </w:r>
      <w:r w:rsidRPr="00647C48">
        <w:rPr>
          <w:lang w:val="en-US"/>
        </w:rPr>
        <w:t>@</w:t>
      </w:r>
      <w:r>
        <w:rPr>
          <w:lang w:val="en-US"/>
        </w:rPr>
        <w:t>cherra</w:t>
      </w:r>
      <w:r w:rsidRPr="00647C48">
        <w:rPr>
          <w:lang w:val="en-US"/>
        </w:rPr>
        <w:t>.</w:t>
      </w:r>
      <w:r>
        <w:rPr>
          <w:lang w:val="en-US"/>
        </w:rPr>
        <w:t>ru</w:t>
      </w:r>
    </w:p>
    <w:p w:rsidR="005727F3" w:rsidRPr="00647C48" w:rsidRDefault="00C220FA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FA14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455CE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5455C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г.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111B00">
        <w:rPr>
          <w:b/>
          <w:sz w:val="28"/>
          <w:szCs w:val="28"/>
        </w:rPr>
        <w:t>1</w:t>
      </w:r>
      <w:r w:rsidR="005455CE">
        <w:rPr>
          <w:b/>
          <w:sz w:val="28"/>
          <w:szCs w:val="28"/>
        </w:rPr>
        <w:t>53</w:t>
      </w:r>
    </w:p>
    <w:p w:rsidR="008C1630" w:rsidRDefault="008C1630" w:rsidP="002F1AC9">
      <w:pPr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>По результатам  экспертно-аналитического мероприятия   на проект</w:t>
      </w:r>
      <w:r w:rsidR="00F97CBD">
        <w:rPr>
          <w:sz w:val="28"/>
          <w:szCs w:val="28"/>
        </w:rPr>
        <w:t xml:space="preserve"> решения</w:t>
      </w:r>
      <w:r w:rsidRPr="002F1AC9">
        <w:rPr>
          <w:sz w:val="28"/>
          <w:szCs w:val="28"/>
        </w:rPr>
        <w:t xml:space="preserve"> </w:t>
      </w:r>
      <w:r w:rsidR="00F97CBD">
        <w:rPr>
          <w:sz w:val="28"/>
          <w:szCs w:val="28"/>
        </w:rPr>
        <w:t xml:space="preserve">Совета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«О внесении изменений в решение </w:t>
      </w:r>
      <w:r w:rsidR="00F97CBD">
        <w:rPr>
          <w:sz w:val="28"/>
          <w:szCs w:val="28"/>
        </w:rPr>
        <w:t xml:space="preserve">Совета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  от </w:t>
      </w:r>
      <w:r w:rsidR="00F97CBD">
        <w:rPr>
          <w:sz w:val="28"/>
          <w:szCs w:val="28"/>
        </w:rPr>
        <w:t>16</w:t>
      </w:r>
      <w:r w:rsidR="00F97CBD" w:rsidRPr="00F27DE5">
        <w:rPr>
          <w:sz w:val="28"/>
          <w:szCs w:val="28"/>
        </w:rPr>
        <w:t>.12.20</w:t>
      </w:r>
      <w:r w:rsidR="00F97CBD">
        <w:rPr>
          <w:sz w:val="28"/>
          <w:szCs w:val="28"/>
        </w:rPr>
        <w:t>21</w:t>
      </w:r>
      <w:r w:rsidR="00F97CBD" w:rsidRPr="00F27DE5">
        <w:rPr>
          <w:sz w:val="28"/>
          <w:szCs w:val="28"/>
        </w:rPr>
        <w:t xml:space="preserve"> № </w:t>
      </w:r>
      <w:r w:rsidR="00F97CBD">
        <w:rPr>
          <w:sz w:val="28"/>
          <w:szCs w:val="28"/>
        </w:rPr>
        <w:t>215</w:t>
      </w:r>
      <w:r w:rsidR="00F97CBD" w:rsidRPr="00F27DE5">
        <w:rPr>
          <w:sz w:val="28"/>
          <w:szCs w:val="28"/>
        </w:rPr>
        <w:t xml:space="preserve"> «О бюджете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  на 202</w:t>
      </w:r>
      <w:r w:rsidR="00F97CBD">
        <w:rPr>
          <w:sz w:val="28"/>
          <w:szCs w:val="28"/>
        </w:rPr>
        <w:t>2</w:t>
      </w:r>
      <w:r w:rsidR="00F97CBD" w:rsidRPr="00F27DE5">
        <w:rPr>
          <w:sz w:val="28"/>
          <w:szCs w:val="28"/>
        </w:rPr>
        <w:t xml:space="preserve"> год и плановый период 202</w:t>
      </w:r>
      <w:r w:rsidR="00F97CBD">
        <w:rPr>
          <w:sz w:val="28"/>
          <w:szCs w:val="28"/>
        </w:rPr>
        <w:t>3</w:t>
      </w:r>
      <w:r w:rsidR="00F97CBD" w:rsidRPr="00F27DE5">
        <w:rPr>
          <w:sz w:val="28"/>
          <w:szCs w:val="28"/>
        </w:rPr>
        <w:t xml:space="preserve"> </w:t>
      </w:r>
      <w:r w:rsidR="00F97CBD">
        <w:rPr>
          <w:sz w:val="28"/>
          <w:szCs w:val="28"/>
        </w:rPr>
        <w:t>-</w:t>
      </w:r>
      <w:r w:rsidR="00F97CBD" w:rsidRPr="00F27DE5">
        <w:rPr>
          <w:sz w:val="28"/>
          <w:szCs w:val="28"/>
        </w:rPr>
        <w:t xml:space="preserve"> 202</w:t>
      </w:r>
      <w:r w:rsidR="00F97CBD">
        <w:rPr>
          <w:sz w:val="28"/>
          <w:szCs w:val="28"/>
        </w:rPr>
        <w:t>4</w:t>
      </w:r>
      <w:r w:rsidR="00F97CBD" w:rsidRPr="00F27DE5">
        <w:rPr>
          <w:sz w:val="28"/>
          <w:szCs w:val="28"/>
        </w:rPr>
        <w:t xml:space="preserve"> годов»</w:t>
      </w:r>
      <w:r w:rsidRPr="002F1AC9">
        <w:rPr>
          <w:sz w:val="28"/>
          <w:szCs w:val="28"/>
        </w:rPr>
        <w:t>.</w:t>
      </w:r>
    </w:p>
    <w:p w:rsidR="002F1AC9" w:rsidRPr="00C75940" w:rsidRDefault="002F1AC9" w:rsidP="002F1AC9">
      <w:pPr>
        <w:jc w:val="both"/>
        <w:rPr>
          <w:rFonts w:eastAsia="Calibri"/>
          <w:sz w:val="28"/>
          <w:szCs w:val="28"/>
        </w:rPr>
      </w:pPr>
      <w:r w:rsidRPr="00F97CBD">
        <w:rPr>
          <w:sz w:val="28"/>
          <w:szCs w:val="28"/>
        </w:rPr>
        <w:t xml:space="preserve">             </w:t>
      </w:r>
      <w:proofErr w:type="gramStart"/>
      <w:r w:rsidRPr="00C7594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C75940">
        <w:rPr>
          <w:rFonts w:eastAsia="Calibri"/>
          <w:sz w:val="28"/>
          <w:szCs w:val="28"/>
        </w:rPr>
        <w:t xml:space="preserve">п. 1.5 плана работы </w:t>
      </w:r>
      <w:r w:rsidRPr="00C75940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C75940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C75940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C75940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C75940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F97CBD" w:rsidRPr="00BF06D1" w:rsidRDefault="00C92F07" w:rsidP="00F97CBD">
      <w:pPr>
        <w:jc w:val="both"/>
        <w:rPr>
          <w:sz w:val="28"/>
          <w:szCs w:val="28"/>
        </w:rPr>
      </w:pPr>
      <w:r w:rsidRPr="00C75940">
        <w:rPr>
          <w:color w:val="FF0000"/>
          <w:sz w:val="28"/>
          <w:szCs w:val="28"/>
        </w:rPr>
        <w:t xml:space="preserve">         </w:t>
      </w:r>
      <w:r w:rsidRPr="00C75940">
        <w:rPr>
          <w:sz w:val="28"/>
          <w:szCs w:val="28"/>
        </w:rPr>
        <w:t xml:space="preserve">Проект </w:t>
      </w:r>
      <w:r w:rsidR="00F97CBD" w:rsidRPr="00C75940">
        <w:rPr>
          <w:sz w:val="28"/>
          <w:szCs w:val="28"/>
        </w:rPr>
        <w:t xml:space="preserve">решения Совета </w:t>
      </w:r>
      <w:r w:rsidR="00F97CBD" w:rsidRPr="00C75940">
        <w:rPr>
          <w:sz w:val="28"/>
        </w:rPr>
        <w:t>Судского</w:t>
      </w:r>
      <w:r w:rsidR="00F97CBD" w:rsidRPr="00C75940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F97CBD" w:rsidRPr="00C75940">
        <w:rPr>
          <w:sz w:val="28"/>
        </w:rPr>
        <w:t>Судского</w:t>
      </w:r>
      <w:r w:rsidR="00F97CBD" w:rsidRPr="00C75940">
        <w:rPr>
          <w:sz w:val="28"/>
          <w:szCs w:val="28"/>
        </w:rPr>
        <w:t xml:space="preserve"> сельского поселения   от 16.12.2021 № 215 «О бюджете </w:t>
      </w:r>
      <w:r w:rsidR="00F97CBD" w:rsidRPr="00C75940">
        <w:rPr>
          <w:sz w:val="28"/>
        </w:rPr>
        <w:t>Судского</w:t>
      </w:r>
      <w:r w:rsidR="00F97CBD" w:rsidRPr="00C75940">
        <w:rPr>
          <w:sz w:val="28"/>
          <w:szCs w:val="28"/>
        </w:rPr>
        <w:t xml:space="preserve"> сельского поселения   на 2022 год и плановый период 2023 - 2024 годов» </w:t>
      </w:r>
      <w:r w:rsidRPr="00C75940">
        <w:rPr>
          <w:sz w:val="28"/>
          <w:szCs w:val="28"/>
        </w:rPr>
        <w:t xml:space="preserve">(далее – Проект) представлен Советом поселения </w:t>
      </w:r>
      <w:r w:rsidR="005455CE">
        <w:rPr>
          <w:sz w:val="28"/>
          <w:szCs w:val="28"/>
        </w:rPr>
        <w:t>15</w:t>
      </w:r>
      <w:r w:rsidRPr="00C75940">
        <w:rPr>
          <w:sz w:val="28"/>
          <w:szCs w:val="28"/>
        </w:rPr>
        <w:t>.</w:t>
      </w:r>
      <w:r w:rsidR="00C75940" w:rsidRPr="00C75940">
        <w:rPr>
          <w:sz w:val="28"/>
          <w:szCs w:val="28"/>
        </w:rPr>
        <w:t>1</w:t>
      </w:r>
      <w:r w:rsidR="005455CE">
        <w:rPr>
          <w:sz w:val="28"/>
          <w:szCs w:val="28"/>
        </w:rPr>
        <w:t>2</w:t>
      </w:r>
      <w:r w:rsidRPr="00C75940">
        <w:rPr>
          <w:sz w:val="28"/>
          <w:szCs w:val="28"/>
        </w:rPr>
        <w:t xml:space="preserve">.2022 года. </w:t>
      </w:r>
      <w:r w:rsidR="00F97CBD" w:rsidRPr="00C75940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proofErr w:type="spellStart"/>
      <w:r w:rsidR="00F97CBD" w:rsidRPr="00C75940">
        <w:rPr>
          <w:sz w:val="28"/>
          <w:szCs w:val="28"/>
        </w:rPr>
        <w:t>Судском</w:t>
      </w:r>
      <w:proofErr w:type="spellEnd"/>
      <w:r w:rsidR="00F97CBD" w:rsidRPr="00C75940">
        <w:rPr>
          <w:sz w:val="28"/>
          <w:szCs w:val="28"/>
        </w:rPr>
        <w:t xml:space="preserve">  сельском </w:t>
      </w:r>
      <w:r w:rsidR="00F97CBD" w:rsidRPr="00BF06D1">
        <w:rPr>
          <w:sz w:val="28"/>
          <w:szCs w:val="28"/>
        </w:rPr>
        <w:t>поселении, утвержденным  решением Совета  Судского  сельского поселения   от 13.07.2020 № 145.</w:t>
      </w:r>
    </w:p>
    <w:p w:rsidR="00E70DF2" w:rsidRPr="005455CE" w:rsidRDefault="00E70DF2" w:rsidP="00E70DF2">
      <w:pPr>
        <w:jc w:val="both"/>
        <w:rPr>
          <w:color w:val="FF0000"/>
          <w:sz w:val="28"/>
          <w:szCs w:val="28"/>
        </w:rPr>
      </w:pPr>
      <w:r w:rsidRPr="00BF06D1">
        <w:rPr>
          <w:sz w:val="28"/>
          <w:szCs w:val="28"/>
        </w:rPr>
        <w:t xml:space="preserve">         </w:t>
      </w:r>
      <w:proofErr w:type="gramStart"/>
      <w:r w:rsidRPr="00BF06D1">
        <w:rPr>
          <w:sz w:val="28"/>
          <w:szCs w:val="28"/>
        </w:rPr>
        <w:t xml:space="preserve">Согласно Проекта в результате внесения изменений  основные характеристики  бюджета поселения в 2022 году составят: доходы  бюджета  </w:t>
      </w:r>
      <w:r w:rsidR="005455CE" w:rsidRPr="00BF06D1">
        <w:rPr>
          <w:sz w:val="28"/>
          <w:szCs w:val="28"/>
        </w:rPr>
        <w:t>32 480,2</w:t>
      </w:r>
      <w:r w:rsidRPr="00BF06D1">
        <w:rPr>
          <w:sz w:val="28"/>
          <w:szCs w:val="28"/>
        </w:rPr>
        <w:t xml:space="preserve"> тыс. рублей (</w:t>
      </w:r>
      <w:r w:rsidR="005455CE" w:rsidRPr="00BF06D1">
        <w:rPr>
          <w:sz w:val="28"/>
          <w:szCs w:val="28"/>
        </w:rPr>
        <w:t>сокращение</w:t>
      </w:r>
      <w:r w:rsidRPr="00BF06D1">
        <w:rPr>
          <w:sz w:val="28"/>
          <w:szCs w:val="28"/>
        </w:rPr>
        <w:t xml:space="preserve"> на </w:t>
      </w:r>
      <w:r w:rsidR="005455CE" w:rsidRPr="00BF06D1">
        <w:rPr>
          <w:sz w:val="28"/>
          <w:szCs w:val="28"/>
        </w:rPr>
        <w:t>973,0</w:t>
      </w:r>
      <w:r w:rsidRPr="00BF06D1">
        <w:rPr>
          <w:sz w:val="28"/>
          <w:szCs w:val="28"/>
        </w:rPr>
        <w:t xml:space="preserve"> тыс. руб.),  расходы 3</w:t>
      </w:r>
      <w:r w:rsidR="005455CE" w:rsidRPr="00BF06D1">
        <w:rPr>
          <w:sz w:val="28"/>
          <w:szCs w:val="28"/>
        </w:rPr>
        <w:t>2 863,2</w:t>
      </w:r>
      <w:r w:rsidRPr="00BF06D1">
        <w:rPr>
          <w:sz w:val="28"/>
          <w:szCs w:val="28"/>
        </w:rPr>
        <w:t xml:space="preserve"> тыс. руб. (</w:t>
      </w:r>
      <w:r w:rsidR="005455CE" w:rsidRPr="00BF06D1">
        <w:rPr>
          <w:sz w:val="28"/>
          <w:szCs w:val="28"/>
        </w:rPr>
        <w:t>сокращение</w:t>
      </w:r>
      <w:r w:rsidRPr="00BF06D1">
        <w:rPr>
          <w:sz w:val="28"/>
          <w:szCs w:val="28"/>
        </w:rPr>
        <w:t xml:space="preserve"> на </w:t>
      </w:r>
      <w:r w:rsidR="005455CE" w:rsidRPr="00BF06D1">
        <w:rPr>
          <w:sz w:val="28"/>
          <w:szCs w:val="28"/>
        </w:rPr>
        <w:t xml:space="preserve">590,0 </w:t>
      </w:r>
      <w:r w:rsidRPr="00BF06D1">
        <w:rPr>
          <w:sz w:val="28"/>
          <w:szCs w:val="28"/>
        </w:rPr>
        <w:t xml:space="preserve">тыс. руб.), дефицит бюджета </w:t>
      </w:r>
      <w:r w:rsidR="005455CE" w:rsidRPr="00BF06D1">
        <w:rPr>
          <w:sz w:val="28"/>
          <w:szCs w:val="28"/>
        </w:rPr>
        <w:t>383,0</w:t>
      </w:r>
      <w:r w:rsidRPr="00BF06D1">
        <w:rPr>
          <w:sz w:val="28"/>
          <w:szCs w:val="28"/>
        </w:rPr>
        <w:t xml:space="preserve"> тыс. рублей</w:t>
      </w:r>
      <w:r w:rsidR="005455CE" w:rsidRPr="00BF06D1">
        <w:rPr>
          <w:sz w:val="28"/>
          <w:szCs w:val="28"/>
        </w:rPr>
        <w:t xml:space="preserve"> (за счет остатков средств на счетах по учету средств бюджета на 01.01.2022 года.).</w:t>
      </w:r>
      <w:r w:rsidRPr="00BF06D1">
        <w:rPr>
          <w:sz w:val="28"/>
          <w:szCs w:val="28"/>
        </w:rPr>
        <w:t xml:space="preserve"> </w:t>
      </w:r>
      <w:proofErr w:type="gramEnd"/>
    </w:p>
    <w:p w:rsidR="00C63928" w:rsidRPr="005455CE" w:rsidRDefault="00F97CBD" w:rsidP="00692365">
      <w:pPr>
        <w:jc w:val="both"/>
        <w:rPr>
          <w:sz w:val="28"/>
          <w:szCs w:val="28"/>
        </w:rPr>
      </w:pPr>
      <w:r w:rsidRPr="005455CE">
        <w:rPr>
          <w:sz w:val="28"/>
          <w:szCs w:val="28"/>
        </w:rPr>
        <w:t xml:space="preserve">       </w:t>
      </w:r>
      <w:r w:rsidR="00692365" w:rsidRPr="005455CE">
        <w:rPr>
          <w:sz w:val="28"/>
          <w:szCs w:val="28"/>
        </w:rPr>
        <w:t xml:space="preserve">    </w:t>
      </w:r>
      <w:r w:rsidR="00C63928" w:rsidRPr="005455CE">
        <w:rPr>
          <w:sz w:val="28"/>
          <w:szCs w:val="28"/>
        </w:rPr>
        <w:t xml:space="preserve">Проектом  предлагается  внести изменения в </w:t>
      </w:r>
      <w:r w:rsidR="00E70DF2" w:rsidRPr="005455CE">
        <w:rPr>
          <w:sz w:val="28"/>
          <w:szCs w:val="28"/>
        </w:rPr>
        <w:t>6</w:t>
      </w:r>
      <w:r w:rsidR="00C63928" w:rsidRPr="005455CE">
        <w:rPr>
          <w:sz w:val="28"/>
          <w:szCs w:val="28"/>
        </w:rPr>
        <w:t xml:space="preserve"> приложени</w:t>
      </w:r>
      <w:r w:rsidR="005455CE">
        <w:rPr>
          <w:sz w:val="28"/>
          <w:szCs w:val="28"/>
        </w:rPr>
        <w:t>й</w:t>
      </w:r>
      <w:r w:rsidR="00C63928" w:rsidRPr="005455CE">
        <w:rPr>
          <w:sz w:val="28"/>
          <w:szCs w:val="28"/>
        </w:rPr>
        <w:t>, изложив их в новой редакции.</w:t>
      </w:r>
    </w:p>
    <w:p w:rsidR="000E126F" w:rsidRPr="005455CE" w:rsidRDefault="000E126F" w:rsidP="000E126F">
      <w:pPr>
        <w:ind w:firstLine="709"/>
        <w:jc w:val="both"/>
        <w:rPr>
          <w:sz w:val="28"/>
          <w:szCs w:val="28"/>
        </w:rPr>
      </w:pPr>
      <w:r w:rsidRPr="005455CE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0E126F" w:rsidRPr="005455CE" w:rsidRDefault="000E126F" w:rsidP="000E12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55CE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0E126F" w:rsidRPr="005455CE" w:rsidTr="00A73474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5455CE" w:rsidRDefault="000E126F" w:rsidP="00C52632">
            <w:pPr>
              <w:autoSpaceDE w:val="0"/>
              <w:autoSpaceDN w:val="0"/>
              <w:adjustRightInd w:val="0"/>
            </w:pPr>
            <w:r w:rsidRPr="005455CE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5455CE" w:rsidRDefault="000E126F" w:rsidP="00C52632">
            <w:pPr>
              <w:autoSpaceDE w:val="0"/>
              <w:autoSpaceDN w:val="0"/>
              <w:adjustRightInd w:val="0"/>
              <w:jc w:val="center"/>
            </w:pPr>
            <w:r w:rsidRPr="005455CE">
              <w:rPr>
                <w:sz w:val="22"/>
                <w:szCs w:val="22"/>
              </w:rPr>
              <w:t>Решение от 16.12.2021 №215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5455CE" w:rsidRDefault="000E126F" w:rsidP="005455CE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 xml:space="preserve">Проект решения на </w:t>
            </w:r>
            <w:r w:rsidR="005455CE" w:rsidRPr="005455CE">
              <w:rPr>
                <w:sz w:val="22"/>
                <w:szCs w:val="22"/>
              </w:rPr>
              <w:t>1</w:t>
            </w:r>
            <w:r w:rsidRPr="005455CE">
              <w:rPr>
                <w:sz w:val="22"/>
                <w:szCs w:val="22"/>
              </w:rPr>
              <w:t>5.1</w:t>
            </w:r>
            <w:r w:rsidR="005455CE" w:rsidRPr="005455CE">
              <w:rPr>
                <w:sz w:val="22"/>
                <w:szCs w:val="22"/>
              </w:rPr>
              <w:t>2</w:t>
            </w:r>
            <w:r w:rsidRPr="005455CE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6F" w:rsidRPr="005455CE" w:rsidRDefault="000E126F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 xml:space="preserve">Изменения </w:t>
            </w:r>
          </w:p>
        </w:tc>
      </w:tr>
      <w:tr w:rsidR="005455CE" w:rsidRPr="005455CE" w:rsidTr="00A73474">
        <w:trPr>
          <w:trHeight w:val="34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657,0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5455CE" w:rsidP="00C52632">
            <w:pPr>
              <w:jc w:val="right"/>
            </w:pPr>
            <w:r w:rsidRPr="000E0B36">
              <w:rPr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5455CE" w:rsidP="00C52632">
            <w:pPr>
              <w:jc w:val="right"/>
            </w:pPr>
            <w:r w:rsidRPr="000E0B36">
              <w:rPr>
                <w:sz w:val="22"/>
                <w:szCs w:val="22"/>
              </w:rPr>
              <w:t>0,0</w:t>
            </w:r>
          </w:p>
        </w:tc>
      </w:tr>
      <w:tr w:rsidR="005455CE" w:rsidRPr="005455CE" w:rsidTr="00A73474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2 277,0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5455CE" w:rsidP="00C52632">
            <w:pPr>
              <w:jc w:val="right"/>
            </w:pPr>
            <w:r w:rsidRPr="000E0B36">
              <w:rPr>
                <w:sz w:val="22"/>
                <w:szCs w:val="22"/>
              </w:rPr>
              <w:t>2 277,0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5455CE" w:rsidP="00C52632">
            <w:pPr>
              <w:jc w:val="right"/>
            </w:pPr>
            <w:r w:rsidRPr="000E0B36">
              <w:rPr>
                <w:sz w:val="22"/>
                <w:szCs w:val="22"/>
              </w:rPr>
              <w:t>0,0</w:t>
            </w:r>
          </w:p>
        </w:tc>
      </w:tr>
      <w:tr w:rsidR="005455CE" w:rsidRPr="005455CE" w:rsidTr="00A73474">
        <w:trPr>
          <w:trHeight w:val="2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5 057,0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0E0B36" w:rsidP="00C52632">
            <w:pPr>
              <w:jc w:val="right"/>
            </w:pPr>
            <w:r w:rsidRPr="000E0B36">
              <w:rPr>
                <w:sz w:val="22"/>
                <w:szCs w:val="22"/>
              </w:rPr>
              <w:t>3 555,1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0E0B36" w:rsidP="000E0B36">
            <w:pPr>
              <w:jc w:val="right"/>
            </w:pPr>
            <w:r>
              <w:rPr>
                <w:sz w:val="22"/>
                <w:szCs w:val="22"/>
              </w:rPr>
              <w:t>-1501,9</w:t>
            </w:r>
          </w:p>
        </w:tc>
      </w:tr>
      <w:tr w:rsidR="005455CE" w:rsidRPr="005455CE" w:rsidTr="00A73474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5455CE" w:rsidP="000E0B36">
            <w:pPr>
              <w:jc w:val="right"/>
            </w:pPr>
            <w:r w:rsidRPr="000E0B36">
              <w:rPr>
                <w:sz w:val="22"/>
                <w:szCs w:val="22"/>
              </w:rPr>
              <w:t>2</w:t>
            </w:r>
            <w:r w:rsidR="000E0B36" w:rsidRPr="000E0B36">
              <w:rPr>
                <w:sz w:val="22"/>
                <w:szCs w:val="22"/>
              </w:rPr>
              <w:t>9</w:t>
            </w:r>
            <w:r w:rsidRPr="000E0B3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0E0B36" w:rsidP="000E0B36">
            <w:pPr>
              <w:jc w:val="right"/>
            </w:pPr>
            <w:r>
              <w:rPr>
                <w:sz w:val="22"/>
                <w:szCs w:val="22"/>
              </w:rPr>
              <w:t>+4,0</w:t>
            </w:r>
          </w:p>
        </w:tc>
      </w:tr>
      <w:tr w:rsidR="005455CE" w:rsidRPr="005455CE" w:rsidTr="00A73474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372,7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0E0B36" w:rsidP="000E0B36">
            <w:pPr>
              <w:jc w:val="right"/>
            </w:pPr>
            <w:r w:rsidRPr="000E0B36">
              <w:rPr>
                <w:sz w:val="22"/>
                <w:szCs w:val="22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0E0B36" w:rsidP="000E0B36">
            <w:pPr>
              <w:jc w:val="right"/>
            </w:pPr>
            <w:r>
              <w:rPr>
                <w:sz w:val="22"/>
                <w:szCs w:val="22"/>
              </w:rPr>
              <w:t>+61,0</w:t>
            </w:r>
          </w:p>
        </w:tc>
      </w:tr>
      <w:tr w:rsidR="005455CE" w:rsidRPr="005455CE" w:rsidTr="00A73474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455,3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0E0B36" w:rsidP="000E0B36">
            <w:pPr>
              <w:jc w:val="right"/>
            </w:pPr>
            <w:r w:rsidRPr="000E0B36">
              <w:rPr>
                <w:sz w:val="22"/>
                <w:szCs w:val="22"/>
              </w:rPr>
              <w:t>559,2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0E0B36" w:rsidP="000E0B36">
            <w:pPr>
              <w:jc w:val="right"/>
            </w:pPr>
            <w:r>
              <w:rPr>
                <w:sz w:val="22"/>
                <w:szCs w:val="22"/>
              </w:rPr>
              <w:t>+103,9</w:t>
            </w:r>
          </w:p>
        </w:tc>
      </w:tr>
      <w:tr w:rsidR="005455CE" w:rsidRPr="005455CE" w:rsidTr="00A73474">
        <w:trPr>
          <w:trHeight w:val="27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0E0B36" w:rsidP="000E0B36">
            <w:pPr>
              <w:jc w:val="right"/>
            </w:pPr>
            <w:r w:rsidRPr="000E0B36">
              <w:rPr>
                <w:sz w:val="22"/>
                <w:szCs w:val="22"/>
              </w:rPr>
              <w:t>3</w:t>
            </w:r>
            <w:r w:rsidR="005455CE" w:rsidRPr="000E0B3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0E0B36" w:rsidP="00C52632">
            <w:pPr>
              <w:jc w:val="right"/>
            </w:pPr>
            <w:r>
              <w:rPr>
                <w:sz w:val="22"/>
                <w:szCs w:val="22"/>
              </w:rPr>
              <w:t>+10,0</w:t>
            </w:r>
          </w:p>
        </w:tc>
      </w:tr>
      <w:tr w:rsidR="005455CE" w:rsidRPr="005455CE" w:rsidTr="00A73474">
        <w:trPr>
          <w:trHeight w:val="29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455CE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  <w:rPr>
                <w:i/>
              </w:rPr>
            </w:pPr>
            <w:r w:rsidRPr="005455CE">
              <w:rPr>
                <w:i/>
                <w:sz w:val="22"/>
                <w:szCs w:val="22"/>
              </w:rPr>
              <w:t>8 864,0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0E0B36" w:rsidP="000E0B36">
            <w:pPr>
              <w:jc w:val="right"/>
              <w:rPr>
                <w:i/>
              </w:rPr>
            </w:pPr>
            <w:r w:rsidRPr="000E0B36">
              <w:rPr>
                <w:i/>
                <w:sz w:val="22"/>
                <w:szCs w:val="22"/>
              </w:rPr>
              <w:t>7 541,0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0E0B36" w:rsidP="000E0B36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-1323,0</w:t>
            </w:r>
          </w:p>
        </w:tc>
      </w:tr>
      <w:tr w:rsidR="005455CE" w:rsidRPr="005455CE" w:rsidTr="00A73474">
        <w:trPr>
          <w:trHeight w:val="2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455CE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  <w:rPr>
                <w:i/>
              </w:rPr>
            </w:pPr>
            <w:r w:rsidRPr="005455CE">
              <w:rPr>
                <w:i/>
                <w:sz w:val="22"/>
                <w:szCs w:val="22"/>
              </w:rPr>
              <w:t>24 589,2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5455CE" w:rsidP="000E0B36">
            <w:pPr>
              <w:jc w:val="right"/>
              <w:rPr>
                <w:i/>
              </w:rPr>
            </w:pPr>
            <w:r w:rsidRPr="000E0B36">
              <w:rPr>
                <w:i/>
                <w:sz w:val="22"/>
                <w:szCs w:val="22"/>
              </w:rPr>
              <w:t>24</w:t>
            </w:r>
            <w:r w:rsidR="000E0B36" w:rsidRPr="000E0B36">
              <w:rPr>
                <w:i/>
                <w:sz w:val="22"/>
                <w:szCs w:val="22"/>
              </w:rPr>
              <w:t> 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0E0B36" w:rsidRDefault="005455CE" w:rsidP="000E0B36">
            <w:pPr>
              <w:jc w:val="right"/>
              <w:rPr>
                <w:i/>
              </w:rPr>
            </w:pPr>
            <w:r w:rsidRPr="000E0B36">
              <w:rPr>
                <w:i/>
                <w:sz w:val="22"/>
                <w:szCs w:val="22"/>
              </w:rPr>
              <w:t>+</w:t>
            </w:r>
            <w:r w:rsidR="000E0B36" w:rsidRPr="000E0B36">
              <w:rPr>
                <w:i/>
                <w:sz w:val="22"/>
                <w:szCs w:val="22"/>
              </w:rPr>
              <w:t>350,0</w:t>
            </w:r>
          </w:p>
        </w:tc>
      </w:tr>
      <w:tr w:rsidR="005455CE" w:rsidRPr="005455CE" w:rsidTr="00A73474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13 997,3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FA145E">
            <w:pPr>
              <w:jc w:val="right"/>
            </w:pPr>
            <w:r w:rsidRPr="00FA145E">
              <w:rPr>
                <w:sz w:val="22"/>
                <w:szCs w:val="22"/>
              </w:rPr>
              <w:t>14 347,3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FA145E">
            <w:pPr>
              <w:jc w:val="right"/>
            </w:pPr>
            <w:r w:rsidRPr="00FA145E">
              <w:rPr>
                <w:sz w:val="22"/>
                <w:szCs w:val="22"/>
              </w:rPr>
              <w:t>+350,0</w:t>
            </w:r>
          </w:p>
        </w:tc>
      </w:tr>
      <w:tr w:rsidR="005455CE" w:rsidRPr="005455CE" w:rsidTr="00A73474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4 587,5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C52632">
            <w:pPr>
              <w:jc w:val="right"/>
            </w:pPr>
            <w:r w:rsidRPr="00FA145E">
              <w:rPr>
                <w:sz w:val="22"/>
                <w:szCs w:val="22"/>
              </w:rPr>
              <w:t>4 587,5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C52632">
            <w:pPr>
              <w:jc w:val="right"/>
            </w:pPr>
            <w:r w:rsidRPr="00FA145E">
              <w:rPr>
                <w:sz w:val="22"/>
                <w:szCs w:val="22"/>
              </w:rPr>
              <w:t>0,0</w:t>
            </w:r>
          </w:p>
        </w:tc>
      </w:tr>
      <w:tr w:rsidR="005455CE" w:rsidRPr="005455CE" w:rsidTr="00A73474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285,6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C52632">
            <w:pPr>
              <w:jc w:val="right"/>
            </w:pPr>
            <w:r w:rsidRPr="00FA145E">
              <w:rPr>
                <w:sz w:val="22"/>
                <w:szCs w:val="22"/>
              </w:rPr>
              <w:t>285,6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C52632">
            <w:pPr>
              <w:jc w:val="right"/>
            </w:pPr>
            <w:r w:rsidRPr="00FA145E">
              <w:t>0,0</w:t>
            </w:r>
          </w:p>
        </w:tc>
      </w:tr>
      <w:tr w:rsidR="005455CE" w:rsidRPr="005455CE" w:rsidTr="00A73474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3 454,0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B6148B">
            <w:pPr>
              <w:jc w:val="right"/>
            </w:pPr>
            <w:r w:rsidRPr="00FA145E">
              <w:rPr>
                <w:sz w:val="22"/>
                <w:szCs w:val="22"/>
              </w:rPr>
              <w:t>3 454,0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C52632">
            <w:pPr>
              <w:jc w:val="right"/>
            </w:pPr>
            <w:r w:rsidRPr="00FA145E">
              <w:t>0,0</w:t>
            </w:r>
          </w:p>
        </w:tc>
      </w:tr>
      <w:tr w:rsidR="005455CE" w:rsidRPr="005455CE" w:rsidTr="00A73474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2 200,0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C52632">
            <w:pPr>
              <w:jc w:val="right"/>
            </w:pPr>
            <w:r w:rsidRPr="00FA145E">
              <w:rPr>
                <w:sz w:val="22"/>
                <w:szCs w:val="22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C52632">
            <w:pPr>
              <w:jc w:val="right"/>
            </w:pPr>
            <w:r w:rsidRPr="00FA145E">
              <w:rPr>
                <w:sz w:val="22"/>
                <w:szCs w:val="22"/>
              </w:rPr>
              <w:t>0,0</w:t>
            </w:r>
          </w:p>
        </w:tc>
      </w:tr>
      <w:tr w:rsidR="005455CE" w:rsidRPr="005455CE" w:rsidTr="00A73474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C52632">
            <w:pPr>
              <w:jc w:val="right"/>
            </w:pPr>
            <w:r w:rsidRPr="00FA145E">
              <w:rPr>
                <w:sz w:val="22"/>
                <w:szCs w:val="22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C52632">
            <w:pPr>
              <w:jc w:val="right"/>
            </w:pPr>
            <w:r w:rsidRPr="00FA145E">
              <w:rPr>
                <w:sz w:val="22"/>
                <w:szCs w:val="22"/>
              </w:rPr>
              <w:t>0,0</w:t>
            </w:r>
          </w:p>
        </w:tc>
      </w:tr>
      <w:tr w:rsidR="005455CE" w:rsidRPr="005455CE" w:rsidTr="00A73474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C526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55CE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  <w:rPr>
                <w:b/>
              </w:rPr>
            </w:pPr>
            <w:r w:rsidRPr="005455CE">
              <w:rPr>
                <w:b/>
                <w:sz w:val="22"/>
                <w:szCs w:val="22"/>
              </w:rPr>
              <w:t>33 453,2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FA145E">
            <w:pPr>
              <w:jc w:val="right"/>
              <w:rPr>
                <w:b/>
              </w:rPr>
            </w:pPr>
            <w:r w:rsidRPr="00FA145E">
              <w:rPr>
                <w:b/>
                <w:sz w:val="22"/>
                <w:szCs w:val="22"/>
              </w:rPr>
              <w:t>3</w:t>
            </w:r>
            <w:r w:rsidR="00FA145E" w:rsidRPr="00FA145E">
              <w:rPr>
                <w:b/>
                <w:sz w:val="22"/>
                <w:szCs w:val="22"/>
              </w:rPr>
              <w:t>2 480,2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FA145E">
            <w:pPr>
              <w:jc w:val="right"/>
              <w:rPr>
                <w:b/>
              </w:rPr>
            </w:pPr>
            <w:r w:rsidRPr="00FA145E">
              <w:rPr>
                <w:b/>
                <w:sz w:val="22"/>
                <w:szCs w:val="22"/>
              </w:rPr>
              <w:t>-973,0</w:t>
            </w:r>
          </w:p>
        </w:tc>
      </w:tr>
    </w:tbl>
    <w:p w:rsidR="00FA145E" w:rsidRDefault="00FA145E" w:rsidP="00FA145E">
      <w:pPr>
        <w:ind w:firstLine="709"/>
        <w:jc w:val="both"/>
        <w:rPr>
          <w:color w:val="FF0000"/>
          <w:sz w:val="28"/>
          <w:szCs w:val="28"/>
        </w:rPr>
      </w:pPr>
      <w:r w:rsidRPr="009E3FD5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>сокращение</w:t>
      </w:r>
      <w:r w:rsidRPr="009E3FD5">
        <w:rPr>
          <w:sz w:val="28"/>
          <w:szCs w:val="28"/>
        </w:rPr>
        <w:t xml:space="preserve"> доходов  на </w:t>
      </w:r>
      <w:r>
        <w:rPr>
          <w:sz w:val="28"/>
          <w:szCs w:val="28"/>
        </w:rPr>
        <w:t xml:space="preserve">973,0 </w:t>
      </w:r>
      <w:r w:rsidRPr="009E3FD5">
        <w:rPr>
          <w:sz w:val="28"/>
          <w:szCs w:val="28"/>
        </w:rPr>
        <w:t>тыс.  рублей  за счет</w:t>
      </w:r>
      <w:r w:rsidRPr="00F329BB">
        <w:rPr>
          <w:color w:val="FF0000"/>
          <w:sz w:val="28"/>
          <w:szCs w:val="28"/>
        </w:rPr>
        <w:t>:</w:t>
      </w:r>
    </w:p>
    <w:p w:rsidR="00FA145E" w:rsidRPr="00EA255E" w:rsidRDefault="00FA145E" w:rsidP="00FA145E">
      <w:pPr>
        <w:ind w:firstLine="709"/>
        <w:jc w:val="both"/>
        <w:rPr>
          <w:sz w:val="28"/>
          <w:szCs w:val="28"/>
        </w:rPr>
      </w:pPr>
      <w:proofErr w:type="gramStart"/>
      <w:r w:rsidRPr="00EA255E">
        <w:rPr>
          <w:sz w:val="28"/>
          <w:szCs w:val="28"/>
        </w:rPr>
        <w:t xml:space="preserve">- сокращения налоговых и неналоговых доходов в сумме 1323,0 тыс. руб., (увеличение поступлений в сумме </w:t>
      </w:r>
      <w:r w:rsidR="00EA255E" w:rsidRPr="00EA255E">
        <w:rPr>
          <w:sz w:val="28"/>
          <w:szCs w:val="28"/>
        </w:rPr>
        <w:t>178,9</w:t>
      </w:r>
      <w:r w:rsidRPr="00EA255E">
        <w:rPr>
          <w:sz w:val="28"/>
          <w:szCs w:val="28"/>
        </w:rPr>
        <w:t xml:space="preserve"> тыс. руб. доходов от использования имущества, находящегося в государственной и муниципальной собственности, </w:t>
      </w:r>
      <w:r w:rsidR="00EA255E" w:rsidRPr="00EA255E">
        <w:rPr>
          <w:sz w:val="28"/>
          <w:szCs w:val="28"/>
        </w:rPr>
        <w:t xml:space="preserve">доходов от оказания платных услуг (работ) и компенсации затрат государства, </w:t>
      </w:r>
      <w:r w:rsidRPr="00EA255E">
        <w:rPr>
          <w:sz w:val="28"/>
          <w:szCs w:val="28"/>
        </w:rPr>
        <w:t>государственной пошлины</w:t>
      </w:r>
      <w:r w:rsidR="00EA255E" w:rsidRPr="00EA255E">
        <w:rPr>
          <w:sz w:val="28"/>
          <w:szCs w:val="28"/>
        </w:rPr>
        <w:t xml:space="preserve">, </w:t>
      </w:r>
      <w:r w:rsidR="00EA255E">
        <w:rPr>
          <w:sz w:val="28"/>
          <w:szCs w:val="28"/>
        </w:rPr>
        <w:t>доходов от возмещения ущерба</w:t>
      </w:r>
      <w:r w:rsidRPr="00EA255E">
        <w:rPr>
          <w:sz w:val="28"/>
          <w:szCs w:val="28"/>
        </w:rPr>
        <w:t>; сокращения земельного налога в сумме 1501,9 тыс. руб.);</w:t>
      </w:r>
      <w:proofErr w:type="gramEnd"/>
    </w:p>
    <w:p w:rsidR="00FA145E" w:rsidRPr="00F329BB" w:rsidRDefault="00FA145E" w:rsidP="00FA145E">
      <w:pPr>
        <w:ind w:firstLine="709"/>
        <w:jc w:val="both"/>
        <w:rPr>
          <w:color w:val="FF0000"/>
          <w:sz w:val="28"/>
          <w:szCs w:val="28"/>
        </w:rPr>
      </w:pPr>
      <w:r w:rsidRPr="009A21F1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увеличения бе</w:t>
      </w:r>
      <w:r w:rsidRPr="009A21F1">
        <w:rPr>
          <w:sz w:val="28"/>
          <w:szCs w:val="28"/>
        </w:rPr>
        <w:t>звозмездных поступлений</w:t>
      </w:r>
      <w:r>
        <w:rPr>
          <w:sz w:val="28"/>
          <w:szCs w:val="28"/>
        </w:rPr>
        <w:t xml:space="preserve"> на сумму 350,0 тыс. руб.</w:t>
      </w:r>
      <w:r w:rsidRPr="009A21F1">
        <w:rPr>
          <w:sz w:val="28"/>
          <w:szCs w:val="28"/>
        </w:rPr>
        <w:t xml:space="preserve"> (</w:t>
      </w:r>
      <w:r>
        <w:rPr>
          <w:sz w:val="28"/>
          <w:szCs w:val="28"/>
        </w:rPr>
        <w:t>дотаций на поддержку мер по обеспечению сбалансированности бюджетов).</w:t>
      </w:r>
    </w:p>
    <w:p w:rsidR="002F1AC9" w:rsidRPr="005455CE" w:rsidRDefault="008C1630" w:rsidP="007E461D">
      <w:pPr>
        <w:ind w:firstLine="709"/>
        <w:jc w:val="both"/>
        <w:rPr>
          <w:sz w:val="28"/>
          <w:szCs w:val="28"/>
        </w:rPr>
      </w:pPr>
      <w:r w:rsidRPr="005455CE">
        <w:rPr>
          <w:color w:val="FF0000"/>
          <w:sz w:val="28"/>
          <w:szCs w:val="28"/>
        </w:rPr>
        <w:t xml:space="preserve">  </w:t>
      </w:r>
      <w:r w:rsidR="002F1AC9" w:rsidRPr="005455CE">
        <w:rPr>
          <w:sz w:val="28"/>
          <w:szCs w:val="28"/>
        </w:rPr>
        <w:t>Изменения в распределении бюджетных ассигнований в 202</w:t>
      </w:r>
      <w:r w:rsidR="00F27A46" w:rsidRPr="005455CE">
        <w:rPr>
          <w:sz w:val="28"/>
          <w:szCs w:val="28"/>
        </w:rPr>
        <w:t>2</w:t>
      </w:r>
      <w:r w:rsidR="002F1AC9" w:rsidRPr="005455CE">
        <w:rPr>
          <w:sz w:val="28"/>
          <w:szCs w:val="28"/>
        </w:rPr>
        <w:t xml:space="preserve"> году по разделам изложены в таблице.    </w:t>
      </w:r>
    </w:p>
    <w:p w:rsidR="002F1AC9" w:rsidRPr="005455CE" w:rsidRDefault="002F1AC9" w:rsidP="002F1AC9">
      <w:pPr>
        <w:jc w:val="both"/>
        <w:rPr>
          <w:sz w:val="28"/>
          <w:szCs w:val="28"/>
        </w:rPr>
      </w:pPr>
      <w:r w:rsidRPr="005455CE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E70DF2" w:rsidRPr="005455CE">
        <w:rPr>
          <w:sz w:val="28"/>
          <w:szCs w:val="28"/>
        </w:rPr>
        <w:t>2</w:t>
      </w:r>
      <w:r w:rsidRPr="005455CE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C92F07" w:rsidRPr="005455CE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5455CE" w:rsidRDefault="00C92F07" w:rsidP="002F1AC9">
            <w:pPr>
              <w:autoSpaceDE w:val="0"/>
              <w:autoSpaceDN w:val="0"/>
              <w:adjustRightInd w:val="0"/>
            </w:pPr>
            <w:r w:rsidRPr="005455CE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5455CE" w:rsidRDefault="00C92F07" w:rsidP="00F97CBD">
            <w:pPr>
              <w:autoSpaceDE w:val="0"/>
              <w:autoSpaceDN w:val="0"/>
              <w:adjustRightInd w:val="0"/>
              <w:jc w:val="center"/>
            </w:pPr>
            <w:r w:rsidRPr="005455CE">
              <w:rPr>
                <w:sz w:val="22"/>
                <w:szCs w:val="22"/>
              </w:rPr>
              <w:t>Решение от 1</w:t>
            </w:r>
            <w:r w:rsidR="00F97CBD" w:rsidRPr="005455CE">
              <w:rPr>
                <w:sz w:val="22"/>
                <w:szCs w:val="22"/>
              </w:rPr>
              <w:t>6</w:t>
            </w:r>
            <w:r w:rsidRPr="005455CE">
              <w:rPr>
                <w:sz w:val="22"/>
                <w:szCs w:val="22"/>
              </w:rPr>
              <w:t>.12.202</w:t>
            </w:r>
            <w:r w:rsidR="00F97CBD" w:rsidRPr="005455CE">
              <w:rPr>
                <w:sz w:val="22"/>
                <w:szCs w:val="22"/>
              </w:rPr>
              <w:t>1</w:t>
            </w:r>
            <w:r w:rsidRPr="005455CE">
              <w:rPr>
                <w:sz w:val="22"/>
                <w:szCs w:val="22"/>
              </w:rPr>
              <w:t xml:space="preserve"> №</w:t>
            </w:r>
            <w:r w:rsidR="00F97CBD" w:rsidRPr="005455CE">
              <w:rPr>
                <w:sz w:val="22"/>
                <w:szCs w:val="22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5455CE" w:rsidRDefault="0040293A" w:rsidP="005455CE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 xml:space="preserve">Проект решения на </w:t>
            </w:r>
            <w:r w:rsidR="005455CE" w:rsidRPr="005455CE">
              <w:rPr>
                <w:sz w:val="22"/>
                <w:szCs w:val="22"/>
              </w:rPr>
              <w:t>15</w:t>
            </w:r>
            <w:r w:rsidRPr="005455CE">
              <w:rPr>
                <w:sz w:val="22"/>
                <w:szCs w:val="22"/>
              </w:rPr>
              <w:t>.1</w:t>
            </w:r>
            <w:r w:rsidR="005455CE" w:rsidRPr="005455CE">
              <w:rPr>
                <w:sz w:val="22"/>
                <w:szCs w:val="22"/>
              </w:rPr>
              <w:t>2</w:t>
            </w:r>
            <w:r w:rsidRPr="005455CE">
              <w:rPr>
                <w:sz w:val="22"/>
                <w:szCs w:val="22"/>
              </w:rPr>
              <w:t>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5455CE" w:rsidRDefault="00C92F07" w:rsidP="00C92F07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 xml:space="preserve">Изменения </w:t>
            </w:r>
          </w:p>
        </w:tc>
      </w:tr>
      <w:tr w:rsidR="005455CE" w:rsidRPr="005455CE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2F1AC9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8 323,6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FA145E">
            <w:pPr>
              <w:jc w:val="right"/>
            </w:pPr>
            <w:r w:rsidRPr="00FA145E">
              <w:rPr>
                <w:sz w:val="22"/>
                <w:szCs w:val="22"/>
              </w:rPr>
              <w:t>8</w:t>
            </w:r>
            <w:r w:rsidR="00FA145E" w:rsidRPr="00FA145E">
              <w:rPr>
                <w:sz w:val="22"/>
                <w:szCs w:val="22"/>
              </w:rPr>
              <w:t> </w:t>
            </w:r>
            <w:r w:rsidRPr="00FA145E">
              <w:rPr>
                <w:sz w:val="22"/>
                <w:szCs w:val="22"/>
              </w:rPr>
              <w:t>3</w:t>
            </w:r>
            <w:r w:rsidR="00FA145E" w:rsidRPr="00FA145E">
              <w:rPr>
                <w:sz w:val="22"/>
                <w:szCs w:val="22"/>
              </w:rPr>
              <w:t>87,6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FA145E">
            <w:pPr>
              <w:jc w:val="right"/>
            </w:pPr>
            <w:r w:rsidRPr="00FA145E">
              <w:rPr>
                <w:sz w:val="22"/>
                <w:szCs w:val="22"/>
              </w:rPr>
              <w:t>+64,0</w:t>
            </w:r>
          </w:p>
        </w:tc>
      </w:tr>
      <w:tr w:rsidR="005455CE" w:rsidRPr="005455CE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2F1AC9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283,6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7F3170">
            <w:pPr>
              <w:jc w:val="right"/>
            </w:pPr>
            <w:r w:rsidRPr="00FA145E">
              <w:rPr>
                <w:sz w:val="22"/>
                <w:szCs w:val="22"/>
              </w:rPr>
              <w:t>283,6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FA145E">
            <w:pPr>
              <w:tabs>
                <w:tab w:val="center" w:pos="671"/>
                <w:tab w:val="right" w:pos="1343"/>
              </w:tabs>
              <w:jc w:val="right"/>
            </w:pPr>
            <w:r w:rsidRPr="00FA145E">
              <w:rPr>
                <w:sz w:val="22"/>
                <w:szCs w:val="22"/>
              </w:rPr>
              <w:t>0,0</w:t>
            </w:r>
          </w:p>
        </w:tc>
      </w:tr>
      <w:tr w:rsidR="005455CE" w:rsidRPr="005455CE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2F1AC9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FA145E">
            <w:pPr>
              <w:jc w:val="right"/>
            </w:pPr>
            <w:r w:rsidRPr="00FA145E">
              <w:rPr>
                <w:sz w:val="22"/>
                <w:szCs w:val="22"/>
              </w:rPr>
              <w:t>3</w:t>
            </w:r>
            <w:r w:rsidR="00FA145E" w:rsidRPr="00FA145E">
              <w:rPr>
                <w:sz w:val="22"/>
                <w:szCs w:val="22"/>
              </w:rPr>
              <w:t>6,4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FA145E">
            <w:pPr>
              <w:tabs>
                <w:tab w:val="center" w:pos="671"/>
                <w:tab w:val="right" w:pos="1343"/>
              </w:tabs>
              <w:jc w:val="right"/>
            </w:pPr>
            <w:r w:rsidRPr="00FA145E">
              <w:rPr>
                <w:sz w:val="22"/>
                <w:szCs w:val="22"/>
              </w:rPr>
              <w:t>+6,3</w:t>
            </w:r>
          </w:p>
        </w:tc>
      </w:tr>
      <w:tr w:rsidR="005455CE" w:rsidRPr="005455CE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2F1AC9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3 591,0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40293A">
            <w:pPr>
              <w:jc w:val="right"/>
            </w:pPr>
            <w:r w:rsidRPr="00FA145E">
              <w:rPr>
                <w:sz w:val="22"/>
                <w:szCs w:val="22"/>
              </w:rPr>
              <w:t>3 591,0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0E36D1">
            <w:pPr>
              <w:jc w:val="right"/>
            </w:pPr>
            <w:r w:rsidRPr="00FA145E">
              <w:rPr>
                <w:sz w:val="22"/>
                <w:szCs w:val="22"/>
              </w:rPr>
              <w:t>0,0</w:t>
            </w:r>
          </w:p>
        </w:tc>
      </w:tr>
      <w:tr w:rsidR="005455CE" w:rsidRPr="005455CE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2F1AC9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10 059,0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FA145E">
            <w:pPr>
              <w:jc w:val="right"/>
            </w:pPr>
            <w:r w:rsidRPr="00FA145E">
              <w:rPr>
                <w:sz w:val="22"/>
                <w:szCs w:val="22"/>
              </w:rPr>
              <w:t>9 695,5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FA145E">
            <w:pPr>
              <w:jc w:val="right"/>
            </w:pPr>
            <w:r w:rsidRPr="00FA145E">
              <w:rPr>
                <w:sz w:val="22"/>
                <w:szCs w:val="22"/>
              </w:rPr>
              <w:t>-363,5</w:t>
            </w:r>
          </w:p>
        </w:tc>
      </w:tr>
      <w:tr w:rsidR="005455CE" w:rsidRPr="005455CE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2F1AC9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7F3170">
            <w:pPr>
              <w:jc w:val="right"/>
            </w:pPr>
            <w:r w:rsidRPr="00FA145E">
              <w:rPr>
                <w:sz w:val="22"/>
                <w:szCs w:val="22"/>
              </w:rPr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2F1AC9">
            <w:pPr>
              <w:jc w:val="right"/>
            </w:pPr>
            <w:r w:rsidRPr="00FA145E">
              <w:rPr>
                <w:sz w:val="22"/>
                <w:szCs w:val="22"/>
              </w:rPr>
              <w:t>0,0</w:t>
            </w:r>
          </w:p>
        </w:tc>
      </w:tr>
      <w:tr w:rsidR="005455CE" w:rsidRPr="005455CE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2F1AC9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8 555,9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FA145E">
            <w:pPr>
              <w:jc w:val="right"/>
            </w:pPr>
            <w:r w:rsidRPr="00FA145E">
              <w:rPr>
                <w:sz w:val="22"/>
                <w:szCs w:val="22"/>
              </w:rPr>
              <w:t>8</w:t>
            </w:r>
            <w:r w:rsidR="00FA145E" w:rsidRPr="00FA145E">
              <w:rPr>
                <w:sz w:val="22"/>
                <w:szCs w:val="22"/>
              </w:rPr>
              <w:t> </w:t>
            </w:r>
            <w:r w:rsidRPr="00FA145E">
              <w:rPr>
                <w:sz w:val="22"/>
                <w:szCs w:val="22"/>
              </w:rPr>
              <w:t>5</w:t>
            </w:r>
            <w:r w:rsidR="00FA145E" w:rsidRPr="00FA145E">
              <w:rPr>
                <w:sz w:val="22"/>
                <w:szCs w:val="22"/>
              </w:rPr>
              <w:t>16,9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FA145E">
            <w:pPr>
              <w:jc w:val="right"/>
            </w:pPr>
            <w:r w:rsidRPr="00FA145E">
              <w:rPr>
                <w:sz w:val="22"/>
                <w:szCs w:val="22"/>
              </w:rPr>
              <w:t>-39,0</w:t>
            </w:r>
          </w:p>
        </w:tc>
      </w:tr>
      <w:tr w:rsidR="005455CE" w:rsidRPr="005455CE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2F1AC9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198,5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FA145E">
            <w:pPr>
              <w:jc w:val="right"/>
            </w:pPr>
            <w:r w:rsidRPr="00FA145E">
              <w:rPr>
                <w:sz w:val="22"/>
                <w:szCs w:val="22"/>
              </w:rPr>
              <w:t>1</w:t>
            </w:r>
            <w:r w:rsidR="00FA145E" w:rsidRPr="00FA145E">
              <w:rPr>
                <w:sz w:val="22"/>
                <w:szCs w:val="22"/>
              </w:rPr>
              <w:t>85,5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FA145E">
            <w:pPr>
              <w:jc w:val="right"/>
            </w:pPr>
            <w:r w:rsidRPr="00FA145E">
              <w:rPr>
                <w:sz w:val="22"/>
                <w:szCs w:val="22"/>
              </w:rPr>
              <w:t>-13,0</w:t>
            </w:r>
          </w:p>
        </w:tc>
      </w:tr>
      <w:tr w:rsidR="005455CE" w:rsidRPr="005455CE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2F1AC9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</w:pPr>
            <w:r w:rsidRPr="005455CE">
              <w:rPr>
                <w:sz w:val="22"/>
                <w:szCs w:val="22"/>
              </w:rPr>
              <w:t>2 401,5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FA145E">
            <w:pPr>
              <w:jc w:val="right"/>
            </w:pPr>
            <w:r w:rsidRPr="00FA145E">
              <w:rPr>
                <w:sz w:val="22"/>
                <w:szCs w:val="22"/>
              </w:rPr>
              <w:t>2</w:t>
            </w:r>
            <w:r w:rsidR="00FA145E" w:rsidRPr="00FA145E">
              <w:rPr>
                <w:sz w:val="22"/>
                <w:szCs w:val="22"/>
              </w:rPr>
              <w:t> 156,7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FA145E">
            <w:pPr>
              <w:jc w:val="right"/>
            </w:pPr>
            <w:r w:rsidRPr="00FA145E">
              <w:rPr>
                <w:sz w:val="22"/>
                <w:szCs w:val="22"/>
              </w:rPr>
              <w:t>-244,8</w:t>
            </w:r>
          </w:p>
        </w:tc>
      </w:tr>
      <w:tr w:rsidR="005455CE" w:rsidRPr="005455CE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455C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5455CE" w:rsidRDefault="005455CE" w:rsidP="005455CE">
            <w:pPr>
              <w:jc w:val="right"/>
              <w:rPr>
                <w:b/>
              </w:rPr>
            </w:pPr>
            <w:r w:rsidRPr="005455CE">
              <w:rPr>
                <w:b/>
              </w:rPr>
              <w:t>33 453,2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5455CE" w:rsidP="00FA145E">
            <w:pPr>
              <w:jc w:val="right"/>
              <w:rPr>
                <w:b/>
              </w:rPr>
            </w:pPr>
            <w:r w:rsidRPr="00FA145E">
              <w:rPr>
                <w:b/>
              </w:rPr>
              <w:t>3</w:t>
            </w:r>
            <w:r w:rsidR="00FA145E" w:rsidRPr="00FA145E">
              <w:rPr>
                <w:b/>
              </w:rPr>
              <w:t>2 863,2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CE" w:rsidRPr="00FA145E" w:rsidRDefault="00FA145E" w:rsidP="00FA145E">
            <w:pPr>
              <w:jc w:val="right"/>
              <w:rPr>
                <w:b/>
              </w:rPr>
            </w:pPr>
            <w:r w:rsidRPr="00FA145E">
              <w:rPr>
                <w:b/>
                <w:sz w:val="22"/>
                <w:szCs w:val="22"/>
              </w:rPr>
              <w:t>-590,0</w:t>
            </w:r>
          </w:p>
        </w:tc>
      </w:tr>
    </w:tbl>
    <w:p w:rsidR="00903CAD" w:rsidRPr="005455CE" w:rsidRDefault="00896995" w:rsidP="0065127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455CE">
        <w:rPr>
          <w:color w:val="FF0000"/>
          <w:sz w:val="28"/>
          <w:szCs w:val="28"/>
        </w:rPr>
        <w:t xml:space="preserve">   </w:t>
      </w:r>
      <w:r w:rsidR="00903CAD" w:rsidRPr="00FA145E">
        <w:rPr>
          <w:sz w:val="28"/>
          <w:szCs w:val="28"/>
        </w:rPr>
        <w:t xml:space="preserve">В 2022 году проектом предлагается </w:t>
      </w:r>
      <w:r w:rsidR="00FA145E" w:rsidRPr="00FA145E">
        <w:rPr>
          <w:sz w:val="28"/>
          <w:szCs w:val="28"/>
        </w:rPr>
        <w:t>сократить</w:t>
      </w:r>
      <w:r w:rsidR="00903CAD" w:rsidRPr="00FA145E">
        <w:rPr>
          <w:sz w:val="28"/>
          <w:szCs w:val="28"/>
        </w:rPr>
        <w:t xml:space="preserve"> бюджетны</w:t>
      </w:r>
      <w:r w:rsidR="00FA145E" w:rsidRPr="00FA145E">
        <w:rPr>
          <w:sz w:val="28"/>
          <w:szCs w:val="28"/>
        </w:rPr>
        <w:t>е</w:t>
      </w:r>
      <w:r w:rsidR="00903CAD" w:rsidRPr="00FA145E">
        <w:rPr>
          <w:sz w:val="28"/>
          <w:szCs w:val="28"/>
        </w:rPr>
        <w:t xml:space="preserve"> ассигновани</w:t>
      </w:r>
      <w:r w:rsidR="00FA145E" w:rsidRPr="00FA145E">
        <w:rPr>
          <w:sz w:val="28"/>
          <w:szCs w:val="28"/>
        </w:rPr>
        <w:t>я</w:t>
      </w:r>
      <w:r w:rsidR="00903CAD" w:rsidRPr="00FA145E">
        <w:rPr>
          <w:sz w:val="28"/>
          <w:szCs w:val="28"/>
        </w:rPr>
        <w:t xml:space="preserve"> на </w:t>
      </w:r>
      <w:r w:rsidR="00FA145E" w:rsidRPr="00FA145E">
        <w:rPr>
          <w:sz w:val="28"/>
          <w:szCs w:val="28"/>
        </w:rPr>
        <w:t>590,0</w:t>
      </w:r>
      <w:r w:rsidR="00903CAD" w:rsidRPr="00FA145E">
        <w:rPr>
          <w:sz w:val="28"/>
          <w:szCs w:val="28"/>
        </w:rPr>
        <w:t xml:space="preserve"> тыс. </w:t>
      </w:r>
      <w:r w:rsidR="00903CAD" w:rsidRPr="00CE60D4">
        <w:rPr>
          <w:sz w:val="28"/>
          <w:szCs w:val="28"/>
        </w:rPr>
        <w:t>рублей, за счет:</w:t>
      </w:r>
    </w:p>
    <w:p w:rsidR="00CE60D4" w:rsidRPr="00FC697E" w:rsidRDefault="00CE60D4" w:rsidP="00CE60D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9331D6">
        <w:rPr>
          <w:i/>
          <w:sz w:val="28"/>
          <w:szCs w:val="28"/>
        </w:rPr>
        <w:t xml:space="preserve">окращения </w:t>
      </w:r>
      <w:r w:rsidRPr="00FC697E">
        <w:rPr>
          <w:i/>
          <w:sz w:val="28"/>
          <w:szCs w:val="28"/>
        </w:rPr>
        <w:t>бюджетных ассигнований:</w:t>
      </w:r>
    </w:p>
    <w:p w:rsidR="00EE7F0D" w:rsidRPr="00FC697E" w:rsidRDefault="00EE7F0D" w:rsidP="00EE7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697E">
        <w:rPr>
          <w:sz w:val="28"/>
          <w:szCs w:val="28"/>
        </w:rPr>
        <w:t xml:space="preserve">- по разделу «Жилищно-коммунальное хозяйства» в сумме </w:t>
      </w:r>
      <w:r w:rsidR="006E407D" w:rsidRPr="00FC697E">
        <w:rPr>
          <w:sz w:val="28"/>
          <w:szCs w:val="28"/>
        </w:rPr>
        <w:t>363,5</w:t>
      </w:r>
      <w:r w:rsidRPr="00FC697E">
        <w:rPr>
          <w:sz w:val="28"/>
          <w:szCs w:val="28"/>
        </w:rPr>
        <w:t xml:space="preserve"> тыс. руб., </w:t>
      </w:r>
      <w:r w:rsidR="00FC697E" w:rsidRPr="00FC697E">
        <w:rPr>
          <w:sz w:val="28"/>
          <w:szCs w:val="28"/>
        </w:rPr>
        <w:t>по мероприятиям по благоустройству (</w:t>
      </w:r>
      <w:r w:rsidRPr="00FC697E">
        <w:rPr>
          <w:sz w:val="28"/>
          <w:szCs w:val="28"/>
        </w:rPr>
        <w:t xml:space="preserve">организацию </w:t>
      </w:r>
      <w:r w:rsidR="00FC697E" w:rsidRPr="00FC697E">
        <w:rPr>
          <w:sz w:val="28"/>
          <w:szCs w:val="28"/>
        </w:rPr>
        <w:t xml:space="preserve"> и обустройство </w:t>
      </w:r>
      <w:r w:rsidRPr="00FC697E">
        <w:rPr>
          <w:sz w:val="28"/>
          <w:szCs w:val="28"/>
        </w:rPr>
        <w:t>уличного освещения</w:t>
      </w:r>
      <w:r w:rsidR="00FC697E" w:rsidRPr="00FC697E">
        <w:rPr>
          <w:sz w:val="28"/>
          <w:szCs w:val="28"/>
        </w:rPr>
        <w:t>)</w:t>
      </w:r>
      <w:r w:rsidRPr="00FC697E">
        <w:rPr>
          <w:sz w:val="28"/>
          <w:szCs w:val="28"/>
        </w:rPr>
        <w:t xml:space="preserve">;  </w:t>
      </w:r>
    </w:p>
    <w:p w:rsidR="00EE7F0D" w:rsidRPr="00FC697E" w:rsidRDefault="00EE7F0D" w:rsidP="00EE7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697E">
        <w:rPr>
          <w:sz w:val="28"/>
          <w:szCs w:val="28"/>
        </w:rPr>
        <w:t>- по разделу «Культура</w:t>
      </w:r>
      <w:r w:rsidRPr="006E407D">
        <w:rPr>
          <w:sz w:val="28"/>
          <w:szCs w:val="28"/>
        </w:rPr>
        <w:t xml:space="preserve">, </w:t>
      </w:r>
      <w:r w:rsidRPr="00FC697E">
        <w:rPr>
          <w:sz w:val="28"/>
          <w:szCs w:val="28"/>
        </w:rPr>
        <w:t xml:space="preserve">кинематография» в сумме </w:t>
      </w:r>
      <w:r w:rsidR="006E407D" w:rsidRPr="00FC697E">
        <w:rPr>
          <w:sz w:val="28"/>
          <w:szCs w:val="28"/>
        </w:rPr>
        <w:t>39,0</w:t>
      </w:r>
      <w:r w:rsidRPr="00FC697E">
        <w:rPr>
          <w:sz w:val="28"/>
          <w:szCs w:val="28"/>
        </w:rPr>
        <w:t xml:space="preserve"> тыс. руб. на </w:t>
      </w:r>
      <w:r w:rsidR="00FC697E" w:rsidRPr="00FC697E">
        <w:rPr>
          <w:sz w:val="28"/>
          <w:szCs w:val="28"/>
        </w:rPr>
        <w:t>обеспечение деятельности учреждения культуры</w:t>
      </w:r>
      <w:r w:rsidRPr="00FC697E">
        <w:rPr>
          <w:sz w:val="28"/>
          <w:szCs w:val="28"/>
        </w:rPr>
        <w:t>;</w:t>
      </w:r>
    </w:p>
    <w:p w:rsidR="00EE7F0D" w:rsidRPr="00FC697E" w:rsidRDefault="00EE7F0D" w:rsidP="00EE7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697E">
        <w:rPr>
          <w:sz w:val="28"/>
          <w:szCs w:val="28"/>
        </w:rPr>
        <w:t>- по разделу  «Социальная политика» в сумме 1</w:t>
      </w:r>
      <w:r w:rsidR="006E407D" w:rsidRPr="00FC697E">
        <w:rPr>
          <w:sz w:val="28"/>
          <w:szCs w:val="28"/>
        </w:rPr>
        <w:t>3,0</w:t>
      </w:r>
      <w:r w:rsidRPr="00FC697E">
        <w:rPr>
          <w:sz w:val="28"/>
          <w:szCs w:val="28"/>
        </w:rPr>
        <w:t xml:space="preserve"> тыс. руб.</w:t>
      </w:r>
      <w:r w:rsidR="00FC697E" w:rsidRPr="00FC697E">
        <w:rPr>
          <w:sz w:val="28"/>
          <w:szCs w:val="28"/>
        </w:rPr>
        <w:t xml:space="preserve"> экономия доплаты к пенсии лицам, замещавшим муниципальную должность;</w:t>
      </w:r>
    </w:p>
    <w:p w:rsidR="00CE60D4" w:rsidRPr="009331D6" w:rsidRDefault="00CE60D4" w:rsidP="00CE60D4">
      <w:pPr>
        <w:ind w:firstLine="709"/>
        <w:jc w:val="both"/>
        <w:rPr>
          <w:i/>
          <w:sz w:val="28"/>
          <w:szCs w:val="28"/>
        </w:rPr>
      </w:pPr>
      <w:r w:rsidRPr="00FC697E">
        <w:rPr>
          <w:sz w:val="28"/>
          <w:szCs w:val="28"/>
        </w:rPr>
        <w:t xml:space="preserve">-  по разделу  «Физическая культура и спорт» в сумме </w:t>
      </w:r>
      <w:r w:rsidR="006E407D" w:rsidRPr="00FC697E">
        <w:rPr>
          <w:sz w:val="28"/>
          <w:szCs w:val="28"/>
        </w:rPr>
        <w:t>244,8</w:t>
      </w:r>
      <w:r w:rsidRPr="00FC697E">
        <w:rPr>
          <w:sz w:val="28"/>
          <w:szCs w:val="28"/>
        </w:rPr>
        <w:t xml:space="preserve"> тыс. руб</w:t>
      </w:r>
      <w:r w:rsidR="006E407D" w:rsidRPr="00FC697E">
        <w:rPr>
          <w:sz w:val="28"/>
          <w:szCs w:val="28"/>
        </w:rPr>
        <w:t>.</w:t>
      </w:r>
      <w:r w:rsidR="00FC697E" w:rsidRPr="00FC697E">
        <w:rPr>
          <w:sz w:val="28"/>
          <w:szCs w:val="28"/>
        </w:rPr>
        <w:t xml:space="preserve"> обеспечение деятельности учреждения физкультуры и спорта</w:t>
      </w:r>
      <w:r w:rsidR="00FC697E">
        <w:rPr>
          <w:sz w:val="28"/>
          <w:szCs w:val="28"/>
        </w:rPr>
        <w:t xml:space="preserve"> (экономия по приобретению мебели, инвентаря и промывке системы отопления). </w:t>
      </w:r>
    </w:p>
    <w:p w:rsidR="00EE7F0D" w:rsidRPr="00576771" w:rsidRDefault="00EE7F0D" w:rsidP="00EE7F0D">
      <w:pPr>
        <w:ind w:firstLine="709"/>
        <w:jc w:val="both"/>
        <w:rPr>
          <w:sz w:val="28"/>
          <w:szCs w:val="28"/>
        </w:rPr>
      </w:pPr>
      <w:r w:rsidRPr="00576771">
        <w:rPr>
          <w:i/>
          <w:sz w:val="28"/>
          <w:szCs w:val="28"/>
        </w:rPr>
        <w:t>увеличения  бюджетных ассигнований:</w:t>
      </w:r>
      <w:r w:rsidRPr="00576771">
        <w:rPr>
          <w:sz w:val="28"/>
          <w:szCs w:val="28"/>
        </w:rPr>
        <w:t xml:space="preserve"> </w:t>
      </w:r>
    </w:p>
    <w:p w:rsidR="00EE7F0D" w:rsidRPr="00416F09" w:rsidRDefault="00EE7F0D" w:rsidP="00EE7F0D">
      <w:pPr>
        <w:ind w:firstLine="709"/>
        <w:jc w:val="both"/>
        <w:rPr>
          <w:sz w:val="28"/>
          <w:szCs w:val="28"/>
        </w:rPr>
      </w:pPr>
      <w:r w:rsidRPr="00416F09">
        <w:rPr>
          <w:sz w:val="28"/>
          <w:szCs w:val="28"/>
        </w:rPr>
        <w:t xml:space="preserve">-  по разделу  «Общегосударственные вопросы» в сумме 64,0 тыс. руб. </w:t>
      </w:r>
      <w:r w:rsidR="006E407D" w:rsidRPr="00416F09">
        <w:rPr>
          <w:sz w:val="28"/>
          <w:szCs w:val="28"/>
        </w:rPr>
        <w:t xml:space="preserve">(увеличение </w:t>
      </w:r>
      <w:r w:rsidRPr="00416F09">
        <w:rPr>
          <w:sz w:val="28"/>
          <w:szCs w:val="28"/>
        </w:rPr>
        <w:t xml:space="preserve">на </w:t>
      </w:r>
      <w:r w:rsidR="006E407D" w:rsidRPr="00416F09">
        <w:rPr>
          <w:sz w:val="28"/>
          <w:szCs w:val="28"/>
        </w:rPr>
        <w:t xml:space="preserve"> 127,5 тыс. руб. административный штраф и </w:t>
      </w:r>
      <w:r w:rsidR="00416F09" w:rsidRPr="00416F09">
        <w:rPr>
          <w:sz w:val="28"/>
          <w:szCs w:val="28"/>
        </w:rPr>
        <w:t xml:space="preserve">автомобильное масло, сокращение на 63,5 тыс. руб. обеспечение деятельности администрации (содержание имущества,  услуги связи, консультационные услуги, повышение квалификации и диспансеризация муниципальных служащих);  </w:t>
      </w:r>
    </w:p>
    <w:p w:rsidR="00EE7F0D" w:rsidRPr="00416F09" w:rsidRDefault="00EE7F0D" w:rsidP="00EE7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681D">
        <w:rPr>
          <w:sz w:val="28"/>
          <w:szCs w:val="28"/>
        </w:rPr>
        <w:t>-  по разделу  «</w:t>
      </w:r>
      <w:r w:rsidRPr="00416F09">
        <w:rPr>
          <w:sz w:val="28"/>
          <w:szCs w:val="28"/>
        </w:rPr>
        <w:t xml:space="preserve">Национальная безопасность и правоохранительная деятельность» в сумме 6,3 тыс. руб. </w:t>
      </w:r>
      <w:r w:rsidR="00416F09" w:rsidRPr="00416F09">
        <w:rPr>
          <w:sz w:val="28"/>
          <w:szCs w:val="28"/>
        </w:rPr>
        <w:t>на обеспечение пожарной безопасности</w:t>
      </w:r>
      <w:r w:rsidRPr="00416F09">
        <w:rPr>
          <w:sz w:val="28"/>
          <w:szCs w:val="28"/>
        </w:rPr>
        <w:t xml:space="preserve">;   </w:t>
      </w:r>
    </w:p>
    <w:p w:rsidR="002F1AC9" w:rsidRPr="005455CE" w:rsidRDefault="002F1AC9" w:rsidP="000F30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7699">
        <w:rPr>
          <w:sz w:val="28"/>
          <w:szCs w:val="28"/>
        </w:rPr>
        <w:t>В результате анализа распределения бюджетных ассигнований бюджета по ц</w:t>
      </w:r>
      <w:r w:rsidRPr="005455CE">
        <w:rPr>
          <w:sz w:val="28"/>
          <w:szCs w:val="28"/>
        </w:rPr>
        <w:t xml:space="preserve">елевым статьям (муниципальным  программам и </w:t>
      </w:r>
      <w:proofErr w:type="spellStart"/>
      <w:r w:rsidRPr="005455CE">
        <w:rPr>
          <w:sz w:val="28"/>
          <w:szCs w:val="28"/>
        </w:rPr>
        <w:t>непрограммным</w:t>
      </w:r>
      <w:proofErr w:type="spellEnd"/>
      <w:r w:rsidRPr="005455CE">
        <w:rPr>
          <w:sz w:val="28"/>
          <w:szCs w:val="28"/>
        </w:rPr>
        <w:t xml:space="preserve"> направлениям) видам </w:t>
      </w:r>
      <w:proofErr w:type="gramStart"/>
      <w:r w:rsidRPr="005455CE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5455CE">
        <w:rPr>
          <w:sz w:val="28"/>
          <w:szCs w:val="28"/>
        </w:rPr>
        <w:t xml:space="preserve"> на 202</w:t>
      </w:r>
      <w:r w:rsidR="00811ECC" w:rsidRPr="005455CE">
        <w:rPr>
          <w:sz w:val="28"/>
          <w:szCs w:val="28"/>
        </w:rPr>
        <w:t>2</w:t>
      </w:r>
      <w:r w:rsidRPr="005455CE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CC5DAE">
        <w:rPr>
          <w:sz w:val="28"/>
          <w:szCs w:val="28"/>
        </w:rPr>
        <w:t>7</w:t>
      </w:r>
      <w:r w:rsidRPr="005455CE">
        <w:rPr>
          <w:sz w:val="28"/>
          <w:szCs w:val="28"/>
        </w:rPr>
        <w:t xml:space="preserve"> из </w:t>
      </w:r>
      <w:r w:rsidR="004D1FB6" w:rsidRPr="005455CE">
        <w:rPr>
          <w:sz w:val="28"/>
          <w:szCs w:val="28"/>
        </w:rPr>
        <w:t>10</w:t>
      </w:r>
      <w:r w:rsidR="001C37FB" w:rsidRPr="005455CE">
        <w:rPr>
          <w:sz w:val="28"/>
          <w:szCs w:val="28"/>
        </w:rPr>
        <w:t xml:space="preserve"> </w:t>
      </w:r>
      <w:r w:rsidRPr="005455CE">
        <w:rPr>
          <w:sz w:val="28"/>
          <w:szCs w:val="28"/>
        </w:rPr>
        <w:t>муниципальных программ, подлежащих реализации в 202</w:t>
      </w:r>
      <w:r w:rsidR="00F27A46" w:rsidRPr="005455CE">
        <w:rPr>
          <w:sz w:val="28"/>
          <w:szCs w:val="28"/>
        </w:rPr>
        <w:t>2</w:t>
      </w:r>
      <w:r w:rsidRPr="005455CE">
        <w:rPr>
          <w:sz w:val="28"/>
          <w:szCs w:val="28"/>
        </w:rPr>
        <w:t xml:space="preserve"> году  (таблица </w:t>
      </w:r>
      <w:r w:rsidR="00E70DF2" w:rsidRPr="005455CE">
        <w:rPr>
          <w:sz w:val="28"/>
          <w:szCs w:val="28"/>
        </w:rPr>
        <w:t>3</w:t>
      </w:r>
      <w:r w:rsidRPr="005455CE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5455CE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455CE">
        <w:rPr>
          <w:sz w:val="28"/>
          <w:szCs w:val="28"/>
        </w:rPr>
        <w:t xml:space="preserve">         Таблица № </w:t>
      </w:r>
      <w:r w:rsidR="00E70DF2" w:rsidRPr="005455CE">
        <w:rPr>
          <w:sz w:val="28"/>
          <w:szCs w:val="28"/>
        </w:rPr>
        <w:t>3</w:t>
      </w:r>
      <w:r w:rsidRPr="005455CE">
        <w:rPr>
          <w:sz w:val="28"/>
          <w:szCs w:val="28"/>
        </w:rPr>
        <w:t xml:space="preserve"> (тыс. руб.)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992"/>
      </w:tblGrid>
      <w:tr w:rsidR="002D7500" w:rsidRPr="005455CE" w:rsidTr="002D7500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500" w:rsidRPr="005B7699" w:rsidRDefault="002F1AC9" w:rsidP="002D7500">
            <w:pPr>
              <w:autoSpaceDE w:val="0"/>
              <w:autoSpaceDN w:val="0"/>
              <w:adjustRightInd w:val="0"/>
              <w:jc w:val="center"/>
            </w:pPr>
            <w:r w:rsidRPr="005B7699">
              <w:rPr>
                <w:sz w:val="22"/>
                <w:szCs w:val="22"/>
              </w:rPr>
              <w:t xml:space="preserve">       </w:t>
            </w:r>
            <w:r w:rsidR="002D7500" w:rsidRPr="005B7699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5455CE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97CBD" w:rsidRPr="005455CE" w:rsidTr="002D7500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5B7699" w:rsidRDefault="00F97CBD" w:rsidP="002D75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5455CE" w:rsidRDefault="00F97CBD" w:rsidP="00F97CBD">
            <w:pPr>
              <w:autoSpaceDE w:val="0"/>
              <w:autoSpaceDN w:val="0"/>
              <w:adjustRightInd w:val="0"/>
              <w:jc w:val="center"/>
            </w:pPr>
            <w:r w:rsidRPr="005455CE">
              <w:rPr>
                <w:sz w:val="22"/>
                <w:szCs w:val="22"/>
              </w:rPr>
              <w:t>Решение от 16.12.2021 №215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5455CE" w:rsidRDefault="001D4D8F" w:rsidP="005455CE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 xml:space="preserve">Проект решения на </w:t>
            </w:r>
            <w:r w:rsidR="005455CE" w:rsidRPr="005455CE">
              <w:rPr>
                <w:sz w:val="22"/>
                <w:szCs w:val="22"/>
              </w:rPr>
              <w:t>1</w:t>
            </w:r>
            <w:r w:rsidRPr="005455CE">
              <w:rPr>
                <w:sz w:val="22"/>
                <w:szCs w:val="22"/>
              </w:rPr>
              <w:t>5.1</w:t>
            </w:r>
            <w:r w:rsidR="005455CE" w:rsidRPr="005455CE">
              <w:rPr>
                <w:sz w:val="22"/>
                <w:szCs w:val="22"/>
              </w:rPr>
              <w:t>2</w:t>
            </w:r>
            <w:r w:rsidRPr="005455CE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5455CE" w:rsidRDefault="00F97CBD" w:rsidP="00F97CBD">
            <w:pPr>
              <w:autoSpaceDE w:val="0"/>
              <w:autoSpaceDN w:val="0"/>
              <w:adjustRightInd w:val="0"/>
              <w:jc w:val="both"/>
            </w:pPr>
            <w:r w:rsidRPr="005455CE">
              <w:rPr>
                <w:sz w:val="22"/>
                <w:szCs w:val="22"/>
              </w:rPr>
              <w:t xml:space="preserve">Изменения </w:t>
            </w:r>
          </w:p>
        </w:tc>
      </w:tr>
      <w:tr w:rsidR="005B7699" w:rsidRPr="005455CE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C7729A">
            <w:pPr>
              <w:autoSpaceDE w:val="0"/>
              <w:autoSpaceDN w:val="0"/>
              <w:adjustRightInd w:val="0"/>
              <w:jc w:val="both"/>
            </w:pPr>
            <w:r w:rsidRPr="005B7699">
              <w:rPr>
                <w:iCs/>
                <w:sz w:val="22"/>
                <w:szCs w:val="22"/>
              </w:rPr>
              <w:t xml:space="preserve">«Обеспечение пожарной безопасности в </w:t>
            </w:r>
            <w:proofErr w:type="spellStart"/>
            <w:r w:rsidRPr="005B7699">
              <w:rPr>
                <w:iCs/>
                <w:sz w:val="22"/>
                <w:szCs w:val="22"/>
              </w:rPr>
              <w:t>Судском</w:t>
            </w:r>
            <w:proofErr w:type="spellEnd"/>
            <w:r w:rsidRPr="005B7699">
              <w:rPr>
                <w:iCs/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+6,3</w:t>
            </w:r>
          </w:p>
        </w:tc>
      </w:tr>
      <w:tr w:rsidR="005B7699" w:rsidRPr="005455CE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699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5B7699">
              <w:rPr>
                <w:sz w:val="22"/>
                <w:szCs w:val="22"/>
              </w:rPr>
              <w:t>Судском</w:t>
            </w:r>
            <w:proofErr w:type="spellEnd"/>
            <w:r w:rsidRPr="005B7699">
              <w:rPr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1 069,7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1 050,5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tabs>
                <w:tab w:val="center" w:pos="671"/>
                <w:tab w:val="right" w:pos="1343"/>
              </w:tabs>
              <w:jc w:val="right"/>
            </w:pPr>
            <w:r w:rsidRPr="005B7699">
              <w:rPr>
                <w:sz w:val="22"/>
                <w:szCs w:val="22"/>
              </w:rPr>
              <w:t>-19,2</w:t>
            </w:r>
          </w:p>
        </w:tc>
      </w:tr>
      <w:tr w:rsidR="005B7699" w:rsidRPr="005455CE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F97CBD">
            <w:pPr>
              <w:autoSpaceDE w:val="0"/>
              <w:autoSpaceDN w:val="0"/>
              <w:adjustRightInd w:val="0"/>
              <w:jc w:val="both"/>
            </w:pPr>
            <w:r w:rsidRPr="005B7699">
              <w:rPr>
                <w:iCs/>
                <w:sz w:val="22"/>
                <w:szCs w:val="22"/>
              </w:rPr>
              <w:t xml:space="preserve">«Содействие занятости населения в </w:t>
            </w:r>
            <w:proofErr w:type="spellStart"/>
            <w:r w:rsidRPr="005B7699">
              <w:rPr>
                <w:iCs/>
                <w:sz w:val="22"/>
                <w:szCs w:val="22"/>
              </w:rPr>
              <w:t>Судском</w:t>
            </w:r>
            <w:proofErr w:type="spellEnd"/>
            <w:r w:rsidRPr="005B7699">
              <w:rPr>
                <w:iCs/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2D7500">
            <w:pPr>
              <w:jc w:val="right"/>
            </w:pPr>
            <w:r w:rsidRPr="005B7699">
              <w:rPr>
                <w:sz w:val="22"/>
                <w:szCs w:val="22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2D7500">
            <w:pPr>
              <w:tabs>
                <w:tab w:val="center" w:pos="671"/>
                <w:tab w:val="right" w:pos="1343"/>
              </w:tabs>
              <w:jc w:val="right"/>
            </w:pPr>
            <w:r w:rsidRPr="005B7699">
              <w:rPr>
                <w:sz w:val="22"/>
                <w:szCs w:val="22"/>
              </w:rPr>
              <w:t>0,0</w:t>
            </w:r>
          </w:p>
        </w:tc>
      </w:tr>
      <w:tr w:rsidR="005B7699" w:rsidRPr="005455CE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4D1FB6">
            <w:pPr>
              <w:autoSpaceDE w:val="0"/>
              <w:autoSpaceDN w:val="0"/>
              <w:adjustRightInd w:val="0"/>
              <w:jc w:val="both"/>
            </w:pPr>
            <w:r w:rsidRPr="005B7699">
              <w:rPr>
                <w:iCs/>
                <w:sz w:val="22"/>
                <w:szCs w:val="22"/>
              </w:rPr>
              <w:t>«Благоустройство территории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10 016,2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9 652,6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tabs>
                <w:tab w:val="center" w:pos="671"/>
                <w:tab w:val="right" w:pos="1343"/>
              </w:tabs>
              <w:jc w:val="right"/>
            </w:pPr>
            <w:r w:rsidRPr="005B7699">
              <w:rPr>
                <w:sz w:val="22"/>
                <w:szCs w:val="22"/>
              </w:rPr>
              <w:t>-363,6</w:t>
            </w:r>
          </w:p>
        </w:tc>
      </w:tr>
      <w:tr w:rsidR="005B7699" w:rsidRPr="005455CE" w:rsidTr="002D7500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4D1FB6">
            <w:pPr>
              <w:autoSpaceDE w:val="0"/>
              <w:autoSpaceDN w:val="0"/>
              <w:adjustRightInd w:val="0"/>
              <w:jc w:val="both"/>
            </w:pPr>
            <w:r w:rsidRPr="005B7699">
              <w:rPr>
                <w:iCs/>
                <w:sz w:val="22"/>
                <w:szCs w:val="22"/>
              </w:rPr>
              <w:t>«Развитие физической культуры и спорта на территории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2 401,5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2 156,7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-244,8</w:t>
            </w:r>
          </w:p>
        </w:tc>
      </w:tr>
      <w:tr w:rsidR="005B7699" w:rsidRPr="005455CE" w:rsidTr="002D7500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699">
              <w:rPr>
                <w:iCs/>
                <w:sz w:val="22"/>
                <w:szCs w:val="22"/>
              </w:rPr>
              <w:lastRenderedPageBreak/>
              <w:t>«Социальная поддержка граждан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-13,0</w:t>
            </w:r>
          </w:p>
        </w:tc>
      </w:tr>
      <w:tr w:rsidR="005B7699" w:rsidRPr="005455CE" w:rsidTr="002D7500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4D1FB6">
            <w:pPr>
              <w:autoSpaceDE w:val="0"/>
              <w:autoSpaceDN w:val="0"/>
              <w:adjustRightInd w:val="0"/>
              <w:jc w:val="both"/>
            </w:pPr>
            <w:r w:rsidRPr="005B7699">
              <w:rPr>
                <w:iCs/>
                <w:sz w:val="22"/>
                <w:szCs w:val="22"/>
              </w:rPr>
              <w:t>«Развитие молодежной политики на территории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4D1FB6">
            <w:pPr>
              <w:jc w:val="right"/>
            </w:pPr>
            <w:r w:rsidRPr="005B769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2D7500">
            <w:pPr>
              <w:jc w:val="right"/>
            </w:pPr>
            <w:r w:rsidRPr="005B7699">
              <w:rPr>
                <w:sz w:val="22"/>
                <w:szCs w:val="22"/>
              </w:rPr>
              <w:t>0,0</w:t>
            </w:r>
          </w:p>
        </w:tc>
      </w:tr>
      <w:tr w:rsidR="005B7699" w:rsidRPr="005455CE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4D1FB6">
            <w:pPr>
              <w:autoSpaceDE w:val="0"/>
              <w:autoSpaceDN w:val="0"/>
              <w:adjustRightInd w:val="0"/>
              <w:jc w:val="both"/>
            </w:pPr>
            <w:r w:rsidRPr="005B7699">
              <w:rPr>
                <w:iCs/>
                <w:sz w:val="22"/>
                <w:szCs w:val="22"/>
              </w:rPr>
              <w:t>«Сохранение и развитие культурного потенциала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8 555,9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8 516,9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-39,0</w:t>
            </w:r>
          </w:p>
        </w:tc>
      </w:tr>
      <w:tr w:rsidR="005B7699" w:rsidRPr="005455CE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7699">
              <w:rPr>
                <w:sz w:val="22"/>
                <w:szCs w:val="22"/>
              </w:rPr>
              <w:t xml:space="preserve">«Развитие и совершенствование сети автомобильных дорог и искусственных сооружений общего пользования муниципального значения </w:t>
            </w:r>
            <w:r w:rsidRPr="005B7699">
              <w:rPr>
                <w:iCs/>
                <w:sz w:val="22"/>
                <w:szCs w:val="22"/>
              </w:rPr>
              <w:t>Судского</w:t>
            </w:r>
            <w:r w:rsidRPr="005B7699">
              <w:rPr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3 454,0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DA65FA">
            <w:pPr>
              <w:jc w:val="right"/>
            </w:pPr>
            <w:r w:rsidRPr="005B7699">
              <w:rPr>
                <w:sz w:val="22"/>
                <w:szCs w:val="22"/>
              </w:rPr>
              <w:t>3 454,0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A7316A">
            <w:pPr>
              <w:tabs>
                <w:tab w:val="center" w:pos="671"/>
                <w:tab w:val="right" w:pos="1343"/>
              </w:tabs>
              <w:jc w:val="right"/>
            </w:pPr>
            <w:r w:rsidRPr="005B7699">
              <w:rPr>
                <w:sz w:val="22"/>
                <w:szCs w:val="22"/>
              </w:rPr>
              <w:t>0,0</w:t>
            </w:r>
          </w:p>
        </w:tc>
      </w:tr>
      <w:tr w:rsidR="005B7699" w:rsidRPr="005455CE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4D1FB6">
            <w:pPr>
              <w:autoSpaceDE w:val="0"/>
              <w:autoSpaceDN w:val="0"/>
              <w:adjustRightInd w:val="0"/>
              <w:jc w:val="both"/>
            </w:pPr>
            <w:r w:rsidRPr="005B7699">
              <w:rPr>
                <w:iCs/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5B7699">
              <w:rPr>
                <w:iCs/>
                <w:sz w:val="22"/>
                <w:szCs w:val="22"/>
              </w:rPr>
              <w:t>Судском</w:t>
            </w:r>
            <w:proofErr w:type="spellEnd"/>
            <w:r w:rsidRPr="005B7699">
              <w:rPr>
                <w:iCs/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</w:pPr>
            <w:r w:rsidRPr="005B7699">
              <w:rPr>
                <w:sz w:val="22"/>
                <w:szCs w:val="22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tabs>
                <w:tab w:val="center" w:pos="671"/>
                <w:tab w:val="right" w:pos="1343"/>
              </w:tabs>
              <w:jc w:val="right"/>
            </w:pPr>
            <w:r w:rsidRPr="005B7699">
              <w:rPr>
                <w:sz w:val="22"/>
                <w:szCs w:val="22"/>
              </w:rPr>
              <w:t>-17,9</w:t>
            </w:r>
          </w:p>
        </w:tc>
      </w:tr>
      <w:tr w:rsidR="005B7699" w:rsidRPr="005455CE" w:rsidTr="002D750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2D75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7699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  <w:rPr>
                <w:b/>
              </w:rPr>
            </w:pPr>
            <w:r w:rsidRPr="005B7699">
              <w:rPr>
                <w:b/>
                <w:sz w:val="22"/>
                <w:szCs w:val="22"/>
              </w:rPr>
              <w:t>25 908,9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jc w:val="right"/>
              <w:rPr>
                <w:b/>
              </w:rPr>
            </w:pPr>
            <w:r w:rsidRPr="005B7699">
              <w:rPr>
                <w:b/>
                <w:sz w:val="22"/>
                <w:szCs w:val="22"/>
              </w:rPr>
              <w:t>25 217,7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99" w:rsidRPr="005B7699" w:rsidRDefault="005B7699" w:rsidP="005B7699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5B7699">
              <w:rPr>
                <w:b/>
              </w:rPr>
              <w:t>-691,2</w:t>
            </w:r>
          </w:p>
        </w:tc>
      </w:tr>
    </w:tbl>
    <w:p w:rsidR="004C1005" w:rsidRPr="006F0393" w:rsidRDefault="004C1005" w:rsidP="00651272">
      <w:pPr>
        <w:jc w:val="both"/>
        <w:rPr>
          <w:sz w:val="28"/>
          <w:szCs w:val="28"/>
        </w:rPr>
      </w:pPr>
      <w:r w:rsidRPr="006F0393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</w:t>
      </w:r>
      <w:r w:rsidR="006F0393" w:rsidRPr="006F0393">
        <w:rPr>
          <w:sz w:val="28"/>
          <w:szCs w:val="28"/>
        </w:rPr>
        <w:t>сократятся</w:t>
      </w:r>
      <w:r w:rsidRPr="006F0393">
        <w:rPr>
          <w:sz w:val="28"/>
          <w:szCs w:val="28"/>
        </w:rPr>
        <w:t xml:space="preserve"> на </w:t>
      </w:r>
      <w:r w:rsidR="00651272" w:rsidRPr="006F0393">
        <w:rPr>
          <w:sz w:val="28"/>
          <w:szCs w:val="28"/>
        </w:rPr>
        <w:t>6</w:t>
      </w:r>
      <w:r w:rsidR="006F0393" w:rsidRPr="006F0393">
        <w:rPr>
          <w:sz w:val="28"/>
          <w:szCs w:val="28"/>
        </w:rPr>
        <w:t>91,2</w:t>
      </w:r>
      <w:r w:rsidRPr="006F0393">
        <w:rPr>
          <w:sz w:val="28"/>
          <w:szCs w:val="28"/>
        </w:rPr>
        <w:t xml:space="preserve"> тыс. рублей, </w:t>
      </w:r>
      <w:proofErr w:type="spellStart"/>
      <w:r w:rsidRPr="006F0393">
        <w:rPr>
          <w:sz w:val="28"/>
          <w:szCs w:val="28"/>
        </w:rPr>
        <w:t>непрограммные</w:t>
      </w:r>
      <w:proofErr w:type="spellEnd"/>
      <w:r w:rsidRPr="006F0393">
        <w:rPr>
          <w:sz w:val="28"/>
          <w:szCs w:val="28"/>
        </w:rPr>
        <w:t xml:space="preserve"> расходы </w:t>
      </w:r>
      <w:r w:rsidR="0087440B" w:rsidRPr="006F0393">
        <w:rPr>
          <w:sz w:val="28"/>
          <w:szCs w:val="28"/>
        </w:rPr>
        <w:t>увеличатся</w:t>
      </w:r>
      <w:r w:rsidR="00CB3AFE" w:rsidRPr="006F0393">
        <w:rPr>
          <w:sz w:val="28"/>
          <w:szCs w:val="28"/>
        </w:rPr>
        <w:t xml:space="preserve"> на </w:t>
      </w:r>
      <w:r w:rsidR="006F0393" w:rsidRPr="006F0393">
        <w:rPr>
          <w:sz w:val="28"/>
          <w:szCs w:val="28"/>
        </w:rPr>
        <w:t>101,2</w:t>
      </w:r>
      <w:r w:rsidR="00CB3AFE" w:rsidRPr="006F0393">
        <w:rPr>
          <w:sz w:val="28"/>
          <w:szCs w:val="28"/>
        </w:rPr>
        <w:t xml:space="preserve"> тыс. руб</w:t>
      </w:r>
      <w:r w:rsidRPr="006F0393">
        <w:rPr>
          <w:sz w:val="28"/>
          <w:szCs w:val="28"/>
        </w:rPr>
        <w:t xml:space="preserve">. В составе документов с Проектом представлены обоснования предлагаемых изменений, которые содержат источники финансирования и расчеты.  </w:t>
      </w:r>
    </w:p>
    <w:p w:rsidR="00AD5D63" w:rsidRPr="005455CE" w:rsidRDefault="002F1AC9" w:rsidP="00C672C1">
      <w:pPr>
        <w:ind w:firstLine="709"/>
        <w:jc w:val="both"/>
        <w:rPr>
          <w:sz w:val="28"/>
          <w:szCs w:val="28"/>
        </w:rPr>
      </w:pPr>
      <w:r w:rsidRPr="005455CE">
        <w:rPr>
          <w:b/>
          <w:sz w:val="28"/>
          <w:szCs w:val="28"/>
        </w:rPr>
        <w:t>Вывод</w:t>
      </w:r>
      <w:r w:rsidRPr="005455CE">
        <w:rPr>
          <w:sz w:val="28"/>
          <w:szCs w:val="28"/>
        </w:rPr>
        <w:t xml:space="preserve">: Представленный проект решения </w:t>
      </w:r>
      <w:r w:rsidR="00C86DD3" w:rsidRPr="005455CE">
        <w:rPr>
          <w:sz w:val="28"/>
          <w:szCs w:val="28"/>
        </w:rPr>
        <w:t xml:space="preserve">Совета </w:t>
      </w:r>
      <w:r w:rsidR="00C86DD3" w:rsidRPr="005455CE">
        <w:rPr>
          <w:sz w:val="28"/>
        </w:rPr>
        <w:t>Судского</w:t>
      </w:r>
      <w:r w:rsidR="00C86DD3" w:rsidRPr="005455CE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C86DD3" w:rsidRPr="005455CE">
        <w:rPr>
          <w:sz w:val="28"/>
        </w:rPr>
        <w:t>Судского</w:t>
      </w:r>
      <w:r w:rsidR="00C86DD3" w:rsidRPr="005455CE">
        <w:rPr>
          <w:sz w:val="28"/>
          <w:szCs w:val="28"/>
        </w:rPr>
        <w:t xml:space="preserve"> сельского поселения   от 16.12.2021 № 215 «О бюджете </w:t>
      </w:r>
      <w:r w:rsidR="00C86DD3" w:rsidRPr="005455CE">
        <w:rPr>
          <w:sz w:val="28"/>
        </w:rPr>
        <w:t>Судского</w:t>
      </w:r>
      <w:r w:rsidR="00C86DD3" w:rsidRPr="005455CE">
        <w:rPr>
          <w:sz w:val="28"/>
          <w:szCs w:val="28"/>
        </w:rPr>
        <w:t xml:space="preserve"> сельского поселения   на 2022 год и плановый период 2023 - 2024 годов» </w:t>
      </w:r>
      <w:r w:rsidR="00AD5D63" w:rsidRPr="005455CE">
        <w:rPr>
          <w:sz w:val="28"/>
          <w:szCs w:val="28"/>
        </w:rPr>
        <w:t xml:space="preserve">соответствует требованиям бюджетного законодательства. </w:t>
      </w:r>
    </w:p>
    <w:p w:rsidR="002F1AC9" w:rsidRPr="005455CE" w:rsidRDefault="002F1AC9" w:rsidP="004C1005">
      <w:pPr>
        <w:jc w:val="both"/>
        <w:rPr>
          <w:sz w:val="28"/>
          <w:szCs w:val="28"/>
        </w:rPr>
      </w:pPr>
    </w:p>
    <w:p w:rsidR="002F1AC9" w:rsidRPr="005455CE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C9" w:rsidRPr="005455CE" w:rsidRDefault="002F1AC9" w:rsidP="002F1AC9">
      <w:pPr>
        <w:jc w:val="both"/>
        <w:rPr>
          <w:sz w:val="28"/>
          <w:szCs w:val="28"/>
        </w:rPr>
      </w:pPr>
      <w:r w:rsidRPr="005455CE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5F4C35" w:rsidRPr="005455CE" w:rsidRDefault="005F4C35" w:rsidP="002F1AC9">
      <w:pPr>
        <w:jc w:val="both"/>
        <w:rPr>
          <w:sz w:val="28"/>
          <w:szCs w:val="28"/>
        </w:rPr>
      </w:pPr>
    </w:p>
    <w:p w:rsidR="005F4C35" w:rsidRPr="005455CE" w:rsidRDefault="005F4C35" w:rsidP="002F1AC9">
      <w:pPr>
        <w:jc w:val="both"/>
        <w:rPr>
          <w:color w:val="FF0000"/>
          <w:sz w:val="28"/>
          <w:szCs w:val="28"/>
        </w:rPr>
      </w:pPr>
    </w:p>
    <w:p w:rsidR="005F4C35" w:rsidRPr="005455CE" w:rsidRDefault="005F4C35" w:rsidP="002F1AC9">
      <w:pPr>
        <w:jc w:val="both"/>
        <w:rPr>
          <w:color w:val="FF0000"/>
          <w:sz w:val="28"/>
          <w:szCs w:val="28"/>
        </w:rPr>
      </w:pPr>
    </w:p>
    <w:sectPr w:rsidR="005F4C35" w:rsidRPr="005455CE" w:rsidSect="00AD5D63">
      <w:footerReference w:type="default" r:id="rId9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74" w:rsidRDefault="00A73474" w:rsidP="00D5253B">
      <w:r>
        <w:separator/>
      </w:r>
    </w:p>
  </w:endnote>
  <w:endnote w:type="continuationSeparator" w:id="0">
    <w:p w:rsidR="00A73474" w:rsidRDefault="00A73474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74" w:rsidRDefault="00A73474">
    <w:pPr>
      <w:pStyle w:val="ad"/>
      <w:jc w:val="right"/>
    </w:pPr>
  </w:p>
  <w:p w:rsidR="00A73474" w:rsidRDefault="00A73474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CC5DAE">
            <w:rPr>
              <w:noProof/>
            </w:rPr>
            <w:t>4</w:t>
          </w:r>
        </w:fldSimple>
      </w:sdtContent>
    </w:sdt>
  </w:p>
  <w:p w:rsidR="00A73474" w:rsidRDefault="00A734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74" w:rsidRDefault="00A73474" w:rsidP="00D5253B">
      <w:r>
        <w:separator/>
      </w:r>
    </w:p>
  </w:footnote>
  <w:footnote w:type="continuationSeparator" w:id="0">
    <w:p w:rsidR="00A73474" w:rsidRDefault="00A73474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EB2974"/>
    <w:multiLevelType w:val="hybridMultilevel"/>
    <w:tmpl w:val="3AA06A44"/>
    <w:lvl w:ilvl="0" w:tplc="1032B2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561B9"/>
    <w:rsid w:val="00057A1E"/>
    <w:rsid w:val="00060CAD"/>
    <w:rsid w:val="000623F1"/>
    <w:rsid w:val="00062ACF"/>
    <w:rsid w:val="00067548"/>
    <w:rsid w:val="0007275B"/>
    <w:rsid w:val="00073064"/>
    <w:rsid w:val="000737E9"/>
    <w:rsid w:val="000750BB"/>
    <w:rsid w:val="00075213"/>
    <w:rsid w:val="000756BA"/>
    <w:rsid w:val="00092ADE"/>
    <w:rsid w:val="00095072"/>
    <w:rsid w:val="00097AF6"/>
    <w:rsid w:val="000A177C"/>
    <w:rsid w:val="000A3E9C"/>
    <w:rsid w:val="000A48A7"/>
    <w:rsid w:val="000B2A69"/>
    <w:rsid w:val="000C0214"/>
    <w:rsid w:val="000C162D"/>
    <w:rsid w:val="000D1117"/>
    <w:rsid w:val="000D43F7"/>
    <w:rsid w:val="000D7C57"/>
    <w:rsid w:val="000E09AB"/>
    <w:rsid w:val="000E0B36"/>
    <w:rsid w:val="000E0BC7"/>
    <w:rsid w:val="000E126F"/>
    <w:rsid w:val="000E36D1"/>
    <w:rsid w:val="000E3B9E"/>
    <w:rsid w:val="000E52FF"/>
    <w:rsid w:val="000E5484"/>
    <w:rsid w:val="000E7B16"/>
    <w:rsid w:val="000F30D8"/>
    <w:rsid w:val="000F68F7"/>
    <w:rsid w:val="0010080A"/>
    <w:rsid w:val="00104206"/>
    <w:rsid w:val="00105B14"/>
    <w:rsid w:val="00106371"/>
    <w:rsid w:val="00111B00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C8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20F5"/>
    <w:rsid w:val="001C37FB"/>
    <w:rsid w:val="001C4C6C"/>
    <w:rsid w:val="001C56C5"/>
    <w:rsid w:val="001C5F8E"/>
    <w:rsid w:val="001C6731"/>
    <w:rsid w:val="001C6995"/>
    <w:rsid w:val="001D1B61"/>
    <w:rsid w:val="001D1EA0"/>
    <w:rsid w:val="001D4D8F"/>
    <w:rsid w:val="001E2A48"/>
    <w:rsid w:val="001E5F1D"/>
    <w:rsid w:val="001E7AC4"/>
    <w:rsid w:val="001F01B6"/>
    <w:rsid w:val="001F4B7B"/>
    <w:rsid w:val="001F4C2F"/>
    <w:rsid w:val="001F58EC"/>
    <w:rsid w:val="001F6571"/>
    <w:rsid w:val="0020104A"/>
    <w:rsid w:val="00201307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5DE9"/>
    <w:rsid w:val="00256010"/>
    <w:rsid w:val="00257F77"/>
    <w:rsid w:val="00260455"/>
    <w:rsid w:val="00265934"/>
    <w:rsid w:val="00275753"/>
    <w:rsid w:val="00275AB4"/>
    <w:rsid w:val="00275F3F"/>
    <w:rsid w:val="00276A92"/>
    <w:rsid w:val="00277CA7"/>
    <w:rsid w:val="002808B0"/>
    <w:rsid w:val="00281ABC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C2F7B"/>
    <w:rsid w:val="002D1715"/>
    <w:rsid w:val="002D18A9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2F72FA"/>
    <w:rsid w:val="00300ECA"/>
    <w:rsid w:val="003013F6"/>
    <w:rsid w:val="0030157E"/>
    <w:rsid w:val="00305BD7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4188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0727"/>
    <w:rsid w:val="003E1D0E"/>
    <w:rsid w:val="003E296F"/>
    <w:rsid w:val="003E4C0A"/>
    <w:rsid w:val="003E5A0E"/>
    <w:rsid w:val="003E5BAF"/>
    <w:rsid w:val="003E61E6"/>
    <w:rsid w:val="003E7114"/>
    <w:rsid w:val="003E79FF"/>
    <w:rsid w:val="003F6232"/>
    <w:rsid w:val="003F6999"/>
    <w:rsid w:val="003F6A9D"/>
    <w:rsid w:val="004000E0"/>
    <w:rsid w:val="0040293A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16F09"/>
    <w:rsid w:val="00420EC3"/>
    <w:rsid w:val="00421E0A"/>
    <w:rsid w:val="00426323"/>
    <w:rsid w:val="0043000F"/>
    <w:rsid w:val="00430CC8"/>
    <w:rsid w:val="00433FAF"/>
    <w:rsid w:val="004342E5"/>
    <w:rsid w:val="004350EA"/>
    <w:rsid w:val="00436871"/>
    <w:rsid w:val="00444690"/>
    <w:rsid w:val="0044513D"/>
    <w:rsid w:val="004528A4"/>
    <w:rsid w:val="004547F1"/>
    <w:rsid w:val="00455EA2"/>
    <w:rsid w:val="00457A38"/>
    <w:rsid w:val="004603A1"/>
    <w:rsid w:val="00460565"/>
    <w:rsid w:val="004626E4"/>
    <w:rsid w:val="0046392E"/>
    <w:rsid w:val="0046453E"/>
    <w:rsid w:val="00464718"/>
    <w:rsid w:val="0046553D"/>
    <w:rsid w:val="00465B41"/>
    <w:rsid w:val="00467CDF"/>
    <w:rsid w:val="00467D79"/>
    <w:rsid w:val="00472D56"/>
    <w:rsid w:val="00483D68"/>
    <w:rsid w:val="00485570"/>
    <w:rsid w:val="00486106"/>
    <w:rsid w:val="00486B61"/>
    <w:rsid w:val="00491C31"/>
    <w:rsid w:val="0049509A"/>
    <w:rsid w:val="00495213"/>
    <w:rsid w:val="0049592C"/>
    <w:rsid w:val="004A0863"/>
    <w:rsid w:val="004A7D3F"/>
    <w:rsid w:val="004B0CD9"/>
    <w:rsid w:val="004B295B"/>
    <w:rsid w:val="004C058A"/>
    <w:rsid w:val="004C1005"/>
    <w:rsid w:val="004C2C36"/>
    <w:rsid w:val="004C3140"/>
    <w:rsid w:val="004C3ECE"/>
    <w:rsid w:val="004C63B5"/>
    <w:rsid w:val="004D1915"/>
    <w:rsid w:val="004D1FB6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21CA"/>
    <w:rsid w:val="005261A8"/>
    <w:rsid w:val="00526503"/>
    <w:rsid w:val="00531A0F"/>
    <w:rsid w:val="0053273E"/>
    <w:rsid w:val="00534B5B"/>
    <w:rsid w:val="00535E5B"/>
    <w:rsid w:val="00536C58"/>
    <w:rsid w:val="00540613"/>
    <w:rsid w:val="00541B39"/>
    <w:rsid w:val="00542A03"/>
    <w:rsid w:val="005455CE"/>
    <w:rsid w:val="005542B4"/>
    <w:rsid w:val="00554FD1"/>
    <w:rsid w:val="00567678"/>
    <w:rsid w:val="00567B12"/>
    <w:rsid w:val="005704C4"/>
    <w:rsid w:val="00571002"/>
    <w:rsid w:val="005727F3"/>
    <w:rsid w:val="005741F6"/>
    <w:rsid w:val="0057462E"/>
    <w:rsid w:val="00574958"/>
    <w:rsid w:val="00575B2C"/>
    <w:rsid w:val="005767E7"/>
    <w:rsid w:val="00577DA1"/>
    <w:rsid w:val="00584443"/>
    <w:rsid w:val="00585AD7"/>
    <w:rsid w:val="00587BDE"/>
    <w:rsid w:val="005942B2"/>
    <w:rsid w:val="00597C43"/>
    <w:rsid w:val="005A2E62"/>
    <w:rsid w:val="005A5545"/>
    <w:rsid w:val="005B199C"/>
    <w:rsid w:val="005B4415"/>
    <w:rsid w:val="005B65FF"/>
    <w:rsid w:val="005B7699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4C35"/>
    <w:rsid w:val="005F51E9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47C48"/>
    <w:rsid w:val="00650DC7"/>
    <w:rsid w:val="00651272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193"/>
    <w:rsid w:val="00671D93"/>
    <w:rsid w:val="00673596"/>
    <w:rsid w:val="00674DCE"/>
    <w:rsid w:val="00677E6E"/>
    <w:rsid w:val="006803FC"/>
    <w:rsid w:val="00680DC1"/>
    <w:rsid w:val="006827E8"/>
    <w:rsid w:val="00682896"/>
    <w:rsid w:val="00685610"/>
    <w:rsid w:val="006857D8"/>
    <w:rsid w:val="00685F0E"/>
    <w:rsid w:val="006879A1"/>
    <w:rsid w:val="00691A5C"/>
    <w:rsid w:val="006921E8"/>
    <w:rsid w:val="00692365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E11B5"/>
    <w:rsid w:val="006E407D"/>
    <w:rsid w:val="006F0393"/>
    <w:rsid w:val="006F0EE7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AEA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45B"/>
    <w:rsid w:val="007D1BA0"/>
    <w:rsid w:val="007D50BC"/>
    <w:rsid w:val="007E24FF"/>
    <w:rsid w:val="007E461D"/>
    <w:rsid w:val="007E478B"/>
    <w:rsid w:val="007E584A"/>
    <w:rsid w:val="007E5B90"/>
    <w:rsid w:val="007E7C05"/>
    <w:rsid w:val="007F1FF4"/>
    <w:rsid w:val="007F3170"/>
    <w:rsid w:val="007F4062"/>
    <w:rsid w:val="007F6A57"/>
    <w:rsid w:val="007F75DB"/>
    <w:rsid w:val="0080605A"/>
    <w:rsid w:val="0080640C"/>
    <w:rsid w:val="00811ECC"/>
    <w:rsid w:val="008133B7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39F7"/>
    <w:rsid w:val="00865490"/>
    <w:rsid w:val="008707B8"/>
    <w:rsid w:val="008716C3"/>
    <w:rsid w:val="008720BC"/>
    <w:rsid w:val="0087440B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96995"/>
    <w:rsid w:val="008A0801"/>
    <w:rsid w:val="008A23F0"/>
    <w:rsid w:val="008A4200"/>
    <w:rsid w:val="008B247B"/>
    <w:rsid w:val="008C1630"/>
    <w:rsid w:val="008C7720"/>
    <w:rsid w:val="008D1B10"/>
    <w:rsid w:val="008D4454"/>
    <w:rsid w:val="008D5E48"/>
    <w:rsid w:val="008E2B62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3CAD"/>
    <w:rsid w:val="00905ECE"/>
    <w:rsid w:val="00906549"/>
    <w:rsid w:val="00907F6C"/>
    <w:rsid w:val="009101AC"/>
    <w:rsid w:val="00913F6A"/>
    <w:rsid w:val="009148C6"/>
    <w:rsid w:val="00914D65"/>
    <w:rsid w:val="0091543B"/>
    <w:rsid w:val="00916FEE"/>
    <w:rsid w:val="009172D6"/>
    <w:rsid w:val="00920017"/>
    <w:rsid w:val="00924919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62A44"/>
    <w:rsid w:val="009641BD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C740A"/>
    <w:rsid w:val="009D121E"/>
    <w:rsid w:val="009D1D19"/>
    <w:rsid w:val="009D3B65"/>
    <w:rsid w:val="009D4D78"/>
    <w:rsid w:val="009D7724"/>
    <w:rsid w:val="009E0AC9"/>
    <w:rsid w:val="009E1CF1"/>
    <w:rsid w:val="009E2771"/>
    <w:rsid w:val="009E295B"/>
    <w:rsid w:val="009E6AE7"/>
    <w:rsid w:val="009F11B5"/>
    <w:rsid w:val="009F1456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2E7B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397"/>
    <w:rsid w:val="00A62A99"/>
    <w:rsid w:val="00A649A8"/>
    <w:rsid w:val="00A6565C"/>
    <w:rsid w:val="00A65DEC"/>
    <w:rsid w:val="00A66A49"/>
    <w:rsid w:val="00A670A9"/>
    <w:rsid w:val="00A70A98"/>
    <w:rsid w:val="00A7316A"/>
    <w:rsid w:val="00A73474"/>
    <w:rsid w:val="00A73827"/>
    <w:rsid w:val="00A74C9C"/>
    <w:rsid w:val="00A74F82"/>
    <w:rsid w:val="00A818F9"/>
    <w:rsid w:val="00A81D93"/>
    <w:rsid w:val="00A83156"/>
    <w:rsid w:val="00A83B09"/>
    <w:rsid w:val="00A84EBF"/>
    <w:rsid w:val="00A939EB"/>
    <w:rsid w:val="00A9496D"/>
    <w:rsid w:val="00A94C40"/>
    <w:rsid w:val="00A97953"/>
    <w:rsid w:val="00AA0481"/>
    <w:rsid w:val="00AA0A72"/>
    <w:rsid w:val="00AA2B45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0862"/>
    <w:rsid w:val="00AC2BFA"/>
    <w:rsid w:val="00AC53CE"/>
    <w:rsid w:val="00AC5401"/>
    <w:rsid w:val="00AC5C05"/>
    <w:rsid w:val="00AC66F2"/>
    <w:rsid w:val="00AD3E24"/>
    <w:rsid w:val="00AD5D63"/>
    <w:rsid w:val="00AD5EE5"/>
    <w:rsid w:val="00AD635B"/>
    <w:rsid w:val="00AE1535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1452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148B"/>
    <w:rsid w:val="00B64278"/>
    <w:rsid w:val="00B70B98"/>
    <w:rsid w:val="00B7167E"/>
    <w:rsid w:val="00B7361D"/>
    <w:rsid w:val="00B7407A"/>
    <w:rsid w:val="00B7432D"/>
    <w:rsid w:val="00B74817"/>
    <w:rsid w:val="00B81F95"/>
    <w:rsid w:val="00B85577"/>
    <w:rsid w:val="00B87690"/>
    <w:rsid w:val="00B9125A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6D1"/>
    <w:rsid w:val="00BF078B"/>
    <w:rsid w:val="00BF1291"/>
    <w:rsid w:val="00BF6DD9"/>
    <w:rsid w:val="00C029AB"/>
    <w:rsid w:val="00C06DCC"/>
    <w:rsid w:val="00C07B76"/>
    <w:rsid w:val="00C1026F"/>
    <w:rsid w:val="00C11BA6"/>
    <w:rsid w:val="00C151D6"/>
    <w:rsid w:val="00C16971"/>
    <w:rsid w:val="00C17A89"/>
    <w:rsid w:val="00C20848"/>
    <w:rsid w:val="00C220FA"/>
    <w:rsid w:val="00C22E86"/>
    <w:rsid w:val="00C239D5"/>
    <w:rsid w:val="00C26632"/>
    <w:rsid w:val="00C270A1"/>
    <w:rsid w:val="00C345D6"/>
    <w:rsid w:val="00C34924"/>
    <w:rsid w:val="00C37AD8"/>
    <w:rsid w:val="00C41197"/>
    <w:rsid w:val="00C447D2"/>
    <w:rsid w:val="00C4599A"/>
    <w:rsid w:val="00C45D5A"/>
    <w:rsid w:val="00C50253"/>
    <w:rsid w:val="00C51187"/>
    <w:rsid w:val="00C52632"/>
    <w:rsid w:val="00C536EA"/>
    <w:rsid w:val="00C564CA"/>
    <w:rsid w:val="00C60379"/>
    <w:rsid w:val="00C63928"/>
    <w:rsid w:val="00C65514"/>
    <w:rsid w:val="00C672C1"/>
    <w:rsid w:val="00C672D2"/>
    <w:rsid w:val="00C6748A"/>
    <w:rsid w:val="00C758B3"/>
    <w:rsid w:val="00C75940"/>
    <w:rsid w:val="00C7729A"/>
    <w:rsid w:val="00C80F3E"/>
    <w:rsid w:val="00C81270"/>
    <w:rsid w:val="00C84E0D"/>
    <w:rsid w:val="00C86DD3"/>
    <w:rsid w:val="00C92726"/>
    <w:rsid w:val="00C92F07"/>
    <w:rsid w:val="00C947AD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3AFE"/>
    <w:rsid w:val="00CB7173"/>
    <w:rsid w:val="00CC0A5C"/>
    <w:rsid w:val="00CC4A97"/>
    <w:rsid w:val="00CC5BD5"/>
    <w:rsid w:val="00CC5DAE"/>
    <w:rsid w:val="00CD0A2E"/>
    <w:rsid w:val="00CD14B8"/>
    <w:rsid w:val="00CD7AFE"/>
    <w:rsid w:val="00CE32F6"/>
    <w:rsid w:val="00CE38B5"/>
    <w:rsid w:val="00CE5DB7"/>
    <w:rsid w:val="00CE60C7"/>
    <w:rsid w:val="00CE60D4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4574"/>
    <w:rsid w:val="00D25785"/>
    <w:rsid w:val="00D27D35"/>
    <w:rsid w:val="00D31433"/>
    <w:rsid w:val="00D33077"/>
    <w:rsid w:val="00D36C14"/>
    <w:rsid w:val="00D41A7E"/>
    <w:rsid w:val="00D42A51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4BDE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5FA"/>
    <w:rsid w:val="00DA6D58"/>
    <w:rsid w:val="00DA7216"/>
    <w:rsid w:val="00DB1E6D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35D"/>
    <w:rsid w:val="00E339BA"/>
    <w:rsid w:val="00E43E3C"/>
    <w:rsid w:val="00E47538"/>
    <w:rsid w:val="00E50AFD"/>
    <w:rsid w:val="00E50FA6"/>
    <w:rsid w:val="00E51724"/>
    <w:rsid w:val="00E62A20"/>
    <w:rsid w:val="00E66326"/>
    <w:rsid w:val="00E66648"/>
    <w:rsid w:val="00E66FC3"/>
    <w:rsid w:val="00E70DF2"/>
    <w:rsid w:val="00E711D2"/>
    <w:rsid w:val="00E72758"/>
    <w:rsid w:val="00E72807"/>
    <w:rsid w:val="00E80D48"/>
    <w:rsid w:val="00E816C5"/>
    <w:rsid w:val="00E81912"/>
    <w:rsid w:val="00E8208C"/>
    <w:rsid w:val="00E82AC5"/>
    <w:rsid w:val="00E868EA"/>
    <w:rsid w:val="00E87696"/>
    <w:rsid w:val="00EA0ED4"/>
    <w:rsid w:val="00EA255E"/>
    <w:rsid w:val="00EA78F7"/>
    <w:rsid w:val="00EB0100"/>
    <w:rsid w:val="00EB0E56"/>
    <w:rsid w:val="00EB1FD3"/>
    <w:rsid w:val="00EB59A2"/>
    <w:rsid w:val="00EC0883"/>
    <w:rsid w:val="00EC78A5"/>
    <w:rsid w:val="00ED0DE4"/>
    <w:rsid w:val="00ED0FD6"/>
    <w:rsid w:val="00ED3EA9"/>
    <w:rsid w:val="00ED4648"/>
    <w:rsid w:val="00ED4796"/>
    <w:rsid w:val="00EE0EBB"/>
    <w:rsid w:val="00EE53FB"/>
    <w:rsid w:val="00EE7F0D"/>
    <w:rsid w:val="00EF043B"/>
    <w:rsid w:val="00EF473E"/>
    <w:rsid w:val="00EF53EB"/>
    <w:rsid w:val="00EF662C"/>
    <w:rsid w:val="00EF6CFD"/>
    <w:rsid w:val="00F00FD9"/>
    <w:rsid w:val="00F0469C"/>
    <w:rsid w:val="00F054E2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97CBD"/>
    <w:rsid w:val="00FA0189"/>
    <w:rsid w:val="00FA03FB"/>
    <w:rsid w:val="00FA145E"/>
    <w:rsid w:val="00FA6661"/>
    <w:rsid w:val="00FB22B3"/>
    <w:rsid w:val="00FB24C2"/>
    <w:rsid w:val="00FB407C"/>
    <w:rsid w:val="00FB489B"/>
    <w:rsid w:val="00FB6541"/>
    <w:rsid w:val="00FB69A3"/>
    <w:rsid w:val="00FC1805"/>
    <w:rsid w:val="00FC2F4E"/>
    <w:rsid w:val="00FC697E"/>
    <w:rsid w:val="00FC7438"/>
    <w:rsid w:val="00FD03FA"/>
    <w:rsid w:val="00FD209E"/>
    <w:rsid w:val="00FE0C66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paragraph" w:styleId="af0">
    <w:name w:val="Normal (Web)"/>
    <w:basedOn w:val="a"/>
    <w:uiPriority w:val="99"/>
    <w:semiHidden/>
    <w:unhideWhenUsed/>
    <w:rsid w:val="00105B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D7702-A95B-49D8-9927-F1BABB2A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3138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80</cp:revision>
  <cp:lastPrinted>2022-12-15T12:50:00Z</cp:lastPrinted>
  <dcterms:created xsi:type="dcterms:W3CDTF">2020-09-10T14:20:00Z</dcterms:created>
  <dcterms:modified xsi:type="dcterms:W3CDTF">2022-12-15T12:50:00Z</dcterms:modified>
</cp:coreProperties>
</file>