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D9" w:rsidRPr="00C04243" w:rsidRDefault="00785ED9" w:rsidP="00785E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04243">
        <w:rPr>
          <w:sz w:val="28"/>
          <w:szCs w:val="28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785ED9" w:rsidRDefault="00785ED9" w:rsidP="00785ED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754A3" w:rsidRDefault="00B754A3" w:rsidP="00785ED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D5B79" w:rsidRPr="007D5B79" w:rsidRDefault="00D708B0" w:rsidP="006246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C04243">
        <w:rPr>
          <w:sz w:val="28"/>
          <w:szCs w:val="28"/>
        </w:rPr>
        <w:t xml:space="preserve">На основании </w:t>
      </w:r>
      <w:r w:rsidR="00F43C97" w:rsidRPr="00C04243">
        <w:rPr>
          <w:sz w:val="28"/>
          <w:szCs w:val="28"/>
        </w:rPr>
        <w:t>Распоря</w:t>
      </w:r>
      <w:r w:rsidR="00B81870" w:rsidRPr="00C04243">
        <w:rPr>
          <w:sz w:val="28"/>
          <w:szCs w:val="28"/>
        </w:rPr>
        <w:t xml:space="preserve">жения </w:t>
      </w:r>
      <w:r w:rsidR="0063227F" w:rsidRPr="0063227F">
        <w:rPr>
          <w:sz w:val="28"/>
          <w:szCs w:val="28"/>
        </w:rPr>
        <w:t>«</w:t>
      </w:r>
      <w:r w:rsidR="0044505C">
        <w:rPr>
          <w:sz w:val="28"/>
          <w:szCs w:val="28"/>
        </w:rPr>
        <w:t xml:space="preserve"> </w:t>
      </w:r>
      <w:r w:rsidR="0063227F" w:rsidRPr="0063227F">
        <w:rPr>
          <w:sz w:val="28"/>
          <w:szCs w:val="28"/>
        </w:rPr>
        <w:t>О проведении внепланового контрольного мероприятия» от 14.11.2022 года  № 222-р</w:t>
      </w:r>
      <w:r w:rsidR="00785ED9" w:rsidRPr="00C04243">
        <w:rPr>
          <w:sz w:val="28"/>
          <w:szCs w:val="28"/>
        </w:rPr>
        <w:t>,</w:t>
      </w:r>
      <w:r w:rsidR="00895FBE" w:rsidRPr="00C04243">
        <w:rPr>
          <w:rFonts w:eastAsia="Calibri"/>
          <w:sz w:val="28"/>
          <w:szCs w:val="28"/>
        </w:rPr>
        <w:t xml:space="preserve"> </w:t>
      </w:r>
      <w:r w:rsidR="00785ED9" w:rsidRPr="00C04243">
        <w:rPr>
          <w:sz w:val="28"/>
          <w:szCs w:val="28"/>
        </w:rPr>
        <w:t xml:space="preserve">проведено контрольное мероприятие на тему: </w:t>
      </w:r>
      <w:r w:rsidR="007D5B79" w:rsidRPr="007D5B79">
        <w:rPr>
          <w:rFonts w:eastAsia="Calibri"/>
          <w:b/>
          <w:sz w:val="28"/>
          <w:szCs w:val="28"/>
          <w:lang w:eastAsia="en-US"/>
        </w:rPr>
        <w:t>«</w:t>
      </w:r>
      <w:r w:rsidR="007D5B79" w:rsidRPr="007D5B79">
        <w:rPr>
          <w:rFonts w:eastAsia="Calibri"/>
          <w:sz w:val="28"/>
          <w:szCs w:val="28"/>
          <w:lang w:eastAsia="en-US"/>
        </w:rPr>
        <w:t>Проверка соблюдения расчетной дисциплины с поставщиками и подрядчиками в текущем 2022 году»</w:t>
      </w:r>
    </w:p>
    <w:p w:rsidR="001D4442" w:rsidRDefault="00785ED9" w:rsidP="006246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243">
        <w:rPr>
          <w:sz w:val="28"/>
          <w:szCs w:val="28"/>
        </w:rPr>
        <w:t xml:space="preserve">Контрольное мероприятие проводилось в период с </w:t>
      </w:r>
      <w:r w:rsidR="001D4442" w:rsidRPr="001D4442">
        <w:rPr>
          <w:sz w:val="28"/>
          <w:szCs w:val="28"/>
        </w:rPr>
        <w:t xml:space="preserve"> "17" ноября 2022 года по "24" ноября 2022</w:t>
      </w:r>
      <w:r w:rsidR="001D4442">
        <w:rPr>
          <w:sz w:val="28"/>
          <w:szCs w:val="28"/>
        </w:rPr>
        <w:t xml:space="preserve"> года </w:t>
      </w:r>
      <w:r w:rsidR="00D708B0" w:rsidRPr="00C04243">
        <w:rPr>
          <w:sz w:val="28"/>
          <w:szCs w:val="28"/>
        </w:rPr>
        <w:t xml:space="preserve"> в отношении </w:t>
      </w:r>
      <w:r w:rsidR="001D4442" w:rsidRPr="001D4442">
        <w:rPr>
          <w:sz w:val="28"/>
          <w:szCs w:val="28"/>
        </w:rPr>
        <w:t>муниципального учреждения культуры «Мяксинское социально-культурное объединение»</w:t>
      </w:r>
      <w:r w:rsidR="001D4442">
        <w:rPr>
          <w:sz w:val="28"/>
          <w:szCs w:val="28"/>
        </w:rPr>
        <w:t>.</w:t>
      </w:r>
    </w:p>
    <w:p w:rsidR="00771C8D" w:rsidRPr="00C04243" w:rsidRDefault="00895FBE" w:rsidP="006246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243">
        <w:rPr>
          <w:sz w:val="28"/>
          <w:szCs w:val="28"/>
        </w:rPr>
        <w:t>Итог</w:t>
      </w:r>
      <w:r w:rsidR="002F169D" w:rsidRPr="00C04243">
        <w:rPr>
          <w:sz w:val="28"/>
          <w:szCs w:val="28"/>
        </w:rPr>
        <w:t>и</w:t>
      </w:r>
      <w:r w:rsidR="00785ED9" w:rsidRPr="00C04243">
        <w:rPr>
          <w:sz w:val="28"/>
          <w:szCs w:val="28"/>
        </w:rPr>
        <w:t xml:space="preserve"> по результатам проверки:</w:t>
      </w:r>
      <w:r w:rsidR="00771C8D" w:rsidRPr="00C04243">
        <w:rPr>
          <w:sz w:val="28"/>
          <w:szCs w:val="28"/>
        </w:rPr>
        <w:t xml:space="preserve"> </w:t>
      </w:r>
    </w:p>
    <w:p w:rsidR="007E7024" w:rsidRPr="007E7024" w:rsidRDefault="007E7024" w:rsidP="0062462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7024">
        <w:rPr>
          <w:bCs/>
          <w:sz w:val="28"/>
          <w:szCs w:val="28"/>
        </w:rPr>
        <w:t>1. Установлены нарушения положений постановления Администрации муниципального образования Мяксинское от 21.10.2021 № 157 «О создании казенного учреждения»</w:t>
      </w:r>
      <w:r w:rsidR="000462ED">
        <w:rPr>
          <w:bCs/>
          <w:sz w:val="28"/>
          <w:szCs w:val="28"/>
        </w:rPr>
        <w:t>.</w:t>
      </w:r>
    </w:p>
    <w:p w:rsidR="007E7024" w:rsidRPr="007E7024" w:rsidRDefault="007E7024" w:rsidP="0062462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7024">
        <w:rPr>
          <w:bCs/>
          <w:sz w:val="28"/>
          <w:szCs w:val="28"/>
        </w:rPr>
        <w:t>2. Пункт 1.4 Устава содержит некорректные сведения в отношении места открытия лицевых счетов учреждения.</w:t>
      </w:r>
    </w:p>
    <w:p w:rsidR="000462ED" w:rsidRDefault="007E7024" w:rsidP="0062462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7024">
        <w:rPr>
          <w:bCs/>
          <w:sz w:val="28"/>
          <w:szCs w:val="28"/>
        </w:rPr>
        <w:t>3. В нарушение статьи 34 БК РФ учреждением допущено неэффективное использование бюджетных сре</w:t>
      </w:r>
      <w:proofErr w:type="gramStart"/>
      <w:r w:rsidRPr="007E7024">
        <w:rPr>
          <w:bCs/>
          <w:sz w:val="28"/>
          <w:szCs w:val="28"/>
        </w:rPr>
        <w:t>дств в р</w:t>
      </w:r>
      <w:proofErr w:type="gramEnd"/>
      <w:r w:rsidRPr="007E7024">
        <w:rPr>
          <w:bCs/>
          <w:sz w:val="28"/>
          <w:szCs w:val="28"/>
        </w:rPr>
        <w:t xml:space="preserve">азмере 2180 рублей 79 копеек. </w:t>
      </w:r>
    </w:p>
    <w:p w:rsidR="007E7024" w:rsidRPr="007E7024" w:rsidRDefault="007E7024" w:rsidP="0062462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7024">
        <w:rPr>
          <w:bCs/>
          <w:sz w:val="28"/>
          <w:szCs w:val="28"/>
        </w:rPr>
        <w:t>4. Установлены бюджетные нарушения в соответствии с</w:t>
      </w:r>
      <w:r w:rsidRPr="007E7024">
        <w:rPr>
          <w:b/>
          <w:bCs/>
          <w:sz w:val="28"/>
          <w:szCs w:val="28"/>
        </w:rPr>
        <w:t xml:space="preserve"> </w:t>
      </w:r>
      <w:r w:rsidRPr="007E7024">
        <w:rPr>
          <w:bCs/>
          <w:sz w:val="28"/>
          <w:szCs w:val="28"/>
        </w:rPr>
        <w:t>п.1 статьи 306.1  БК РФ</w:t>
      </w:r>
      <w:r w:rsidRPr="007E7024">
        <w:rPr>
          <w:b/>
          <w:bCs/>
          <w:sz w:val="28"/>
          <w:szCs w:val="28"/>
        </w:rPr>
        <w:t xml:space="preserve">, </w:t>
      </w:r>
      <w:r w:rsidRPr="007E7024">
        <w:rPr>
          <w:bCs/>
          <w:sz w:val="28"/>
          <w:szCs w:val="28"/>
        </w:rPr>
        <w:t>в части нарушения условий оплаты по семи муниципальным контрактам (договорам)</w:t>
      </w:r>
      <w:r w:rsidR="000462ED">
        <w:rPr>
          <w:bCs/>
          <w:sz w:val="28"/>
          <w:szCs w:val="28"/>
        </w:rPr>
        <w:t xml:space="preserve"> на сумму </w:t>
      </w:r>
      <w:r w:rsidR="000462ED" w:rsidRPr="000462ED">
        <w:rPr>
          <w:bCs/>
          <w:sz w:val="28"/>
          <w:szCs w:val="28"/>
        </w:rPr>
        <w:t>276 495 рублей 61 копейка</w:t>
      </w:r>
      <w:r w:rsidR="000462ED">
        <w:rPr>
          <w:bCs/>
          <w:sz w:val="28"/>
          <w:szCs w:val="28"/>
        </w:rPr>
        <w:t>.</w:t>
      </w:r>
    </w:p>
    <w:p w:rsidR="000462ED" w:rsidRDefault="007E7024" w:rsidP="0062462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7024">
        <w:rPr>
          <w:bCs/>
          <w:sz w:val="28"/>
          <w:szCs w:val="28"/>
        </w:rPr>
        <w:t xml:space="preserve">5.Установлены нарушения расчетной дисциплины при исполнении контрактов (договоров) за 2021 год </w:t>
      </w:r>
      <w:r w:rsidR="00C673F5">
        <w:rPr>
          <w:bCs/>
          <w:sz w:val="28"/>
          <w:szCs w:val="28"/>
        </w:rPr>
        <w:t xml:space="preserve"> в сумме </w:t>
      </w:r>
      <w:r w:rsidR="00C673F5" w:rsidRPr="00C673F5">
        <w:rPr>
          <w:bCs/>
          <w:sz w:val="28"/>
          <w:szCs w:val="28"/>
        </w:rPr>
        <w:t>9 920 рублей 00 копеек</w:t>
      </w:r>
      <w:r w:rsidR="00C673F5">
        <w:rPr>
          <w:bCs/>
          <w:sz w:val="28"/>
          <w:szCs w:val="28"/>
        </w:rPr>
        <w:t xml:space="preserve"> </w:t>
      </w:r>
      <w:r w:rsidRPr="007E7024">
        <w:rPr>
          <w:bCs/>
          <w:sz w:val="28"/>
          <w:szCs w:val="28"/>
        </w:rPr>
        <w:t>(документы за декабрь 2021 оплачены в проверяемый период).</w:t>
      </w:r>
      <w:bookmarkStart w:id="0" w:name="_GoBack"/>
      <w:bookmarkEnd w:id="0"/>
      <w:r w:rsidRPr="007E7024">
        <w:rPr>
          <w:bCs/>
          <w:sz w:val="28"/>
          <w:szCs w:val="28"/>
        </w:rPr>
        <w:t xml:space="preserve"> </w:t>
      </w:r>
    </w:p>
    <w:p w:rsidR="007E7024" w:rsidRPr="007E7024" w:rsidRDefault="007E7024" w:rsidP="0062462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7024">
        <w:rPr>
          <w:bCs/>
          <w:sz w:val="28"/>
          <w:szCs w:val="28"/>
        </w:rPr>
        <w:t>6. Отсутствие контроля со стороны Учреждения за состоянием расчетов с контрагентами.</w:t>
      </w:r>
    </w:p>
    <w:p w:rsidR="00624274" w:rsidRDefault="00624274" w:rsidP="006246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5226" w:rsidRDefault="00614F7C" w:rsidP="006246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Учреждению вынесено Представление.</w:t>
      </w:r>
    </w:p>
    <w:p w:rsidR="00585226" w:rsidRPr="00C04243" w:rsidRDefault="00585226" w:rsidP="00857D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ED9" w:rsidRPr="00C04243" w:rsidRDefault="00FC1EE7" w:rsidP="001C68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E93874" w:rsidRPr="00C04243">
        <w:rPr>
          <w:bCs/>
          <w:sz w:val="28"/>
          <w:szCs w:val="28"/>
        </w:rPr>
        <w:t>ачальник</w:t>
      </w:r>
      <w:r w:rsidR="00895FBE" w:rsidRPr="00C04243">
        <w:rPr>
          <w:bCs/>
          <w:sz w:val="28"/>
          <w:szCs w:val="28"/>
        </w:rPr>
        <w:t xml:space="preserve"> </w:t>
      </w:r>
      <w:r w:rsidR="00785ED9" w:rsidRPr="00C04243">
        <w:rPr>
          <w:bCs/>
          <w:sz w:val="28"/>
          <w:szCs w:val="28"/>
        </w:rPr>
        <w:t xml:space="preserve">отдела </w:t>
      </w:r>
    </w:p>
    <w:p w:rsidR="003B06F6" w:rsidRPr="00C04243" w:rsidRDefault="00785ED9" w:rsidP="001C68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04243">
        <w:rPr>
          <w:sz w:val="28"/>
          <w:szCs w:val="28"/>
        </w:rPr>
        <w:t xml:space="preserve">внутреннего финансового контроля                                           </w:t>
      </w:r>
      <w:r w:rsidR="00FC1EE7">
        <w:rPr>
          <w:bCs/>
          <w:sz w:val="28"/>
          <w:szCs w:val="28"/>
        </w:rPr>
        <w:t>Романова Л.В.</w:t>
      </w:r>
    </w:p>
    <w:sectPr w:rsidR="003B06F6" w:rsidRPr="00C04243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22C8E"/>
    <w:rsid w:val="000462ED"/>
    <w:rsid w:val="00054A32"/>
    <w:rsid w:val="000554E7"/>
    <w:rsid w:val="00062A81"/>
    <w:rsid w:val="0008396D"/>
    <w:rsid w:val="00096C66"/>
    <w:rsid w:val="000A66A5"/>
    <w:rsid w:val="000D5390"/>
    <w:rsid w:val="000E263E"/>
    <w:rsid w:val="000E3530"/>
    <w:rsid w:val="000E74A2"/>
    <w:rsid w:val="000F650B"/>
    <w:rsid w:val="000F7BF8"/>
    <w:rsid w:val="00103E60"/>
    <w:rsid w:val="0011092C"/>
    <w:rsid w:val="001276D1"/>
    <w:rsid w:val="001337ED"/>
    <w:rsid w:val="00146E0B"/>
    <w:rsid w:val="00157647"/>
    <w:rsid w:val="001642AE"/>
    <w:rsid w:val="00174754"/>
    <w:rsid w:val="00180CA4"/>
    <w:rsid w:val="00191325"/>
    <w:rsid w:val="001A0B48"/>
    <w:rsid w:val="001A3234"/>
    <w:rsid w:val="001C6813"/>
    <w:rsid w:val="001D02DD"/>
    <w:rsid w:val="001D08C7"/>
    <w:rsid w:val="001D4442"/>
    <w:rsid w:val="001F2012"/>
    <w:rsid w:val="001F5E27"/>
    <w:rsid w:val="002120B3"/>
    <w:rsid w:val="00215F34"/>
    <w:rsid w:val="00244A6E"/>
    <w:rsid w:val="002725FB"/>
    <w:rsid w:val="002727C2"/>
    <w:rsid w:val="00275F4B"/>
    <w:rsid w:val="0028021E"/>
    <w:rsid w:val="0029610B"/>
    <w:rsid w:val="00297D81"/>
    <w:rsid w:val="002E09AA"/>
    <w:rsid w:val="002F169D"/>
    <w:rsid w:val="002F1C80"/>
    <w:rsid w:val="002F738D"/>
    <w:rsid w:val="0030309F"/>
    <w:rsid w:val="00316E7E"/>
    <w:rsid w:val="00325C76"/>
    <w:rsid w:val="0035085B"/>
    <w:rsid w:val="00351B0E"/>
    <w:rsid w:val="00371BEB"/>
    <w:rsid w:val="00373150"/>
    <w:rsid w:val="00393866"/>
    <w:rsid w:val="00393B01"/>
    <w:rsid w:val="00394799"/>
    <w:rsid w:val="00395F5E"/>
    <w:rsid w:val="003A2EFB"/>
    <w:rsid w:val="003B06F6"/>
    <w:rsid w:val="003C1A9D"/>
    <w:rsid w:val="003C2286"/>
    <w:rsid w:val="003D64D4"/>
    <w:rsid w:val="003D6DEF"/>
    <w:rsid w:val="003F298A"/>
    <w:rsid w:val="00413E87"/>
    <w:rsid w:val="0044166E"/>
    <w:rsid w:val="0044316C"/>
    <w:rsid w:val="0044505C"/>
    <w:rsid w:val="004463AF"/>
    <w:rsid w:val="0045652D"/>
    <w:rsid w:val="004717C4"/>
    <w:rsid w:val="0049368C"/>
    <w:rsid w:val="004A1C09"/>
    <w:rsid w:val="004A2C0B"/>
    <w:rsid w:val="004B005C"/>
    <w:rsid w:val="004C3B50"/>
    <w:rsid w:val="004C6379"/>
    <w:rsid w:val="004D17C2"/>
    <w:rsid w:val="004D40AF"/>
    <w:rsid w:val="004E3B0E"/>
    <w:rsid w:val="004E6E88"/>
    <w:rsid w:val="004F214E"/>
    <w:rsid w:val="00502841"/>
    <w:rsid w:val="00503AE3"/>
    <w:rsid w:val="00511527"/>
    <w:rsid w:val="0051765D"/>
    <w:rsid w:val="005234C3"/>
    <w:rsid w:val="00530629"/>
    <w:rsid w:val="00543E31"/>
    <w:rsid w:val="00551E78"/>
    <w:rsid w:val="0055275E"/>
    <w:rsid w:val="00557F53"/>
    <w:rsid w:val="00581F8B"/>
    <w:rsid w:val="00583C42"/>
    <w:rsid w:val="00585226"/>
    <w:rsid w:val="005915A2"/>
    <w:rsid w:val="005B7C47"/>
    <w:rsid w:val="005C4C4C"/>
    <w:rsid w:val="005C4F22"/>
    <w:rsid w:val="005C5B4F"/>
    <w:rsid w:val="005D03C0"/>
    <w:rsid w:val="005E1B46"/>
    <w:rsid w:val="005F6345"/>
    <w:rsid w:val="00603449"/>
    <w:rsid w:val="00613E14"/>
    <w:rsid w:val="00614F7C"/>
    <w:rsid w:val="006155EB"/>
    <w:rsid w:val="00624274"/>
    <w:rsid w:val="00624628"/>
    <w:rsid w:val="0063227F"/>
    <w:rsid w:val="006425A5"/>
    <w:rsid w:val="00662B95"/>
    <w:rsid w:val="00667A61"/>
    <w:rsid w:val="00680D86"/>
    <w:rsid w:val="00685D02"/>
    <w:rsid w:val="006860E4"/>
    <w:rsid w:val="006909EF"/>
    <w:rsid w:val="006959E7"/>
    <w:rsid w:val="006C04A7"/>
    <w:rsid w:val="006C34DE"/>
    <w:rsid w:val="006C45DC"/>
    <w:rsid w:val="006C7C4F"/>
    <w:rsid w:val="006D56FA"/>
    <w:rsid w:val="006E4796"/>
    <w:rsid w:val="006F41CA"/>
    <w:rsid w:val="006F482F"/>
    <w:rsid w:val="00701868"/>
    <w:rsid w:val="00707769"/>
    <w:rsid w:val="00707CD2"/>
    <w:rsid w:val="00712193"/>
    <w:rsid w:val="00753387"/>
    <w:rsid w:val="0075348D"/>
    <w:rsid w:val="00765E65"/>
    <w:rsid w:val="00771C8D"/>
    <w:rsid w:val="00785ED9"/>
    <w:rsid w:val="007B1D89"/>
    <w:rsid w:val="007B6501"/>
    <w:rsid w:val="007C63D6"/>
    <w:rsid w:val="007C7985"/>
    <w:rsid w:val="007D0706"/>
    <w:rsid w:val="007D5B79"/>
    <w:rsid w:val="007D5EE4"/>
    <w:rsid w:val="007E2A20"/>
    <w:rsid w:val="007E595C"/>
    <w:rsid w:val="007E7024"/>
    <w:rsid w:val="00813AE4"/>
    <w:rsid w:val="008248A2"/>
    <w:rsid w:val="00831259"/>
    <w:rsid w:val="00832A1C"/>
    <w:rsid w:val="00857D16"/>
    <w:rsid w:val="0087367B"/>
    <w:rsid w:val="008950A2"/>
    <w:rsid w:val="00895FBE"/>
    <w:rsid w:val="008F1E5D"/>
    <w:rsid w:val="008F58B4"/>
    <w:rsid w:val="0090739B"/>
    <w:rsid w:val="009075DC"/>
    <w:rsid w:val="00926960"/>
    <w:rsid w:val="00942AF8"/>
    <w:rsid w:val="00943A6C"/>
    <w:rsid w:val="009662DE"/>
    <w:rsid w:val="00976DCF"/>
    <w:rsid w:val="00982636"/>
    <w:rsid w:val="00991244"/>
    <w:rsid w:val="0099193E"/>
    <w:rsid w:val="00995188"/>
    <w:rsid w:val="009B4FD3"/>
    <w:rsid w:val="009B5AF3"/>
    <w:rsid w:val="009B6909"/>
    <w:rsid w:val="009D704F"/>
    <w:rsid w:val="009E2D6C"/>
    <w:rsid w:val="009F265D"/>
    <w:rsid w:val="00A135B0"/>
    <w:rsid w:val="00A26F99"/>
    <w:rsid w:val="00A51906"/>
    <w:rsid w:val="00A633A6"/>
    <w:rsid w:val="00A63694"/>
    <w:rsid w:val="00A855CC"/>
    <w:rsid w:val="00AA4C27"/>
    <w:rsid w:val="00AB3CC5"/>
    <w:rsid w:val="00AB4DB1"/>
    <w:rsid w:val="00AD30C5"/>
    <w:rsid w:val="00AF09CF"/>
    <w:rsid w:val="00AF2D49"/>
    <w:rsid w:val="00B02EEE"/>
    <w:rsid w:val="00B14374"/>
    <w:rsid w:val="00B21DDD"/>
    <w:rsid w:val="00B2572E"/>
    <w:rsid w:val="00B31D96"/>
    <w:rsid w:val="00B457A9"/>
    <w:rsid w:val="00B47447"/>
    <w:rsid w:val="00B5572B"/>
    <w:rsid w:val="00B67770"/>
    <w:rsid w:val="00B710A4"/>
    <w:rsid w:val="00B754A3"/>
    <w:rsid w:val="00B81870"/>
    <w:rsid w:val="00B87825"/>
    <w:rsid w:val="00B92680"/>
    <w:rsid w:val="00B96778"/>
    <w:rsid w:val="00B969C3"/>
    <w:rsid w:val="00B9736D"/>
    <w:rsid w:val="00B97CE8"/>
    <w:rsid w:val="00BB33D0"/>
    <w:rsid w:val="00BD6699"/>
    <w:rsid w:val="00BD7771"/>
    <w:rsid w:val="00BE1D8B"/>
    <w:rsid w:val="00BF6E73"/>
    <w:rsid w:val="00C04243"/>
    <w:rsid w:val="00C068E0"/>
    <w:rsid w:val="00C2766B"/>
    <w:rsid w:val="00C3137B"/>
    <w:rsid w:val="00C32812"/>
    <w:rsid w:val="00C469A4"/>
    <w:rsid w:val="00C673F5"/>
    <w:rsid w:val="00C75443"/>
    <w:rsid w:val="00C75A0B"/>
    <w:rsid w:val="00C922E0"/>
    <w:rsid w:val="00C92B76"/>
    <w:rsid w:val="00C94EE5"/>
    <w:rsid w:val="00CA13FB"/>
    <w:rsid w:val="00CA3275"/>
    <w:rsid w:val="00CE253E"/>
    <w:rsid w:val="00CF75CC"/>
    <w:rsid w:val="00D0331A"/>
    <w:rsid w:val="00D07BE9"/>
    <w:rsid w:val="00D12DC3"/>
    <w:rsid w:val="00D17517"/>
    <w:rsid w:val="00D33492"/>
    <w:rsid w:val="00D41549"/>
    <w:rsid w:val="00D550F3"/>
    <w:rsid w:val="00D6263A"/>
    <w:rsid w:val="00D708B0"/>
    <w:rsid w:val="00D834C1"/>
    <w:rsid w:val="00DC4908"/>
    <w:rsid w:val="00E1313D"/>
    <w:rsid w:val="00E15A67"/>
    <w:rsid w:val="00E21CF1"/>
    <w:rsid w:val="00E247C7"/>
    <w:rsid w:val="00E306D4"/>
    <w:rsid w:val="00E32934"/>
    <w:rsid w:val="00E348FE"/>
    <w:rsid w:val="00E448CF"/>
    <w:rsid w:val="00E53218"/>
    <w:rsid w:val="00E5637E"/>
    <w:rsid w:val="00E81C91"/>
    <w:rsid w:val="00E84958"/>
    <w:rsid w:val="00E93874"/>
    <w:rsid w:val="00E95029"/>
    <w:rsid w:val="00EA7BEE"/>
    <w:rsid w:val="00EB199A"/>
    <w:rsid w:val="00EB2AF5"/>
    <w:rsid w:val="00ED26D5"/>
    <w:rsid w:val="00EE0525"/>
    <w:rsid w:val="00EE3069"/>
    <w:rsid w:val="00F00D86"/>
    <w:rsid w:val="00F1401A"/>
    <w:rsid w:val="00F14D80"/>
    <w:rsid w:val="00F22725"/>
    <w:rsid w:val="00F24B49"/>
    <w:rsid w:val="00F32A36"/>
    <w:rsid w:val="00F372DD"/>
    <w:rsid w:val="00F43C97"/>
    <w:rsid w:val="00F43E18"/>
    <w:rsid w:val="00F46132"/>
    <w:rsid w:val="00F53772"/>
    <w:rsid w:val="00F57CF7"/>
    <w:rsid w:val="00F6144C"/>
    <w:rsid w:val="00F706A7"/>
    <w:rsid w:val="00F80F00"/>
    <w:rsid w:val="00FA2D00"/>
    <w:rsid w:val="00FA58C5"/>
    <w:rsid w:val="00FC181E"/>
    <w:rsid w:val="00FC1EE7"/>
    <w:rsid w:val="00FD07A4"/>
    <w:rsid w:val="00FD2FA6"/>
    <w:rsid w:val="00FE2E91"/>
    <w:rsid w:val="00FF337A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66B5E-F0F0-49D3-9075-4CF406CF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Романова Любовь Васильевна</cp:lastModifiedBy>
  <cp:revision>17</cp:revision>
  <dcterms:created xsi:type="dcterms:W3CDTF">2022-11-02T12:02:00Z</dcterms:created>
  <dcterms:modified xsi:type="dcterms:W3CDTF">2022-12-16T13:24:00Z</dcterms:modified>
</cp:coreProperties>
</file>