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CBB" w:rsidRDefault="00671CBB" w:rsidP="00CC75A1">
      <w:pPr>
        <w:pStyle w:val="a5"/>
        <w:spacing w:line="240" w:lineRule="auto"/>
        <w:rPr>
          <w:b/>
          <w:bCs/>
          <w:color w:val="auto"/>
          <w:sz w:val="28"/>
          <w:szCs w:val="28"/>
        </w:rPr>
      </w:pPr>
      <w:r w:rsidRPr="0084795A">
        <w:rPr>
          <w:b/>
          <w:bCs/>
          <w:color w:val="auto"/>
          <w:sz w:val="28"/>
          <w:szCs w:val="28"/>
        </w:rPr>
        <w:t xml:space="preserve">АДМИНИСТРАЦИЯ </w:t>
      </w:r>
    </w:p>
    <w:p w:rsidR="00CC75A1" w:rsidRDefault="00CC75A1" w:rsidP="00CC75A1">
      <w:pPr>
        <w:pStyle w:val="a5"/>
        <w:spacing w:line="240" w:lineRule="auto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МУНИЦИПАЛЬНОГО ОБРАЗОВАНИЯ МЯКСИНСКОЕ</w:t>
      </w:r>
    </w:p>
    <w:p w:rsidR="00CC75A1" w:rsidRPr="0084795A" w:rsidRDefault="00CC75A1" w:rsidP="00CC75A1">
      <w:pPr>
        <w:pStyle w:val="a5"/>
        <w:spacing w:line="240" w:lineRule="auto"/>
        <w:rPr>
          <w:color w:val="auto"/>
          <w:szCs w:val="28"/>
        </w:rPr>
      </w:pPr>
    </w:p>
    <w:p w:rsidR="00671CBB" w:rsidRPr="0084795A" w:rsidRDefault="00671CBB" w:rsidP="00671CBB">
      <w:pPr>
        <w:pStyle w:val="1"/>
        <w:rPr>
          <w:color w:val="auto"/>
          <w:sz w:val="28"/>
          <w:szCs w:val="28"/>
        </w:rPr>
      </w:pPr>
      <w:r w:rsidRPr="0084795A">
        <w:rPr>
          <w:color w:val="auto"/>
          <w:sz w:val="28"/>
          <w:szCs w:val="28"/>
        </w:rPr>
        <w:t>ПОСТАНОВЛЕНИЕ</w:t>
      </w:r>
    </w:p>
    <w:p w:rsidR="00671CBB" w:rsidRPr="0084795A" w:rsidRDefault="00671CBB" w:rsidP="00671CBB">
      <w:pPr>
        <w:pStyle w:val="a0"/>
        <w:rPr>
          <w:color w:val="auto"/>
          <w:szCs w:val="28"/>
        </w:rPr>
      </w:pPr>
    </w:p>
    <w:p w:rsidR="00671CBB" w:rsidRPr="00CC75A1" w:rsidRDefault="00671CBB" w:rsidP="00671CBB">
      <w:pPr>
        <w:pStyle w:val="a0"/>
        <w:rPr>
          <w:b/>
          <w:color w:val="auto"/>
          <w:szCs w:val="28"/>
        </w:rPr>
      </w:pPr>
      <w:r w:rsidRPr="00CC75A1">
        <w:rPr>
          <w:b/>
          <w:color w:val="auto"/>
          <w:szCs w:val="28"/>
        </w:rPr>
        <w:t xml:space="preserve">от </w:t>
      </w:r>
      <w:r w:rsidR="00811176">
        <w:rPr>
          <w:b/>
          <w:color w:val="auto"/>
          <w:szCs w:val="28"/>
        </w:rPr>
        <w:t xml:space="preserve"> 23.09.2021 № 123</w:t>
      </w:r>
    </w:p>
    <w:p w:rsidR="00671CBB" w:rsidRPr="00CC75A1" w:rsidRDefault="00671CBB" w:rsidP="00671C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811176" w:rsidRDefault="00811176" w:rsidP="00671C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 внесении изменений в Постановление</w:t>
      </w:r>
    </w:p>
    <w:p w:rsidR="00811176" w:rsidRDefault="00811176" w:rsidP="00671C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811176" w:rsidRDefault="00811176" w:rsidP="00671C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Мяксинское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от 15.09.2021 № 118 «</w:t>
      </w:r>
      <w:r w:rsidR="00671CBB" w:rsidRPr="00CC75A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Об утверждении </w:t>
      </w:r>
    </w:p>
    <w:p w:rsidR="00811176" w:rsidRDefault="00671CBB" w:rsidP="00671C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CC75A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перечня муниципального</w:t>
      </w:r>
      <w:r w:rsidR="0081117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CC75A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имущества,</w:t>
      </w:r>
      <w:r w:rsidR="008629F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CC75A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предназначенного </w:t>
      </w:r>
    </w:p>
    <w:p w:rsidR="00811176" w:rsidRDefault="00671CBB" w:rsidP="00671C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CC75A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для передачи</w:t>
      </w:r>
      <w:r w:rsidR="0081117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CC75A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во владение и (или) пользование </w:t>
      </w:r>
      <w:proofErr w:type="gramStart"/>
      <w:r w:rsidRPr="00CC75A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на</w:t>
      </w:r>
      <w:proofErr w:type="gramEnd"/>
    </w:p>
    <w:p w:rsidR="00811176" w:rsidRDefault="00671CBB" w:rsidP="00671C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CC75A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долгосрочной</w:t>
      </w:r>
      <w:r w:rsidR="0081117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CC75A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основе</w:t>
      </w:r>
      <w:r w:rsidR="0033268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CC75A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субъектам малого и среднего</w:t>
      </w:r>
      <w:r w:rsidR="0081117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</w:p>
    <w:p w:rsidR="00671CBB" w:rsidRPr="00CC75A1" w:rsidRDefault="00671CBB" w:rsidP="00671C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CC75A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предпринимательства</w:t>
      </w:r>
      <w:r w:rsidR="0081117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CC75A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и организациям, </w:t>
      </w:r>
    </w:p>
    <w:p w:rsidR="00671CBB" w:rsidRPr="00CC75A1" w:rsidRDefault="00671CBB" w:rsidP="00671C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CC75A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образующим</w:t>
      </w:r>
      <w:r w:rsidR="00DC5AF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CC75A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инфраструктуру</w:t>
      </w:r>
      <w:r w:rsidR="00DC5AF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CC75A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поддержки </w:t>
      </w:r>
    </w:p>
    <w:p w:rsidR="00671CBB" w:rsidRPr="00CC75A1" w:rsidRDefault="00671CBB" w:rsidP="00671C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CC75A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субъектов малого</w:t>
      </w:r>
      <w:r w:rsidR="0081117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CC75A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и среднего</w:t>
      </w:r>
      <w:r w:rsidR="0081117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CC75A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предпринимательства</w:t>
      </w:r>
    </w:p>
    <w:p w:rsidR="00671CBB" w:rsidRPr="00D95162" w:rsidRDefault="00671CBB" w:rsidP="00671C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671CBB" w:rsidRPr="00D95162" w:rsidRDefault="00671CBB" w:rsidP="00671C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CC75A1" w:rsidRPr="00140581" w:rsidRDefault="00CC75A1" w:rsidP="00140581">
      <w:pPr>
        <w:pStyle w:val="ac"/>
        <w:rPr>
          <w:rFonts w:ascii="Times New Roman" w:hAnsi="Times New Roman" w:cs="Times New Roman"/>
          <w:sz w:val="28"/>
          <w:szCs w:val="28"/>
        </w:rPr>
      </w:pPr>
      <w:r w:rsidRPr="00140581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671CBB" w:rsidRPr="00140581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18 </w:t>
      </w:r>
      <w:hyperlink r:id="rId5" w:history="1">
        <w:r w:rsidR="00671CBB" w:rsidRPr="00140581">
          <w:rPr>
            <w:rStyle w:val="a4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  <w:lang w:eastAsia="ru-RU"/>
          </w:rPr>
          <w:t>Федерального закона от 24.07.2007 N 209-ФЗ «О развитии малого и среднего предпринимательства в Российской Федерации</w:t>
        </w:r>
      </w:hyperlink>
      <w:r w:rsidR="00671CBB" w:rsidRPr="00140581">
        <w:rPr>
          <w:rStyle w:val="a4"/>
          <w:rFonts w:ascii="Times New Roman" w:eastAsia="Times New Roman" w:hAnsi="Times New Roman" w:cs="Times New Roman"/>
          <w:color w:val="auto"/>
          <w:spacing w:val="2"/>
          <w:sz w:val="28"/>
          <w:szCs w:val="28"/>
          <w:u w:val="none"/>
          <w:lang w:eastAsia="ru-RU"/>
        </w:rPr>
        <w:t>»</w:t>
      </w:r>
      <w:r w:rsidR="00671CBB" w:rsidRPr="0014058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671CBB" w:rsidRPr="00140581">
        <w:rPr>
          <w:rFonts w:ascii="Times New Roman" w:hAnsi="Times New Roman" w:cs="Times New Roman"/>
          <w:sz w:val="28"/>
          <w:szCs w:val="28"/>
        </w:rPr>
        <w:t>Администрация</w:t>
      </w:r>
      <w:r w:rsidR="0052564F" w:rsidRPr="00140581">
        <w:rPr>
          <w:rFonts w:ascii="Times New Roman" w:hAnsi="Times New Roman" w:cs="Times New Roman"/>
          <w:sz w:val="28"/>
          <w:szCs w:val="28"/>
        </w:rPr>
        <w:t xml:space="preserve"> </w:t>
      </w:r>
      <w:r w:rsidRPr="0014058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140581">
        <w:rPr>
          <w:rFonts w:ascii="Times New Roman" w:hAnsi="Times New Roman" w:cs="Times New Roman"/>
          <w:sz w:val="28"/>
          <w:szCs w:val="28"/>
        </w:rPr>
        <w:t>Мяксинское</w:t>
      </w:r>
      <w:proofErr w:type="spellEnd"/>
      <w:r w:rsidRPr="0014058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C75A1" w:rsidRDefault="00CC75A1" w:rsidP="00671CBB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811176" w:rsidRDefault="00671CBB" w:rsidP="00811176">
      <w:pPr>
        <w:spacing w:after="0" w:line="360" w:lineRule="auto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CC75A1">
        <w:rPr>
          <w:rFonts w:ascii="Times New Roman" w:hAnsi="Times New Roman" w:cs="Times New Roman"/>
          <w:b/>
          <w:spacing w:val="2"/>
          <w:sz w:val="28"/>
          <w:szCs w:val="28"/>
        </w:rPr>
        <w:t>ПОСТАНОВЛЯЕТ:</w:t>
      </w:r>
    </w:p>
    <w:p w:rsidR="00811176" w:rsidRDefault="007A4BF1" w:rsidP="00811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671CBB" w:rsidRPr="00811176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671CBB" w:rsidRPr="00CC75A1">
        <w:rPr>
          <w:lang w:eastAsia="ru-RU"/>
        </w:rPr>
        <w:t xml:space="preserve"> </w:t>
      </w:r>
      <w:r w:rsidR="00811176">
        <w:rPr>
          <w:rFonts w:ascii="Times New Roman" w:hAnsi="Times New Roman" w:cs="Times New Roman"/>
          <w:sz w:val="28"/>
          <w:szCs w:val="28"/>
          <w:lang w:eastAsia="ru-RU"/>
        </w:rPr>
        <w:t>Внести изменения</w:t>
      </w:r>
      <w:r w:rsidR="00811176" w:rsidRPr="00811176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811176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</w:t>
      </w:r>
      <w:r w:rsidR="00671CBB" w:rsidRPr="00CC75A1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CC75A1" w:rsidRPr="00CC75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71CBB" w:rsidRPr="00CC75A1">
        <w:rPr>
          <w:rFonts w:ascii="Times New Roman" w:hAnsi="Times New Roman" w:cs="Times New Roman"/>
          <w:sz w:val="28"/>
          <w:szCs w:val="28"/>
          <w:lang w:eastAsia="ru-RU"/>
        </w:rPr>
        <w:t>имущества,</w:t>
      </w:r>
      <w:r w:rsidR="00CC75A1" w:rsidRPr="00CC75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71CBB" w:rsidRPr="00CC75A1">
        <w:rPr>
          <w:rFonts w:ascii="Times New Roman" w:hAnsi="Times New Roman" w:cs="Times New Roman"/>
          <w:sz w:val="28"/>
          <w:szCs w:val="28"/>
          <w:lang w:eastAsia="ru-RU"/>
        </w:rPr>
        <w:t>предназначенного для передачи</w:t>
      </w:r>
      <w:r w:rsidR="00CC75A1" w:rsidRPr="00CC75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71CBB" w:rsidRPr="00CC75A1">
        <w:rPr>
          <w:rFonts w:ascii="Times New Roman" w:hAnsi="Times New Roman" w:cs="Times New Roman"/>
          <w:sz w:val="28"/>
          <w:szCs w:val="28"/>
          <w:lang w:eastAsia="ru-RU"/>
        </w:rPr>
        <w:t>во владение и (или) пользование на долгосрочной</w:t>
      </w:r>
      <w:r w:rsidR="00CC75A1" w:rsidRPr="00CC75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71CBB" w:rsidRPr="00CC75A1">
        <w:rPr>
          <w:rFonts w:ascii="Times New Roman" w:hAnsi="Times New Roman" w:cs="Times New Roman"/>
          <w:sz w:val="28"/>
          <w:szCs w:val="28"/>
          <w:lang w:eastAsia="ru-RU"/>
        </w:rPr>
        <w:t>основе</w:t>
      </w:r>
      <w:r w:rsidR="00CC75A1" w:rsidRPr="00CC75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71CBB" w:rsidRPr="00CC75A1">
        <w:rPr>
          <w:rFonts w:ascii="Times New Roman" w:hAnsi="Times New Roman" w:cs="Times New Roman"/>
          <w:sz w:val="28"/>
          <w:szCs w:val="28"/>
          <w:lang w:eastAsia="ru-RU"/>
        </w:rPr>
        <w:t>субъектам малого и среднего</w:t>
      </w:r>
      <w:r w:rsidR="00CC75A1" w:rsidRPr="00CC75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71CBB" w:rsidRPr="00CC75A1">
        <w:rPr>
          <w:rFonts w:ascii="Times New Roman" w:hAnsi="Times New Roman" w:cs="Times New Roman"/>
          <w:sz w:val="28"/>
          <w:szCs w:val="28"/>
          <w:lang w:eastAsia="ru-RU"/>
        </w:rPr>
        <w:t>предпринимательства</w:t>
      </w:r>
      <w:r w:rsidR="00CC75A1" w:rsidRPr="00CC75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71CBB" w:rsidRPr="00CC75A1">
        <w:rPr>
          <w:rFonts w:ascii="Times New Roman" w:hAnsi="Times New Roman" w:cs="Times New Roman"/>
          <w:sz w:val="28"/>
          <w:szCs w:val="28"/>
          <w:lang w:eastAsia="ru-RU"/>
        </w:rPr>
        <w:t>и организациям, образующим</w:t>
      </w:r>
      <w:r w:rsidR="00CC75A1" w:rsidRPr="00CC75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71CBB" w:rsidRPr="00CC75A1">
        <w:rPr>
          <w:rFonts w:ascii="Times New Roman" w:hAnsi="Times New Roman" w:cs="Times New Roman"/>
          <w:sz w:val="28"/>
          <w:szCs w:val="28"/>
          <w:lang w:eastAsia="ru-RU"/>
        </w:rPr>
        <w:t>инфраструктуру</w:t>
      </w:r>
      <w:r w:rsidR="00CC75A1" w:rsidRPr="00CC75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71CBB" w:rsidRPr="00CC75A1">
        <w:rPr>
          <w:rFonts w:ascii="Times New Roman" w:hAnsi="Times New Roman" w:cs="Times New Roman"/>
          <w:sz w:val="28"/>
          <w:szCs w:val="28"/>
          <w:lang w:eastAsia="ru-RU"/>
        </w:rPr>
        <w:t>поддержки субъектов малого</w:t>
      </w:r>
      <w:r w:rsidR="00CC75A1" w:rsidRPr="00CC75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71CBB" w:rsidRPr="00CC75A1">
        <w:rPr>
          <w:rFonts w:ascii="Times New Roman" w:hAnsi="Times New Roman" w:cs="Times New Roman"/>
          <w:sz w:val="28"/>
          <w:szCs w:val="28"/>
          <w:lang w:eastAsia="ru-RU"/>
        </w:rPr>
        <w:t>и среднего</w:t>
      </w:r>
      <w:r w:rsidR="00CC75A1" w:rsidRPr="00CC75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71CBB" w:rsidRPr="00CC75A1">
        <w:rPr>
          <w:rFonts w:ascii="Times New Roman" w:hAnsi="Times New Roman" w:cs="Times New Roman"/>
          <w:sz w:val="28"/>
          <w:szCs w:val="28"/>
          <w:lang w:eastAsia="ru-RU"/>
        </w:rPr>
        <w:t>предпринимательства,</w:t>
      </w:r>
      <w:r w:rsidR="00811176"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дополнив его пунктом 2</w:t>
      </w:r>
      <w:r w:rsidR="00671CBB" w:rsidRPr="00CC75A1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CC75A1" w:rsidRPr="00CC75A1" w:rsidRDefault="007A4BF1" w:rsidP="00811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671CBB" w:rsidRPr="00CC75A1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CC75A1" w:rsidRPr="00CC75A1">
        <w:rPr>
          <w:rFonts w:ascii="Times New Roman" w:hAnsi="Times New Roman" w:cs="Times New Roman"/>
          <w:sz w:val="28"/>
          <w:szCs w:val="28"/>
        </w:rPr>
        <w:t xml:space="preserve">Настоящее  постановление  опубликовать  в  информационном бюллетене </w:t>
      </w:r>
    </w:p>
    <w:p w:rsidR="00CC75A1" w:rsidRPr="00CC75A1" w:rsidRDefault="00CC75A1" w:rsidP="0081117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CC75A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C75A1">
        <w:rPr>
          <w:rFonts w:ascii="Times New Roman" w:hAnsi="Times New Roman" w:cs="Times New Roman"/>
          <w:sz w:val="28"/>
          <w:szCs w:val="28"/>
        </w:rPr>
        <w:t>Мяксинский</w:t>
      </w:r>
      <w:proofErr w:type="spellEnd"/>
      <w:r w:rsidRPr="00CC75A1">
        <w:rPr>
          <w:rFonts w:ascii="Times New Roman" w:hAnsi="Times New Roman" w:cs="Times New Roman"/>
          <w:sz w:val="28"/>
          <w:szCs w:val="28"/>
        </w:rPr>
        <w:t xml:space="preserve"> вестник», а также разместить на официальном сайте Череповецкого муниципального района в информационно-телекоммуникационной сети «Интернет».</w:t>
      </w:r>
    </w:p>
    <w:p w:rsidR="00671CBB" w:rsidRDefault="00671CBB" w:rsidP="00811176">
      <w:pPr>
        <w:shd w:val="clear" w:color="auto" w:fill="FFFFFF"/>
        <w:spacing w:after="0" w:line="360" w:lineRule="auto"/>
        <w:ind w:right="2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71CBB" w:rsidRPr="00D95162" w:rsidRDefault="00671CBB" w:rsidP="00671CBB">
      <w:pPr>
        <w:shd w:val="clear" w:color="auto" w:fill="FFFFFF"/>
        <w:spacing w:after="0" w:line="360" w:lineRule="auto"/>
        <w:ind w:right="2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C75A1" w:rsidRPr="00D95162" w:rsidRDefault="00CC75A1" w:rsidP="00671C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Глава муниципального образования                                               </w:t>
      </w:r>
      <w:r w:rsidR="001405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Л.Г.Киселева</w:t>
      </w:r>
    </w:p>
    <w:p w:rsidR="00671CBB" w:rsidRPr="00D95162" w:rsidRDefault="00671CBB" w:rsidP="00671C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71CBB" w:rsidRPr="00D95162" w:rsidRDefault="00671CBB" w:rsidP="00671C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01D95" w:rsidRDefault="00A01D95" w:rsidP="003771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ectPr w:rsidR="00A01D95" w:rsidSect="00D95162">
          <w:pgSz w:w="11906" w:h="16838"/>
          <w:pgMar w:top="1134" w:right="567" w:bottom="567" w:left="1134" w:header="708" w:footer="708" w:gutter="0"/>
          <w:cols w:space="708"/>
          <w:docGrid w:linePitch="360"/>
        </w:sectPr>
      </w:pPr>
    </w:p>
    <w:p w:rsidR="00D95162" w:rsidRPr="00D95162" w:rsidRDefault="00D95162" w:rsidP="00D951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51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</w:t>
      </w:r>
    </w:p>
    <w:p w:rsidR="00D95162" w:rsidRPr="00D95162" w:rsidRDefault="00D95162" w:rsidP="00D951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51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 постановлению </w:t>
      </w:r>
      <w:r w:rsidR="005033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D951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дминистрации</w:t>
      </w:r>
    </w:p>
    <w:p w:rsidR="00CC75A1" w:rsidRDefault="00CC75A1" w:rsidP="00D951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Мяксинское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D95162" w:rsidRPr="00D95162" w:rsidRDefault="00811176" w:rsidP="00D951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23.09.2021 № 123</w:t>
      </w:r>
    </w:p>
    <w:p w:rsidR="0050330A" w:rsidRPr="00A57913" w:rsidRDefault="00FD4204" w:rsidP="00D9516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91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Перечень </w:t>
      </w:r>
    </w:p>
    <w:p w:rsidR="00D95162" w:rsidRDefault="00A57913" w:rsidP="00D9516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="00024BF1" w:rsidRPr="004421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униципального</w:t>
      </w:r>
      <w:r w:rsidR="00CC75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24BF1" w:rsidRPr="004421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имущества,</w:t>
      </w:r>
      <w:r w:rsidR="00CC75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24BF1" w:rsidRPr="004421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предназначенного для передачи</w:t>
      </w:r>
      <w:r w:rsidR="00CC75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24BF1" w:rsidRPr="004421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 владение и (или) пользование на долгосрочной</w:t>
      </w:r>
      <w:r w:rsidR="00CC75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основе </w:t>
      </w:r>
      <w:r w:rsidR="00024BF1" w:rsidRPr="004421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субъектам малого и среднего</w:t>
      </w:r>
      <w:r w:rsidR="00CC75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24BF1" w:rsidRPr="004421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предпринимательства</w:t>
      </w:r>
      <w:r w:rsidR="00CC75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24BF1" w:rsidRPr="004421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организациям, образующим</w:t>
      </w:r>
      <w:r w:rsidR="00CC75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24BF1" w:rsidRPr="004421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инфраструктуру</w:t>
      </w:r>
      <w:r w:rsidR="00CC75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24BF1" w:rsidRPr="004421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поддержки субъектов малого</w:t>
      </w:r>
      <w:r w:rsidR="00CC75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24BF1" w:rsidRPr="004421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среднего</w:t>
      </w:r>
      <w:r w:rsidR="00CC75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24BF1" w:rsidRPr="004421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предпринимательства</w:t>
      </w:r>
    </w:p>
    <w:p w:rsidR="00CC75A1" w:rsidRPr="00FF5465" w:rsidRDefault="00CC75A1" w:rsidP="00D9516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tbl>
      <w:tblPr>
        <w:tblW w:w="150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984"/>
        <w:gridCol w:w="2129"/>
        <w:gridCol w:w="139"/>
        <w:gridCol w:w="1138"/>
        <w:gridCol w:w="138"/>
        <w:gridCol w:w="2551"/>
        <w:gridCol w:w="20"/>
        <w:gridCol w:w="122"/>
        <w:gridCol w:w="4111"/>
        <w:gridCol w:w="971"/>
        <w:gridCol w:w="1297"/>
      </w:tblGrid>
      <w:tr w:rsidR="00D95162" w:rsidRPr="00D95162" w:rsidTr="003771FC">
        <w:trPr>
          <w:gridAfter w:val="1"/>
          <w:wAfter w:w="1297" w:type="dxa"/>
          <w:trHeight w:val="15"/>
        </w:trPr>
        <w:tc>
          <w:tcPr>
            <w:tcW w:w="426" w:type="dxa"/>
            <w:hideMark/>
          </w:tcPr>
          <w:p w:rsidR="00D95162" w:rsidRPr="00D95162" w:rsidRDefault="00D95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D95162" w:rsidRPr="00D95162" w:rsidRDefault="00D95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hideMark/>
          </w:tcPr>
          <w:p w:rsidR="00D95162" w:rsidRPr="00D95162" w:rsidRDefault="00D95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hideMark/>
          </w:tcPr>
          <w:p w:rsidR="00D95162" w:rsidRPr="00D95162" w:rsidRDefault="00D95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gridSpan w:val="2"/>
            <w:hideMark/>
          </w:tcPr>
          <w:p w:rsidR="00D95162" w:rsidRPr="00D95162" w:rsidRDefault="00D95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hideMark/>
          </w:tcPr>
          <w:p w:rsidR="00D95162" w:rsidRPr="00D95162" w:rsidRDefault="00D95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4" w:type="dxa"/>
            <w:gridSpan w:val="3"/>
            <w:hideMark/>
          </w:tcPr>
          <w:p w:rsidR="00D95162" w:rsidRPr="00D95162" w:rsidRDefault="00D95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162" w:rsidRPr="006D2504" w:rsidTr="00811176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5162" w:rsidRPr="006D2504" w:rsidRDefault="00D95162" w:rsidP="00BA66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5162" w:rsidRPr="006D2504" w:rsidRDefault="00D95162" w:rsidP="00BA66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5162" w:rsidRPr="006D2504" w:rsidRDefault="00D95162" w:rsidP="00BA66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расположения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5162" w:rsidRPr="006D2504" w:rsidRDefault="00D95162" w:rsidP="006D25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(кв. м)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5162" w:rsidRPr="006D2504" w:rsidRDefault="003F7977" w:rsidP="00BA66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</w:t>
            </w:r>
            <w:r w:rsidR="00F62228" w:rsidRPr="006D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D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5162" w:rsidRPr="006D2504" w:rsidRDefault="00FC73F9" w:rsidP="00BA66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5162" w:rsidRPr="006D2504" w:rsidRDefault="00D95162" w:rsidP="00BA66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D95162" w:rsidRPr="006D2504" w:rsidTr="00811176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5162" w:rsidRPr="006D2504" w:rsidRDefault="00811176" w:rsidP="006D25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5162" w:rsidRPr="006D2504" w:rsidRDefault="00811176" w:rsidP="008629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r w:rsidR="00EB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конторы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9F4" w:rsidRPr="006D2504" w:rsidRDefault="00811176" w:rsidP="008111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 область, Ч</w:t>
            </w:r>
            <w:r w:rsidR="00CC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ереповецкий район, с</w:t>
            </w:r>
            <w:proofErr w:type="gramStart"/>
            <w:r w:rsidR="00CC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якса, ул.Советская, д.26</w:t>
            </w:r>
            <w:r w:rsidRPr="006D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5162" w:rsidRPr="006D2504" w:rsidRDefault="00811176" w:rsidP="001405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5162" w:rsidRPr="006D2504" w:rsidRDefault="00811176" w:rsidP="001405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35:22:</w:t>
            </w:r>
            <w:r w:rsidRPr="00811176">
              <w:rPr>
                <w:rFonts w:ascii="Times New Roman" w:hAnsi="Times New Roman" w:cs="Times New Roman"/>
                <w:sz w:val="24"/>
                <w:szCs w:val="24"/>
              </w:rPr>
              <w:t>0311007:234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5162" w:rsidRPr="006D2504" w:rsidRDefault="003771FC" w:rsidP="001405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5162" w:rsidRPr="006D2504" w:rsidRDefault="00A842F0" w:rsidP="00A84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C6FEF" w:rsidRDefault="00FC6FEF" w:rsidP="006D2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FEF" w:rsidRDefault="00FC6FEF" w:rsidP="006D2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FEF" w:rsidRDefault="00FC6FEF" w:rsidP="006D2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FEF" w:rsidRDefault="00FC6FEF" w:rsidP="006D2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FEF" w:rsidRDefault="00FC6FEF" w:rsidP="006D2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FEF" w:rsidRDefault="00FC6FEF" w:rsidP="006D2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FEF" w:rsidRDefault="00FC6FEF" w:rsidP="006D2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FEF" w:rsidRDefault="00FC6FEF" w:rsidP="006D2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FEF" w:rsidRDefault="00FC6FEF" w:rsidP="006D2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FEF" w:rsidRDefault="00FC6FEF" w:rsidP="006D2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FEF" w:rsidRDefault="00FC6FEF" w:rsidP="006D2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FEF" w:rsidRDefault="00FC6FEF" w:rsidP="006D2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C6FEF" w:rsidSect="00A01D95">
      <w:pgSz w:w="16838" w:h="11906" w:orient="landscape"/>
      <w:pgMar w:top="1134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9D6"/>
    <w:rsid w:val="000163CD"/>
    <w:rsid w:val="00024BF1"/>
    <w:rsid w:val="00026982"/>
    <w:rsid w:val="000572CF"/>
    <w:rsid w:val="000B40D3"/>
    <w:rsid w:val="000E12B9"/>
    <w:rsid w:val="000E2964"/>
    <w:rsid w:val="00130C3A"/>
    <w:rsid w:val="00140581"/>
    <w:rsid w:val="001546C5"/>
    <w:rsid w:val="001853A5"/>
    <w:rsid w:val="001D2B28"/>
    <w:rsid w:val="001D7A42"/>
    <w:rsid w:val="002B0B10"/>
    <w:rsid w:val="002D6013"/>
    <w:rsid w:val="0033268D"/>
    <w:rsid w:val="00354FB7"/>
    <w:rsid w:val="00355416"/>
    <w:rsid w:val="003771FC"/>
    <w:rsid w:val="003F7977"/>
    <w:rsid w:val="0044216E"/>
    <w:rsid w:val="00473D1C"/>
    <w:rsid w:val="004815A6"/>
    <w:rsid w:val="00486594"/>
    <w:rsid w:val="0050330A"/>
    <w:rsid w:val="00505078"/>
    <w:rsid w:val="00514024"/>
    <w:rsid w:val="0052564F"/>
    <w:rsid w:val="0055692F"/>
    <w:rsid w:val="005610F2"/>
    <w:rsid w:val="00573334"/>
    <w:rsid w:val="00585098"/>
    <w:rsid w:val="00594F0C"/>
    <w:rsid w:val="005A118B"/>
    <w:rsid w:val="005B588C"/>
    <w:rsid w:val="005D0B8B"/>
    <w:rsid w:val="00644372"/>
    <w:rsid w:val="00671CBB"/>
    <w:rsid w:val="00683610"/>
    <w:rsid w:val="006B7A43"/>
    <w:rsid w:val="006D2504"/>
    <w:rsid w:val="00704854"/>
    <w:rsid w:val="00740A59"/>
    <w:rsid w:val="00777F7D"/>
    <w:rsid w:val="00781BCA"/>
    <w:rsid w:val="0078452B"/>
    <w:rsid w:val="00793EB5"/>
    <w:rsid w:val="007A4BF1"/>
    <w:rsid w:val="007C45ED"/>
    <w:rsid w:val="00811176"/>
    <w:rsid w:val="008523A6"/>
    <w:rsid w:val="008629F4"/>
    <w:rsid w:val="008673EC"/>
    <w:rsid w:val="00880AAD"/>
    <w:rsid w:val="00885EDB"/>
    <w:rsid w:val="008F154B"/>
    <w:rsid w:val="00924935"/>
    <w:rsid w:val="009260C5"/>
    <w:rsid w:val="00950349"/>
    <w:rsid w:val="00963DD5"/>
    <w:rsid w:val="009771C5"/>
    <w:rsid w:val="00987DE2"/>
    <w:rsid w:val="009A5D05"/>
    <w:rsid w:val="009D4358"/>
    <w:rsid w:val="00A01D95"/>
    <w:rsid w:val="00A30888"/>
    <w:rsid w:val="00A57913"/>
    <w:rsid w:val="00A842F0"/>
    <w:rsid w:val="00AA3273"/>
    <w:rsid w:val="00AC7E8E"/>
    <w:rsid w:val="00B225CA"/>
    <w:rsid w:val="00B42184"/>
    <w:rsid w:val="00B47E86"/>
    <w:rsid w:val="00B70844"/>
    <w:rsid w:val="00BA6602"/>
    <w:rsid w:val="00BE583A"/>
    <w:rsid w:val="00C10A75"/>
    <w:rsid w:val="00C14F11"/>
    <w:rsid w:val="00C17F84"/>
    <w:rsid w:val="00C55C32"/>
    <w:rsid w:val="00C75AA8"/>
    <w:rsid w:val="00C8058E"/>
    <w:rsid w:val="00C8215D"/>
    <w:rsid w:val="00C930EB"/>
    <w:rsid w:val="00CB1CB9"/>
    <w:rsid w:val="00CB5376"/>
    <w:rsid w:val="00CC75A1"/>
    <w:rsid w:val="00D61D1F"/>
    <w:rsid w:val="00D64DF9"/>
    <w:rsid w:val="00D70AF9"/>
    <w:rsid w:val="00D95162"/>
    <w:rsid w:val="00DB5524"/>
    <w:rsid w:val="00DC5AFE"/>
    <w:rsid w:val="00DE2B48"/>
    <w:rsid w:val="00DE5136"/>
    <w:rsid w:val="00DF613D"/>
    <w:rsid w:val="00E0202F"/>
    <w:rsid w:val="00E131A5"/>
    <w:rsid w:val="00E308C5"/>
    <w:rsid w:val="00E419D6"/>
    <w:rsid w:val="00E62430"/>
    <w:rsid w:val="00E82DC8"/>
    <w:rsid w:val="00EA6E3B"/>
    <w:rsid w:val="00EA79E7"/>
    <w:rsid w:val="00EB4DDC"/>
    <w:rsid w:val="00ED051B"/>
    <w:rsid w:val="00EF4DCD"/>
    <w:rsid w:val="00F17487"/>
    <w:rsid w:val="00F252C1"/>
    <w:rsid w:val="00F4044D"/>
    <w:rsid w:val="00F47211"/>
    <w:rsid w:val="00F62228"/>
    <w:rsid w:val="00F72127"/>
    <w:rsid w:val="00FB44D9"/>
    <w:rsid w:val="00FC6FEF"/>
    <w:rsid w:val="00FC73F9"/>
    <w:rsid w:val="00FD4204"/>
    <w:rsid w:val="00FF5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62"/>
  </w:style>
  <w:style w:type="paragraph" w:styleId="1">
    <w:name w:val="heading 1"/>
    <w:basedOn w:val="a0"/>
    <w:link w:val="10"/>
    <w:rsid w:val="00D95162"/>
    <w:pPr>
      <w:keepNext/>
      <w:jc w:val="center"/>
      <w:outlineLvl w:val="0"/>
    </w:pPr>
    <w:rPr>
      <w:b/>
      <w:bCs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D95162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D95162"/>
    <w:rPr>
      <w:rFonts w:ascii="Times New Roman" w:eastAsia="Times New Roman" w:hAnsi="Times New Roman" w:cs="Times New Roman"/>
      <w:b/>
      <w:bCs/>
      <w:color w:val="00000A"/>
      <w:sz w:val="32"/>
      <w:szCs w:val="24"/>
      <w:lang w:eastAsia="ru-RU"/>
    </w:rPr>
  </w:style>
  <w:style w:type="paragraph" w:customStyle="1" w:styleId="a0">
    <w:name w:val="Базовый"/>
    <w:rsid w:val="00D9516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paragraph" w:customStyle="1" w:styleId="a5">
    <w:name w:val="Заглавие"/>
    <w:basedOn w:val="a0"/>
    <w:rsid w:val="00D95162"/>
    <w:pPr>
      <w:jc w:val="center"/>
    </w:pPr>
    <w:rPr>
      <w:sz w:val="32"/>
    </w:rPr>
  </w:style>
  <w:style w:type="paragraph" w:customStyle="1" w:styleId="ConsPlusNormal">
    <w:name w:val="ConsPlusNormal"/>
    <w:rsid w:val="00885E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4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24935"/>
    <w:rPr>
      <w:rFonts w:ascii="Tahoma" w:hAnsi="Tahoma" w:cs="Tahoma"/>
      <w:sz w:val="16"/>
      <w:szCs w:val="16"/>
    </w:rPr>
  </w:style>
  <w:style w:type="table" w:styleId="a8">
    <w:name w:val="Table Grid"/>
    <w:basedOn w:val="a2"/>
    <w:rsid w:val="00FC7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10A75"/>
    <w:pPr>
      <w:ind w:left="720"/>
      <w:contextualSpacing/>
    </w:pPr>
  </w:style>
  <w:style w:type="paragraph" w:styleId="aa">
    <w:name w:val="Title"/>
    <w:basedOn w:val="a"/>
    <w:link w:val="ab"/>
    <w:qFormat/>
    <w:rsid w:val="0078452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1"/>
    <w:link w:val="aa"/>
    <w:rsid w:val="007845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uiPriority w:val="1"/>
    <w:qFormat/>
    <w:rsid w:val="00CC75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2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0531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01239-741E-402D-8188-547509749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User5</cp:lastModifiedBy>
  <cp:revision>12</cp:revision>
  <cp:lastPrinted>2020-02-17T12:38:00Z</cp:lastPrinted>
  <dcterms:created xsi:type="dcterms:W3CDTF">2021-09-15T11:43:00Z</dcterms:created>
  <dcterms:modified xsi:type="dcterms:W3CDTF">2021-09-23T11:39:00Z</dcterms:modified>
</cp:coreProperties>
</file>