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78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r w:rsidR="005B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7337">
        <w:rPr>
          <w:rFonts w:ascii="Times New Roman" w:hAnsi="Times New Roman" w:cs="Times New Roman"/>
          <w:b/>
          <w:color w:val="000000"/>
          <w:sz w:val="28"/>
          <w:szCs w:val="28"/>
        </w:rPr>
        <w:t>Садковой Татьяны Николаевны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5B7337">
        <w:rPr>
          <w:rFonts w:ascii="Times New Roman" w:hAnsi="Times New Roman" w:cs="Times New Roman"/>
          <w:sz w:val="28"/>
          <w:szCs w:val="28"/>
        </w:rPr>
        <w:t>Садкову Татьяну Николаевну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5B7337">
        <w:rPr>
          <w:rFonts w:ascii="Times New Roman" w:hAnsi="Times New Roman" w:cs="Times New Roman"/>
          <w:sz w:val="28"/>
          <w:szCs w:val="28"/>
        </w:rPr>
        <w:t>79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B7337">
        <w:rPr>
          <w:rFonts w:ascii="Times New Roman" w:hAnsi="Times New Roman" w:cs="Times New Roman"/>
          <w:sz w:val="28"/>
          <w:szCs w:val="28"/>
        </w:rPr>
        <w:t xml:space="preserve">учителя иностранного языка МОУ «Ирдоматская школа»,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2F0E8A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5B7337">
        <w:rPr>
          <w:rFonts w:ascii="Times New Roman" w:hAnsi="Times New Roman" w:cs="Times New Roman"/>
          <w:sz w:val="28"/>
          <w:szCs w:val="28"/>
        </w:rPr>
        <w:t xml:space="preserve"> д. Ирдоматка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6048A4" w:rsidRDefault="00F33A1F" w:rsidP="006048A4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48A4">
        <w:rPr>
          <w:rFonts w:ascii="Times New Roman" w:hAnsi="Times New Roman" w:cs="Times New Roman"/>
          <w:color w:val="000000" w:themeColor="text1"/>
          <w:sz w:val="28"/>
          <w:szCs w:val="28"/>
        </w:rPr>
        <w:t>12 часов 12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B7337">
        <w:rPr>
          <w:rFonts w:ascii="Times New Roman" w:hAnsi="Times New Roman" w:cs="Times New Roman"/>
          <w:sz w:val="28"/>
          <w:szCs w:val="28"/>
        </w:rPr>
        <w:t xml:space="preserve">Садковой Татьяне Николаевне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470CA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8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0CA7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B7337"/>
    <w:rsid w:val="005C3830"/>
    <w:rsid w:val="005D1F68"/>
    <w:rsid w:val="005E0AC1"/>
    <w:rsid w:val="00603980"/>
    <w:rsid w:val="006048A4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7FCB-DEA6-455A-94CD-48DD9E93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2022-07-26T20:03:00Z</dcterms:created>
  <dcterms:modified xsi:type="dcterms:W3CDTF">2022-07-28T06:30:00Z</dcterms:modified>
</cp:coreProperties>
</file>