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2B" w:rsidRPr="000F772B" w:rsidRDefault="000F772B" w:rsidP="000F7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pacing w:val="-2"/>
          <w:sz w:val="28"/>
          <w:szCs w:val="28"/>
        </w:rPr>
      </w:pPr>
      <w:r w:rsidRPr="000F772B">
        <w:rPr>
          <w:rFonts w:ascii="Times New Roman" w:hAnsi="Times New Roman"/>
          <w:b/>
          <w:spacing w:val="-2"/>
          <w:sz w:val="28"/>
          <w:szCs w:val="28"/>
        </w:rPr>
        <w:t>ВЫПИСКА</w:t>
      </w:r>
    </w:p>
    <w:p w:rsidR="000F772B" w:rsidRPr="000F772B" w:rsidRDefault="000F772B" w:rsidP="000F7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0F772B" w:rsidRPr="000F772B" w:rsidRDefault="000F772B" w:rsidP="000F7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F772B">
        <w:rPr>
          <w:rFonts w:ascii="Times New Roman" w:hAnsi="Times New Roman"/>
          <w:b/>
          <w:spacing w:val="-2"/>
          <w:sz w:val="28"/>
          <w:szCs w:val="28"/>
        </w:rPr>
        <w:t>АДМИНИСТРАЦИЯ ЧЕРЕПОВЕЦКОГО МУНИЦИПАЛЬНОГО РАЙОНА</w:t>
      </w:r>
    </w:p>
    <w:p w:rsidR="000F772B" w:rsidRPr="000F772B" w:rsidRDefault="000F772B" w:rsidP="000F7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72B" w:rsidRPr="000F772B" w:rsidRDefault="000F772B" w:rsidP="000F7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53"/>
        <w:jc w:val="center"/>
        <w:rPr>
          <w:rFonts w:ascii="Times New Roman" w:hAnsi="Times New Roman"/>
          <w:b/>
          <w:spacing w:val="-2"/>
          <w:sz w:val="28"/>
          <w:szCs w:val="28"/>
        </w:rPr>
      </w:pPr>
      <w:proofErr w:type="gramStart"/>
      <w:r w:rsidRPr="000F772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F772B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0F772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0F772B" w:rsidRPr="000F772B" w:rsidRDefault="000F772B" w:rsidP="000F7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53"/>
        <w:jc w:val="center"/>
        <w:rPr>
          <w:rFonts w:ascii="Times New Roman" w:hAnsi="Times New Roman"/>
          <w:spacing w:val="-2"/>
          <w:sz w:val="28"/>
          <w:szCs w:val="28"/>
        </w:rPr>
      </w:pPr>
      <w:r w:rsidRPr="000F772B">
        <w:rPr>
          <w:rFonts w:ascii="Times New Roman" w:hAnsi="Times New Roman"/>
          <w:spacing w:val="-2"/>
          <w:sz w:val="28"/>
          <w:szCs w:val="28"/>
        </w:rPr>
        <w:t>КОМИССИИ ПО ПРЕДУПРЕЖДЕНИЮ И ЛИКВИДАЦИИ</w:t>
      </w:r>
    </w:p>
    <w:p w:rsidR="000F772B" w:rsidRPr="000F772B" w:rsidRDefault="000F772B" w:rsidP="000F7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53"/>
        <w:jc w:val="center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pacing w:val="-2"/>
          <w:sz w:val="28"/>
          <w:szCs w:val="28"/>
        </w:rPr>
        <w:t xml:space="preserve">ЧРЕЗВЫЧАЙНЫХ </w:t>
      </w:r>
      <w:r w:rsidRPr="000F772B">
        <w:rPr>
          <w:rFonts w:ascii="Times New Roman" w:hAnsi="Times New Roman"/>
          <w:sz w:val="28"/>
          <w:szCs w:val="28"/>
        </w:rPr>
        <w:t>СИТУАЦИЙ И ОБЕСПЕЧЕНИЮ ПОЖАРНОЙ БЕЗОПАСНОСТИ</w:t>
      </w:r>
    </w:p>
    <w:p w:rsidR="000F772B" w:rsidRPr="000F772B" w:rsidRDefault="000F772B" w:rsidP="000F7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53"/>
        <w:jc w:val="center"/>
        <w:rPr>
          <w:rFonts w:ascii="Times New Roman" w:hAnsi="Times New Roman"/>
          <w:b/>
          <w:sz w:val="28"/>
          <w:szCs w:val="28"/>
        </w:rPr>
      </w:pPr>
    </w:p>
    <w:p w:rsidR="000F772B" w:rsidRPr="000F772B" w:rsidRDefault="000F772B" w:rsidP="000F77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От_</w:t>
      </w:r>
      <w:r w:rsidRPr="000F772B">
        <w:rPr>
          <w:rFonts w:ascii="Times New Roman" w:hAnsi="Times New Roman"/>
          <w:sz w:val="28"/>
          <w:szCs w:val="28"/>
          <w:u w:val="single"/>
        </w:rPr>
        <w:t>23.04.2021</w:t>
      </w:r>
      <w:r w:rsidRPr="000F772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77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</w:t>
      </w:r>
      <w:r w:rsidRPr="000F772B">
        <w:rPr>
          <w:rFonts w:ascii="Times New Roman" w:hAnsi="Times New Roman"/>
          <w:sz w:val="28"/>
          <w:szCs w:val="28"/>
          <w:u w:val="single"/>
        </w:rPr>
        <w:t xml:space="preserve"> 10</w:t>
      </w:r>
    </w:p>
    <w:p w:rsidR="000F772B" w:rsidRPr="000F772B" w:rsidRDefault="000F772B" w:rsidP="000F7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72B" w:rsidRPr="000F772B" w:rsidRDefault="000F772B" w:rsidP="000F7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772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0F772B">
        <w:rPr>
          <w:rFonts w:ascii="Times New Roman" w:hAnsi="Times New Roman"/>
          <w:b/>
          <w:sz w:val="28"/>
          <w:szCs w:val="28"/>
        </w:rPr>
        <w:t>мерах по обеспечению пожарной безопасности на территории района</w:t>
      </w:r>
      <w:proofErr w:type="gramEnd"/>
    </w:p>
    <w:p w:rsidR="000F772B" w:rsidRPr="000F772B" w:rsidRDefault="000F772B" w:rsidP="000F7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b/>
          <w:sz w:val="28"/>
          <w:szCs w:val="28"/>
        </w:rPr>
        <w:t>в пожароопасный период 2021 года</w:t>
      </w:r>
    </w:p>
    <w:p w:rsidR="000F772B" w:rsidRPr="000F772B" w:rsidRDefault="000F772B" w:rsidP="000F7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г. Череповец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D9A" w:rsidRPr="00810D9A" w:rsidRDefault="000F772B" w:rsidP="00810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Pr="000F772B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0F772B">
        <w:rPr>
          <w:rFonts w:ascii="Times New Roman" w:hAnsi="Times New Roman"/>
          <w:sz w:val="28"/>
          <w:szCs w:val="28"/>
          <w:u w:val="single"/>
        </w:rPr>
        <w:t>ВрИО</w:t>
      </w:r>
      <w:proofErr w:type="spellEnd"/>
      <w:r w:rsidRPr="000F772B">
        <w:rPr>
          <w:rFonts w:ascii="Times New Roman" w:hAnsi="Times New Roman"/>
          <w:sz w:val="28"/>
          <w:szCs w:val="28"/>
          <w:u w:val="single"/>
        </w:rPr>
        <w:t xml:space="preserve"> заместителя начальника ОНД и ПР по Череповецкому району Д.О. </w:t>
      </w:r>
      <w:proofErr w:type="spellStart"/>
      <w:r w:rsidRPr="000F772B">
        <w:rPr>
          <w:rFonts w:ascii="Times New Roman" w:hAnsi="Times New Roman"/>
          <w:sz w:val="28"/>
          <w:szCs w:val="28"/>
          <w:u w:val="single"/>
        </w:rPr>
        <w:t>Баско</w:t>
      </w:r>
      <w:proofErr w:type="spellEnd"/>
      <w:r w:rsidRPr="000F772B">
        <w:rPr>
          <w:rFonts w:ascii="Times New Roman" w:hAnsi="Times New Roman"/>
          <w:sz w:val="28"/>
          <w:szCs w:val="28"/>
        </w:rPr>
        <w:t xml:space="preserve">, </w:t>
      </w:r>
      <w:r w:rsidR="00810D9A" w:rsidRPr="00810D9A">
        <w:rPr>
          <w:rFonts w:ascii="Times New Roman" w:hAnsi="Times New Roman"/>
          <w:sz w:val="28"/>
          <w:szCs w:val="28"/>
        </w:rPr>
        <w:t xml:space="preserve">в связи с постановлением Правительства Вологодской области от 19.04.2021 № 453 «Об установлении особого противопожарного режима на территории области», комиссия по предупреждению и ликвидации чрезвычайных ситуаций и обеспечению пожарной безопасности администрации Череповецкого муниципального района </w:t>
      </w:r>
    </w:p>
    <w:p w:rsidR="000F772B" w:rsidRPr="000F772B" w:rsidRDefault="000F772B" w:rsidP="00810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72B" w:rsidRDefault="000F772B" w:rsidP="000F772B">
      <w:pPr>
        <w:spacing w:after="0" w:line="240" w:lineRule="auto"/>
        <w:rPr>
          <w:rFonts w:ascii="Times New Roman" w:hAnsi="Times New Roman"/>
          <w:b/>
          <w:spacing w:val="-25"/>
          <w:sz w:val="28"/>
          <w:szCs w:val="28"/>
        </w:rPr>
      </w:pPr>
      <w:r w:rsidRPr="000F772B">
        <w:rPr>
          <w:rFonts w:ascii="Times New Roman" w:hAnsi="Times New Roman"/>
          <w:b/>
          <w:sz w:val="28"/>
          <w:szCs w:val="28"/>
        </w:rPr>
        <w:t>РЕШИЛА:</w:t>
      </w:r>
      <w:r w:rsidRPr="000F772B">
        <w:rPr>
          <w:rFonts w:ascii="Times New Roman" w:hAnsi="Times New Roman"/>
          <w:b/>
          <w:spacing w:val="-25"/>
          <w:sz w:val="28"/>
          <w:szCs w:val="28"/>
        </w:rPr>
        <w:t xml:space="preserve"> </w:t>
      </w:r>
    </w:p>
    <w:p w:rsidR="000F772B" w:rsidRPr="000F772B" w:rsidRDefault="000F772B" w:rsidP="000F772B">
      <w:pPr>
        <w:spacing w:after="0" w:line="240" w:lineRule="auto"/>
        <w:rPr>
          <w:rFonts w:ascii="Times New Roman" w:hAnsi="Times New Roman"/>
          <w:b/>
          <w:spacing w:val="-25"/>
          <w:sz w:val="28"/>
          <w:szCs w:val="28"/>
        </w:rPr>
      </w:pP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 xml:space="preserve">1. Запретить на территории района с </w:t>
      </w:r>
      <w:r w:rsidRPr="000F772B">
        <w:rPr>
          <w:rFonts w:ascii="Times New Roman" w:hAnsi="Times New Roman"/>
          <w:b/>
          <w:sz w:val="28"/>
          <w:szCs w:val="28"/>
        </w:rPr>
        <w:t>26.04.2021</w:t>
      </w:r>
      <w:r w:rsidRPr="000F772B">
        <w:rPr>
          <w:rFonts w:ascii="Times New Roman" w:hAnsi="Times New Roman"/>
          <w:sz w:val="28"/>
          <w:szCs w:val="28"/>
        </w:rPr>
        <w:t xml:space="preserve"> до окончания действия особого противопожарного режима: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1.1 выжигание сухой травянистой растительности на землях всех категорий;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1.2 использование открытого огня и разведение костров, а также сжигание мусора, травы, листвы и иных отходов, материалов или изделий в границах населенных пунктов и территорий садоводства или огородничества;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1.3 посещение гражданами территорий торфяников, за исключением: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посещения торфяников, расположенных на землях населенных пунктов;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 xml:space="preserve">посещения торфяников, расположенных на садовых или огородных земельных участках, используемых для ведения садоводства или огородничества; 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посещения торфяников государственными служащими, должностными лицами органов государственной власти, органов местного самоуправления, государственных и муниципальных учреждений, действующими в связи с исполнением ими должностных обязанностей;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 xml:space="preserve">1.4 въезд транспортных средств на территории торфяников, за исключением: 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lastRenderedPageBreak/>
        <w:t>торфяников, расположенных на землях населенных пунктов;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торфяников, на которых расположены садовые или огородные земельные участки;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 xml:space="preserve">транспортных средств граждан, проживающих в населенных </w:t>
      </w:r>
      <w:proofErr w:type="gramStart"/>
      <w:r w:rsidRPr="000F772B">
        <w:rPr>
          <w:rFonts w:ascii="Times New Roman" w:hAnsi="Times New Roman"/>
          <w:sz w:val="28"/>
          <w:szCs w:val="28"/>
        </w:rPr>
        <w:t>пунктах</w:t>
      </w:r>
      <w:proofErr w:type="gramEnd"/>
      <w:r w:rsidRPr="000F772B">
        <w:rPr>
          <w:rFonts w:ascii="Times New Roman" w:hAnsi="Times New Roman"/>
          <w:sz w:val="28"/>
          <w:szCs w:val="28"/>
        </w:rPr>
        <w:t xml:space="preserve">, подъезд к которым осуществляется по дорогам, проходящим через торфяники; 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транспортных средств собственников садовых земельных участков или огородных земельных участков, подъезд к которым осуществляется по дорогам, проходящим через торфяники;</w:t>
      </w:r>
    </w:p>
    <w:p w:rsidR="000F772B" w:rsidRPr="000F772B" w:rsidRDefault="000F772B" w:rsidP="000F7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транспортных средств органов государственной власти, органов местного самоуправления, государственных и муниципальных учреждений для выполнения ими своих полномочий и функций.</w:t>
      </w:r>
    </w:p>
    <w:p w:rsidR="009A786D" w:rsidRDefault="009A786D">
      <w:pPr>
        <w:rPr>
          <w:sz w:val="28"/>
          <w:szCs w:val="28"/>
        </w:rPr>
      </w:pPr>
    </w:p>
    <w:p w:rsidR="000F772B" w:rsidRDefault="000F772B" w:rsidP="000F7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72B" w:rsidRPr="000F772B" w:rsidRDefault="000F772B" w:rsidP="000F77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 xml:space="preserve">Заместитель руководителя администрации района, </w:t>
      </w:r>
    </w:p>
    <w:p w:rsidR="000F772B" w:rsidRDefault="000F772B" w:rsidP="000F77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>заместитель председатель КЧС и ПБ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F7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F772B">
        <w:rPr>
          <w:rFonts w:ascii="Times New Roman" w:hAnsi="Times New Roman"/>
          <w:sz w:val="28"/>
          <w:szCs w:val="28"/>
        </w:rPr>
        <w:t>Д.М. Бабаев</w:t>
      </w:r>
    </w:p>
    <w:p w:rsidR="000F772B" w:rsidRPr="000F772B" w:rsidRDefault="000F772B" w:rsidP="000F77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F772B">
        <w:rPr>
          <w:rFonts w:ascii="Times New Roman" w:hAnsi="Times New Roman"/>
          <w:sz w:val="28"/>
          <w:szCs w:val="28"/>
        </w:rPr>
        <w:tab/>
      </w:r>
      <w:r w:rsidRPr="000F772B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0F772B" w:rsidRPr="00877E73" w:rsidRDefault="000F772B" w:rsidP="000F7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72B" w:rsidRPr="000F772B" w:rsidRDefault="000F772B">
      <w:pPr>
        <w:rPr>
          <w:sz w:val="28"/>
          <w:szCs w:val="28"/>
        </w:rPr>
      </w:pPr>
    </w:p>
    <w:sectPr w:rsidR="000F772B" w:rsidRPr="000F772B" w:rsidSect="009A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2B"/>
    <w:rsid w:val="000F772B"/>
    <w:rsid w:val="00810D9A"/>
    <w:rsid w:val="009A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Алексей Анатольевич</dc:creator>
  <cp:lastModifiedBy>Демидов Алексей Анатольевич</cp:lastModifiedBy>
  <cp:revision>2</cp:revision>
  <dcterms:created xsi:type="dcterms:W3CDTF">2021-04-23T07:36:00Z</dcterms:created>
  <dcterms:modified xsi:type="dcterms:W3CDTF">2021-04-23T07:49:00Z</dcterms:modified>
</cp:coreProperties>
</file>