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D5CE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D5CE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86E9E">
        <w:rPr>
          <w:sz w:val="28"/>
          <w:szCs w:val="28"/>
        </w:rPr>
        <w:t>22</w:t>
      </w:r>
      <w:r w:rsidRPr="00936631">
        <w:rPr>
          <w:sz w:val="28"/>
          <w:szCs w:val="28"/>
        </w:rPr>
        <w:t>»</w:t>
      </w:r>
      <w:r w:rsidR="00086E9E">
        <w:rPr>
          <w:sz w:val="28"/>
          <w:szCs w:val="28"/>
        </w:rPr>
        <w:t xml:space="preserve"> сентября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A4020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4020A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 xml:space="preserve">20 </w:t>
      </w:r>
      <w:r w:rsidR="00357232" w:rsidRPr="00F27DE5">
        <w:rPr>
          <w:sz w:val="28"/>
          <w:szCs w:val="28"/>
        </w:rPr>
        <w:t xml:space="preserve">№ </w:t>
      </w:r>
      <w:r w:rsidR="00AB0753">
        <w:rPr>
          <w:sz w:val="28"/>
          <w:szCs w:val="28"/>
        </w:rPr>
        <w:t>1</w:t>
      </w:r>
      <w:r w:rsidR="00A4020A">
        <w:rPr>
          <w:sz w:val="28"/>
          <w:szCs w:val="28"/>
        </w:rPr>
        <w:t>52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>на 202</w:t>
      </w:r>
      <w:r w:rsidR="00A4020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A4020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A4020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4D0EB3" w:rsidRDefault="00B15829" w:rsidP="00B15829">
      <w:pPr>
        <w:jc w:val="both"/>
        <w:rPr>
          <w:rFonts w:eastAsia="Calibri"/>
          <w:sz w:val="28"/>
          <w:szCs w:val="28"/>
        </w:rPr>
      </w:pPr>
      <w:r w:rsidRPr="007E0918">
        <w:rPr>
          <w:color w:val="FF0000"/>
          <w:sz w:val="28"/>
          <w:szCs w:val="28"/>
        </w:rPr>
        <w:t xml:space="preserve">        </w:t>
      </w:r>
      <w:proofErr w:type="gramStart"/>
      <w:r w:rsidRPr="004D0EB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4D0EB3">
        <w:rPr>
          <w:rFonts w:eastAsia="Calibri"/>
          <w:sz w:val="28"/>
          <w:szCs w:val="28"/>
        </w:rPr>
        <w:t xml:space="preserve">п. 1.5 плана работы </w:t>
      </w:r>
      <w:r w:rsidRPr="004D0EB3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4D0EB3">
        <w:rPr>
          <w:rFonts w:eastAsia="Calibri"/>
          <w:sz w:val="28"/>
          <w:szCs w:val="28"/>
        </w:rPr>
        <w:t xml:space="preserve"> на 202</w:t>
      </w:r>
      <w:r w:rsidR="00450476" w:rsidRPr="004D0EB3">
        <w:rPr>
          <w:rFonts w:eastAsia="Calibri"/>
          <w:sz w:val="28"/>
          <w:szCs w:val="28"/>
        </w:rPr>
        <w:t>1</w:t>
      </w:r>
      <w:r w:rsidRPr="004D0EB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4D0EB3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4D0EB3">
        <w:rPr>
          <w:sz w:val="28"/>
          <w:szCs w:val="28"/>
        </w:rPr>
        <w:t xml:space="preserve"> муниципального района</w:t>
      </w:r>
      <w:r w:rsidRPr="004D0EB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300ECA" w:rsidRDefault="00B15829" w:rsidP="00357232">
      <w:pPr>
        <w:jc w:val="both"/>
        <w:rPr>
          <w:sz w:val="28"/>
          <w:szCs w:val="28"/>
        </w:rPr>
      </w:pPr>
      <w:r w:rsidRPr="007176BE">
        <w:rPr>
          <w:sz w:val="28"/>
          <w:szCs w:val="28"/>
        </w:rPr>
        <w:t xml:space="preserve">         </w:t>
      </w:r>
      <w:r w:rsidR="00F17867" w:rsidRPr="007176BE">
        <w:rPr>
          <w:sz w:val="28"/>
          <w:szCs w:val="28"/>
        </w:rPr>
        <w:t>Проект</w:t>
      </w:r>
      <w:r w:rsidR="002B4B61" w:rsidRPr="007176BE">
        <w:rPr>
          <w:sz w:val="28"/>
          <w:szCs w:val="28"/>
        </w:rPr>
        <w:t xml:space="preserve"> </w:t>
      </w:r>
      <w:r w:rsidR="00357232" w:rsidRPr="007176BE">
        <w:rPr>
          <w:sz w:val="28"/>
          <w:szCs w:val="28"/>
        </w:rPr>
        <w:t xml:space="preserve">решения </w:t>
      </w:r>
      <w:r w:rsidR="00AB0753" w:rsidRPr="007176BE">
        <w:rPr>
          <w:sz w:val="28"/>
          <w:szCs w:val="28"/>
        </w:rPr>
        <w:t xml:space="preserve">Совета муниципального образования Югское «О внесении изменений в решение Совета </w:t>
      </w:r>
      <w:r w:rsidR="00AB0753" w:rsidRPr="007176BE">
        <w:rPr>
          <w:sz w:val="28"/>
        </w:rPr>
        <w:t xml:space="preserve"> </w:t>
      </w:r>
      <w:r w:rsidR="00AB0753" w:rsidRPr="007176BE">
        <w:rPr>
          <w:sz w:val="28"/>
          <w:szCs w:val="28"/>
        </w:rPr>
        <w:t xml:space="preserve"> муниципального образования Югское от 1</w:t>
      </w:r>
      <w:r w:rsidR="00F24616" w:rsidRPr="007176BE">
        <w:rPr>
          <w:sz w:val="28"/>
          <w:szCs w:val="28"/>
        </w:rPr>
        <w:t>5</w:t>
      </w:r>
      <w:r w:rsidR="00AB0753" w:rsidRPr="007176BE">
        <w:rPr>
          <w:sz w:val="28"/>
          <w:szCs w:val="28"/>
        </w:rPr>
        <w:t>.12.20</w:t>
      </w:r>
      <w:r w:rsidR="00F24616" w:rsidRPr="007176BE">
        <w:rPr>
          <w:sz w:val="28"/>
          <w:szCs w:val="28"/>
        </w:rPr>
        <w:t>20</w:t>
      </w:r>
      <w:r w:rsidR="00AB0753" w:rsidRPr="007176BE">
        <w:rPr>
          <w:sz w:val="28"/>
          <w:szCs w:val="28"/>
        </w:rPr>
        <w:t xml:space="preserve"> № 1</w:t>
      </w:r>
      <w:r w:rsidR="00F24616" w:rsidRPr="007176BE">
        <w:rPr>
          <w:sz w:val="28"/>
          <w:szCs w:val="28"/>
        </w:rPr>
        <w:t>52</w:t>
      </w:r>
      <w:r w:rsidR="00AB0753" w:rsidRPr="007176BE">
        <w:rPr>
          <w:sz w:val="28"/>
          <w:szCs w:val="28"/>
        </w:rPr>
        <w:t xml:space="preserve"> «О бюджете муниципального образования Югское на 202</w:t>
      </w:r>
      <w:r w:rsidR="00F24616" w:rsidRPr="007176BE">
        <w:rPr>
          <w:sz w:val="28"/>
          <w:szCs w:val="28"/>
        </w:rPr>
        <w:t>1</w:t>
      </w:r>
      <w:r w:rsidR="00AB0753" w:rsidRPr="007176BE">
        <w:rPr>
          <w:sz w:val="28"/>
          <w:szCs w:val="28"/>
        </w:rPr>
        <w:t xml:space="preserve"> год и плановый период 202</w:t>
      </w:r>
      <w:r w:rsidR="00F24616" w:rsidRPr="007176BE">
        <w:rPr>
          <w:sz w:val="28"/>
          <w:szCs w:val="28"/>
        </w:rPr>
        <w:t>2</w:t>
      </w:r>
      <w:r w:rsidR="00AB0753" w:rsidRPr="007176BE">
        <w:rPr>
          <w:sz w:val="28"/>
          <w:szCs w:val="28"/>
        </w:rPr>
        <w:t xml:space="preserve"> </w:t>
      </w:r>
      <w:r w:rsidR="001B6603" w:rsidRPr="007176BE">
        <w:rPr>
          <w:sz w:val="28"/>
          <w:szCs w:val="28"/>
        </w:rPr>
        <w:t>и</w:t>
      </w:r>
      <w:r w:rsidR="00AB0753" w:rsidRPr="007176BE">
        <w:rPr>
          <w:sz w:val="28"/>
          <w:szCs w:val="28"/>
        </w:rPr>
        <w:t xml:space="preserve"> 202</w:t>
      </w:r>
      <w:r w:rsidR="00F24616" w:rsidRPr="007176BE">
        <w:rPr>
          <w:sz w:val="28"/>
          <w:szCs w:val="28"/>
        </w:rPr>
        <w:t>3</w:t>
      </w:r>
      <w:r w:rsidR="00AB0753" w:rsidRPr="007176BE">
        <w:rPr>
          <w:sz w:val="28"/>
          <w:szCs w:val="28"/>
        </w:rPr>
        <w:t xml:space="preserve"> годов»</w:t>
      </w:r>
      <w:r w:rsidR="00357232" w:rsidRPr="007176BE">
        <w:rPr>
          <w:sz w:val="28"/>
          <w:szCs w:val="28"/>
        </w:rPr>
        <w:t xml:space="preserve"> </w:t>
      </w:r>
      <w:r w:rsidR="00F17867" w:rsidRPr="007176BE">
        <w:rPr>
          <w:sz w:val="28"/>
          <w:szCs w:val="28"/>
        </w:rPr>
        <w:t>(далее –</w:t>
      </w:r>
      <w:r w:rsidR="0001014D" w:rsidRPr="007176BE">
        <w:rPr>
          <w:sz w:val="28"/>
          <w:szCs w:val="28"/>
        </w:rPr>
        <w:t xml:space="preserve"> </w:t>
      </w:r>
      <w:r w:rsidR="00F17867" w:rsidRPr="007176BE">
        <w:rPr>
          <w:sz w:val="28"/>
          <w:szCs w:val="28"/>
        </w:rPr>
        <w:t xml:space="preserve">Проект) </w:t>
      </w:r>
      <w:r w:rsidR="002B4B61" w:rsidRPr="007176BE">
        <w:rPr>
          <w:sz w:val="28"/>
          <w:szCs w:val="28"/>
        </w:rPr>
        <w:t xml:space="preserve">представлен Советом поселения </w:t>
      </w:r>
      <w:r w:rsidR="00086E9E">
        <w:rPr>
          <w:sz w:val="28"/>
          <w:szCs w:val="28"/>
        </w:rPr>
        <w:t>21</w:t>
      </w:r>
      <w:r w:rsidR="002B4B61" w:rsidRPr="007176BE">
        <w:rPr>
          <w:sz w:val="28"/>
          <w:szCs w:val="28"/>
        </w:rPr>
        <w:t>.0</w:t>
      </w:r>
      <w:r w:rsidR="00086E9E">
        <w:rPr>
          <w:sz w:val="28"/>
          <w:szCs w:val="28"/>
        </w:rPr>
        <w:t>9</w:t>
      </w:r>
      <w:r w:rsidR="002B4B61" w:rsidRPr="007176BE">
        <w:rPr>
          <w:sz w:val="28"/>
          <w:szCs w:val="28"/>
        </w:rPr>
        <w:t>.202</w:t>
      </w:r>
      <w:r w:rsidR="00F24616" w:rsidRPr="007176BE">
        <w:rPr>
          <w:sz w:val="28"/>
          <w:szCs w:val="28"/>
        </w:rPr>
        <w:t>1</w:t>
      </w:r>
      <w:r w:rsidR="002B4B61" w:rsidRPr="007176BE">
        <w:rPr>
          <w:sz w:val="28"/>
          <w:szCs w:val="28"/>
        </w:rPr>
        <w:t xml:space="preserve"> года.</w:t>
      </w:r>
      <w:r w:rsidR="0001014D" w:rsidRPr="004B4743">
        <w:rPr>
          <w:color w:val="FF0000"/>
          <w:sz w:val="28"/>
          <w:szCs w:val="28"/>
        </w:rPr>
        <w:t xml:space="preserve"> </w:t>
      </w:r>
      <w:r w:rsidR="0001014D" w:rsidRPr="00300ECA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2B4B61" w:rsidRPr="00300ECA">
        <w:rPr>
          <w:sz w:val="28"/>
          <w:szCs w:val="28"/>
        </w:rPr>
        <w:t xml:space="preserve"> </w:t>
      </w:r>
      <w:r w:rsidR="00AB0753" w:rsidRPr="00300ECA">
        <w:rPr>
          <w:sz w:val="28"/>
          <w:szCs w:val="28"/>
        </w:rPr>
        <w:t>муниципальном образовании Югское</w:t>
      </w:r>
      <w:r w:rsidR="0001014D" w:rsidRPr="00300ECA">
        <w:rPr>
          <w:sz w:val="28"/>
          <w:szCs w:val="28"/>
        </w:rPr>
        <w:t xml:space="preserve">, утвержденным  решением </w:t>
      </w:r>
      <w:r w:rsidR="002B4B61" w:rsidRPr="00300ECA">
        <w:rPr>
          <w:sz w:val="28"/>
          <w:szCs w:val="28"/>
        </w:rPr>
        <w:t xml:space="preserve">Совета </w:t>
      </w:r>
      <w:r w:rsidR="00345E25" w:rsidRPr="00300ECA">
        <w:rPr>
          <w:sz w:val="28"/>
          <w:szCs w:val="28"/>
        </w:rPr>
        <w:t xml:space="preserve"> </w:t>
      </w:r>
      <w:r w:rsidR="002B4B61" w:rsidRPr="00300ECA">
        <w:rPr>
          <w:sz w:val="28"/>
          <w:szCs w:val="28"/>
        </w:rPr>
        <w:t xml:space="preserve"> </w:t>
      </w:r>
      <w:r w:rsidR="00AB0753" w:rsidRPr="00300ECA">
        <w:rPr>
          <w:sz w:val="28"/>
          <w:szCs w:val="28"/>
        </w:rPr>
        <w:t>муниципального образования Югское</w:t>
      </w:r>
      <w:r w:rsidR="002B4B61" w:rsidRPr="00300ECA">
        <w:rPr>
          <w:sz w:val="28"/>
          <w:szCs w:val="28"/>
        </w:rPr>
        <w:t xml:space="preserve">  </w:t>
      </w:r>
      <w:r w:rsidR="0001014D" w:rsidRPr="00300ECA">
        <w:rPr>
          <w:sz w:val="28"/>
          <w:szCs w:val="28"/>
        </w:rPr>
        <w:t xml:space="preserve">от </w:t>
      </w:r>
      <w:r w:rsidR="00AB0753" w:rsidRPr="00300ECA">
        <w:rPr>
          <w:sz w:val="28"/>
          <w:szCs w:val="28"/>
        </w:rPr>
        <w:t>30</w:t>
      </w:r>
      <w:r w:rsidR="00357232" w:rsidRPr="00300ECA">
        <w:rPr>
          <w:sz w:val="28"/>
          <w:szCs w:val="28"/>
        </w:rPr>
        <w:t xml:space="preserve">.06.2020 года № </w:t>
      </w:r>
      <w:r w:rsidR="00AB0753" w:rsidRPr="00300ECA">
        <w:rPr>
          <w:sz w:val="28"/>
          <w:szCs w:val="28"/>
        </w:rPr>
        <w:t>133</w:t>
      </w:r>
      <w:r w:rsidR="0001014D" w:rsidRPr="00300ECA">
        <w:rPr>
          <w:sz w:val="28"/>
          <w:szCs w:val="28"/>
        </w:rPr>
        <w:t>.</w:t>
      </w:r>
    </w:p>
    <w:p w:rsidR="00CB0C0D" w:rsidRPr="00A57F13" w:rsidRDefault="00CB0C0D" w:rsidP="00CB0C0D">
      <w:pPr>
        <w:jc w:val="both"/>
        <w:rPr>
          <w:sz w:val="28"/>
          <w:szCs w:val="28"/>
        </w:rPr>
      </w:pPr>
      <w:r w:rsidRPr="00A57F13">
        <w:rPr>
          <w:sz w:val="28"/>
          <w:szCs w:val="28"/>
        </w:rPr>
        <w:t xml:space="preserve">          </w:t>
      </w:r>
      <w:proofErr w:type="gramStart"/>
      <w:r w:rsidRPr="00A57F13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504230" w:rsidRPr="00A57F13">
        <w:rPr>
          <w:sz w:val="28"/>
          <w:szCs w:val="28"/>
        </w:rPr>
        <w:t>1</w:t>
      </w:r>
      <w:r w:rsidRPr="00A57F13">
        <w:rPr>
          <w:sz w:val="28"/>
          <w:szCs w:val="28"/>
        </w:rPr>
        <w:t xml:space="preserve"> году составят:   доходы  бюджета  </w:t>
      </w:r>
      <w:r w:rsidR="00A57F13" w:rsidRPr="00A57F13">
        <w:rPr>
          <w:sz w:val="28"/>
          <w:szCs w:val="28"/>
        </w:rPr>
        <w:t>23 244,8</w:t>
      </w:r>
      <w:r w:rsidRPr="00A57F13">
        <w:rPr>
          <w:sz w:val="28"/>
          <w:szCs w:val="28"/>
        </w:rPr>
        <w:t xml:space="preserve"> тыс. рублей</w:t>
      </w:r>
      <w:r w:rsidR="00A57F13" w:rsidRPr="00A57F13">
        <w:rPr>
          <w:sz w:val="28"/>
          <w:szCs w:val="28"/>
        </w:rPr>
        <w:t xml:space="preserve"> (увеличение на 850,9 тыс. руб.)</w:t>
      </w:r>
      <w:r w:rsidRPr="00A57F13">
        <w:rPr>
          <w:sz w:val="28"/>
          <w:szCs w:val="28"/>
        </w:rPr>
        <w:t xml:space="preserve">,  расходы  </w:t>
      </w:r>
      <w:r w:rsidR="00A57F13" w:rsidRPr="00A57F13">
        <w:rPr>
          <w:sz w:val="28"/>
          <w:szCs w:val="28"/>
        </w:rPr>
        <w:t xml:space="preserve">27 978,4 </w:t>
      </w:r>
      <w:r w:rsidRPr="00A57F13">
        <w:rPr>
          <w:sz w:val="28"/>
          <w:szCs w:val="28"/>
        </w:rPr>
        <w:t>тыс.</w:t>
      </w:r>
      <w:r w:rsidR="009548C8" w:rsidRPr="00A57F13">
        <w:rPr>
          <w:sz w:val="28"/>
          <w:szCs w:val="28"/>
        </w:rPr>
        <w:t xml:space="preserve"> рублей</w:t>
      </w:r>
      <w:r w:rsidRPr="00A57F13">
        <w:rPr>
          <w:sz w:val="28"/>
          <w:szCs w:val="28"/>
        </w:rPr>
        <w:t xml:space="preserve"> (увеличение на </w:t>
      </w:r>
      <w:r w:rsidR="00A57F13" w:rsidRPr="00A57F13">
        <w:rPr>
          <w:sz w:val="28"/>
          <w:szCs w:val="28"/>
        </w:rPr>
        <w:t>150,3</w:t>
      </w:r>
      <w:r w:rsidRPr="00A57F13">
        <w:rPr>
          <w:sz w:val="28"/>
          <w:szCs w:val="28"/>
        </w:rPr>
        <w:t xml:space="preserve"> тыс. руб.),  дефицит бюджета </w:t>
      </w:r>
      <w:r w:rsidR="00A57F13" w:rsidRPr="00A57F13">
        <w:rPr>
          <w:sz w:val="28"/>
          <w:szCs w:val="28"/>
        </w:rPr>
        <w:t>4733,6</w:t>
      </w:r>
      <w:r w:rsidRPr="00A57F13">
        <w:rPr>
          <w:sz w:val="28"/>
          <w:szCs w:val="28"/>
        </w:rPr>
        <w:t xml:space="preserve"> тыс. рублей</w:t>
      </w:r>
      <w:r w:rsidR="009548C8" w:rsidRPr="00A57F13">
        <w:rPr>
          <w:sz w:val="28"/>
          <w:szCs w:val="28"/>
        </w:rPr>
        <w:t xml:space="preserve"> (</w:t>
      </w:r>
      <w:r w:rsidR="00A57F13" w:rsidRPr="00A57F13">
        <w:rPr>
          <w:sz w:val="28"/>
          <w:szCs w:val="28"/>
        </w:rPr>
        <w:t>сокращение на</w:t>
      </w:r>
      <w:r w:rsidR="009548C8" w:rsidRPr="00A57F13">
        <w:rPr>
          <w:sz w:val="28"/>
          <w:szCs w:val="28"/>
        </w:rPr>
        <w:t xml:space="preserve"> </w:t>
      </w:r>
      <w:r w:rsidR="00A57F13" w:rsidRPr="00A57F13">
        <w:rPr>
          <w:sz w:val="28"/>
          <w:szCs w:val="28"/>
        </w:rPr>
        <w:t>700,6</w:t>
      </w:r>
      <w:r w:rsidR="00E35C0C" w:rsidRPr="00A57F13">
        <w:rPr>
          <w:sz w:val="28"/>
          <w:szCs w:val="28"/>
        </w:rPr>
        <w:t xml:space="preserve"> </w:t>
      </w:r>
      <w:r w:rsidR="009548C8" w:rsidRPr="00A57F13">
        <w:rPr>
          <w:sz w:val="28"/>
          <w:szCs w:val="28"/>
        </w:rPr>
        <w:t>тыс. руб.</w:t>
      </w:r>
      <w:r w:rsidR="00BC3078" w:rsidRPr="00A57F13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7C1C30" w:rsidRPr="00A57F13">
        <w:rPr>
          <w:sz w:val="28"/>
          <w:szCs w:val="28"/>
        </w:rPr>
        <w:t>1</w:t>
      </w:r>
      <w:r w:rsidR="00BC3078" w:rsidRPr="00A57F13">
        <w:rPr>
          <w:sz w:val="28"/>
          <w:szCs w:val="28"/>
        </w:rPr>
        <w:t xml:space="preserve"> года</w:t>
      </w:r>
      <w:r w:rsidR="009548C8" w:rsidRPr="00A57F13">
        <w:rPr>
          <w:sz w:val="28"/>
          <w:szCs w:val="28"/>
        </w:rPr>
        <w:t>)</w:t>
      </w:r>
      <w:r w:rsidRPr="00A57F13">
        <w:rPr>
          <w:sz w:val="28"/>
          <w:szCs w:val="28"/>
        </w:rPr>
        <w:t>.</w:t>
      </w:r>
      <w:proofErr w:type="gramEnd"/>
    </w:p>
    <w:p w:rsidR="00CB0C0D" w:rsidRPr="00A57F13" w:rsidRDefault="00CB0C0D" w:rsidP="00CB0C0D">
      <w:pPr>
        <w:ind w:firstLine="709"/>
        <w:jc w:val="both"/>
        <w:rPr>
          <w:sz w:val="28"/>
          <w:szCs w:val="28"/>
        </w:rPr>
      </w:pPr>
      <w:r w:rsidRPr="00A57F13">
        <w:rPr>
          <w:sz w:val="28"/>
          <w:szCs w:val="28"/>
        </w:rPr>
        <w:t xml:space="preserve">Проектом  предлагается  внести изменения в </w:t>
      </w:r>
      <w:r w:rsidR="00A57F13" w:rsidRPr="00A57F13">
        <w:rPr>
          <w:sz w:val="28"/>
          <w:szCs w:val="28"/>
        </w:rPr>
        <w:t>6</w:t>
      </w:r>
      <w:r w:rsidRPr="00A57F13">
        <w:rPr>
          <w:sz w:val="28"/>
          <w:szCs w:val="28"/>
        </w:rPr>
        <w:t xml:space="preserve"> приложений, изложив их в новой редакции.</w:t>
      </w:r>
    </w:p>
    <w:p w:rsidR="00A57F13" w:rsidRPr="00A00C2E" w:rsidRDefault="00A57F13" w:rsidP="00A5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A5F">
        <w:rPr>
          <w:sz w:val="28"/>
          <w:szCs w:val="28"/>
        </w:rPr>
        <w:t>Изменения доходов</w:t>
      </w:r>
      <w:r w:rsidRPr="00A00C2E">
        <w:rPr>
          <w:sz w:val="28"/>
          <w:szCs w:val="28"/>
        </w:rPr>
        <w:t xml:space="preserve"> бюджета поселения в 2021 году изложены в следующей таблице.</w:t>
      </w:r>
    </w:p>
    <w:p w:rsidR="00A57F13" w:rsidRPr="00A00C2E" w:rsidRDefault="00A57F13" w:rsidP="00A57F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2"/>
        <w:gridCol w:w="1385"/>
        <w:gridCol w:w="1384"/>
        <w:gridCol w:w="1108"/>
      </w:tblGrid>
      <w:tr w:rsidR="00A57F13" w:rsidRPr="00A00C2E" w:rsidTr="002D50CA">
        <w:trPr>
          <w:trHeight w:val="677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00C2E" w:rsidRDefault="00A57F13" w:rsidP="00A57F13">
            <w:pPr>
              <w:autoSpaceDE w:val="0"/>
              <w:autoSpaceDN w:val="0"/>
              <w:adjustRightInd w:val="0"/>
            </w:pPr>
            <w:r w:rsidRPr="00A00C2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A00C2E">
              <w:t>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86A5F" w:rsidRDefault="00A57F13" w:rsidP="00A57F13">
            <w:pPr>
              <w:autoSpaceDE w:val="0"/>
              <w:autoSpaceDN w:val="0"/>
              <w:adjustRightInd w:val="0"/>
              <w:jc w:val="center"/>
            </w:pPr>
            <w:r w:rsidRPr="00986A5F">
              <w:t>Решение от 15.12.2020 №152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86A5F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986A5F">
              <w:t xml:space="preserve">Проект решения на </w:t>
            </w:r>
            <w:r>
              <w:t>21</w:t>
            </w:r>
            <w:r w:rsidRPr="00986A5F">
              <w:t>.0</w:t>
            </w:r>
            <w:r>
              <w:t>9</w:t>
            </w:r>
            <w:r w:rsidRPr="00986A5F">
              <w:t>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86A5F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986A5F">
              <w:t xml:space="preserve">Изменения </w:t>
            </w:r>
          </w:p>
        </w:tc>
      </w:tr>
      <w:tr w:rsidR="00A57F13" w:rsidRPr="00A57F13" w:rsidTr="002D50CA">
        <w:trPr>
          <w:trHeight w:val="43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67217C"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416,0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416,0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0</w:t>
            </w:r>
          </w:p>
        </w:tc>
      </w:tr>
      <w:tr w:rsidR="00A57F13" w:rsidRPr="00A57F13" w:rsidTr="002D50CA">
        <w:trPr>
          <w:trHeight w:val="2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</w:pPr>
            <w:r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0</w:t>
            </w:r>
          </w:p>
        </w:tc>
      </w:tr>
      <w:tr w:rsidR="00A57F13" w:rsidRPr="00A57F13" w:rsidTr="002D50CA">
        <w:trPr>
          <w:trHeight w:val="2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67217C"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2 003,0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2 003,0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0</w:t>
            </w:r>
          </w:p>
        </w:tc>
      </w:tr>
      <w:tr w:rsidR="00A57F13" w:rsidRPr="00A57F13" w:rsidTr="002D50CA">
        <w:trPr>
          <w:trHeight w:val="36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67217C"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10 248,0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10 248,0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0</w:t>
            </w:r>
          </w:p>
        </w:tc>
      </w:tr>
      <w:tr w:rsidR="00A57F13" w:rsidRPr="00A57F13" w:rsidTr="002D50CA">
        <w:trPr>
          <w:trHeight w:val="6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67217C"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0</w:t>
            </w:r>
          </w:p>
        </w:tc>
      </w:tr>
      <w:tr w:rsidR="00A57F13" w:rsidRPr="00A57F13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67217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A57F13">
            <w:pPr>
              <w:jc w:val="right"/>
            </w:pPr>
            <w:r w:rsidRPr="009F4E18">
              <w:t>220,9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0A685E">
            <w:pPr>
              <w:jc w:val="right"/>
            </w:pPr>
            <w:r w:rsidRPr="009F4E18">
              <w:t>220,9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A57F13">
            <w:pPr>
              <w:jc w:val="right"/>
            </w:pPr>
            <w:r w:rsidRPr="009F4E18">
              <w:t>0</w:t>
            </w:r>
          </w:p>
        </w:tc>
      </w:tr>
      <w:tr w:rsidR="000A685E" w:rsidRPr="00A57F13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67217C" w:rsidRDefault="000A685E" w:rsidP="00A57F13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9F4E18">
            <w:pPr>
              <w:jc w:val="right"/>
            </w:pPr>
            <w:r w:rsidRPr="009F4E18">
              <w:t>484,</w:t>
            </w:r>
            <w:r w:rsidR="009F4E18" w:rsidRPr="009F4E18"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592,2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9F4E18">
            <w:pPr>
              <w:jc w:val="right"/>
            </w:pPr>
            <w:r w:rsidRPr="009F4E18">
              <w:t>+107,</w:t>
            </w:r>
            <w:r w:rsidR="009F4E18" w:rsidRPr="009F4E18">
              <w:t>4</w:t>
            </w:r>
          </w:p>
        </w:tc>
      </w:tr>
      <w:tr w:rsidR="000A685E" w:rsidRPr="00A57F13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67217C" w:rsidRDefault="000A685E" w:rsidP="00A57F13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177,6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814,6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+637,0</w:t>
            </w:r>
          </w:p>
        </w:tc>
      </w:tr>
      <w:tr w:rsidR="000A685E" w:rsidRPr="00A57F13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Default="000A685E" w:rsidP="00A57F13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12,6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119,1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+106,5</w:t>
            </w:r>
          </w:p>
        </w:tc>
      </w:tr>
      <w:tr w:rsidR="00A57F13" w:rsidRPr="00A57F13" w:rsidTr="002D50CA">
        <w:trPr>
          <w:trHeight w:val="41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7217C">
              <w:rPr>
                <w:i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A57F13">
            <w:pPr>
              <w:jc w:val="right"/>
              <w:rPr>
                <w:i/>
              </w:rPr>
            </w:pPr>
            <w:r w:rsidRPr="009F4E18">
              <w:rPr>
                <w:i/>
              </w:rPr>
              <w:t>13 629,9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A57F13">
            <w:pPr>
              <w:jc w:val="right"/>
              <w:rPr>
                <w:i/>
              </w:rPr>
            </w:pPr>
            <w:r w:rsidRPr="009F4E18">
              <w:rPr>
                <w:i/>
              </w:rPr>
              <w:t>14 480,8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0A685E">
            <w:pPr>
              <w:jc w:val="right"/>
              <w:rPr>
                <w:i/>
              </w:rPr>
            </w:pPr>
            <w:r w:rsidRPr="009F4E18">
              <w:rPr>
                <w:i/>
              </w:rPr>
              <w:t>+850,9</w:t>
            </w:r>
          </w:p>
        </w:tc>
      </w:tr>
      <w:tr w:rsidR="00A57F13" w:rsidRPr="00A57F13" w:rsidTr="002D50CA">
        <w:trPr>
          <w:trHeight w:val="30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7217C" w:rsidRDefault="00A57F13" w:rsidP="00A57F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7217C">
              <w:rPr>
                <w:i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9F4E18" w:rsidP="009F4E18">
            <w:pPr>
              <w:jc w:val="right"/>
              <w:rPr>
                <w:i/>
              </w:rPr>
            </w:pPr>
            <w:r w:rsidRPr="009F4E18">
              <w:rPr>
                <w:i/>
              </w:rPr>
              <w:t>8 764,0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A57F13">
            <w:pPr>
              <w:jc w:val="right"/>
              <w:rPr>
                <w:i/>
              </w:rPr>
            </w:pPr>
            <w:r w:rsidRPr="009F4E18">
              <w:rPr>
                <w:i/>
              </w:rPr>
              <w:t>8 764,0</w:t>
            </w:r>
            <w:r w:rsidR="00A57F13" w:rsidRPr="009F4E18">
              <w:rPr>
                <w:i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A57F13">
            <w:pPr>
              <w:jc w:val="right"/>
              <w:rPr>
                <w:i/>
              </w:rPr>
            </w:pPr>
            <w:r w:rsidRPr="009F4E18">
              <w:rPr>
                <w:i/>
              </w:rPr>
              <w:t>0</w:t>
            </w:r>
          </w:p>
        </w:tc>
      </w:tr>
      <w:tr w:rsidR="000A685E" w:rsidRPr="00A57F13" w:rsidTr="002D50CA">
        <w:trPr>
          <w:trHeight w:val="2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5049D3" w:rsidRDefault="000A685E" w:rsidP="00A57F13">
            <w:pPr>
              <w:autoSpaceDE w:val="0"/>
              <w:autoSpaceDN w:val="0"/>
              <w:adjustRightInd w:val="0"/>
              <w:jc w:val="both"/>
            </w:pPr>
            <w:r w:rsidRPr="005049D3"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4268,2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4268,2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0</w:t>
            </w:r>
          </w:p>
        </w:tc>
      </w:tr>
      <w:tr w:rsidR="000A685E" w:rsidRPr="00A57F13" w:rsidTr="002D50CA">
        <w:trPr>
          <w:trHeight w:val="36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5049D3" w:rsidRDefault="000A685E" w:rsidP="00A57F13">
            <w:pPr>
              <w:autoSpaceDE w:val="0"/>
              <w:autoSpaceDN w:val="0"/>
              <w:adjustRightInd w:val="0"/>
              <w:jc w:val="both"/>
            </w:pPr>
            <w:r w:rsidRPr="005049D3"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3709,1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3709,1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0</w:t>
            </w:r>
          </w:p>
        </w:tc>
      </w:tr>
      <w:tr w:rsidR="000A685E" w:rsidRPr="00A57F13" w:rsidTr="002D50CA">
        <w:trPr>
          <w:trHeight w:val="38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5049D3" w:rsidRDefault="000A685E" w:rsidP="00A57F13">
            <w:pPr>
              <w:autoSpaceDE w:val="0"/>
              <w:autoSpaceDN w:val="0"/>
              <w:adjustRightInd w:val="0"/>
              <w:jc w:val="both"/>
            </w:pPr>
            <w:r w:rsidRPr="005049D3"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263,2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0</w:t>
            </w:r>
          </w:p>
        </w:tc>
      </w:tr>
      <w:tr w:rsidR="000A685E" w:rsidRPr="00A57F13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090D7D" w:rsidRDefault="000A685E" w:rsidP="00A57F13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196,0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196,0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0</w:t>
            </w:r>
          </w:p>
        </w:tc>
      </w:tr>
      <w:tr w:rsidR="000A685E" w:rsidRPr="00A57F13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090D7D" w:rsidRDefault="000A685E" w:rsidP="00A57F13">
            <w:pPr>
              <w:autoSpaceDE w:val="0"/>
              <w:autoSpaceDN w:val="0"/>
              <w:adjustRightInd w:val="0"/>
              <w:jc w:val="both"/>
            </w:pPr>
            <w:r w:rsidRPr="00090D7D"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222,0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222,0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0</w:t>
            </w:r>
          </w:p>
        </w:tc>
      </w:tr>
      <w:tr w:rsidR="000A685E" w:rsidRPr="00A57F13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090D7D" w:rsidRDefault="000A685E" w:rsidP="00A57F13">
            <w:pPr>
              <w:autoSpaceDE w:val="0"/>
              <w:autoSpaceDN w:val="0"/>
              <w:adjustRightInd w:val="0"/>
              <w:jc w:val="both"/>
            </w:pPr>
            <w:r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105,5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0A685E">
            <w:pPr>
              <w:jc w:val="right"/>
            </w:pPr>
            <w:r w:rsidRPr="009F4E18">
              <w:t>105,5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5E" w:rsidRPr="009F4E18" w:rsidRDefault="000A685E" w:rsidP="00A57F13">
            <w:pPr>
              <w:jc w:val="right"/>
            </w:pPr>
            <w:r w:rsidRPr="009F4E18">
              <w:t>0</w:t>
            </w:r>
          </w:p>
        </w:tc>
      </w:tr>
      <w:tr w:rsidR="00A57F13" w:rsidRPr="00A57F13" w:rsidTr="002D50CA">
        <w:trPr>
          <w:trHeight w:val="31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090D7D" w:rsidRDefault="00A57F13" w:rsidP="00A57F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0D7D">
              <w:rPr>
                <w:b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0A685E">
            <w:pPr>
              <w:jc w:val="right"/>
              <w:rPr>
                <w:b/>
              </w:rPr>
            </w:pPr>
            <w:r w:rsidRPr="009F4E18">
              <w:rPr>
                <w:b/>
              </w:rPr>
              <w:t>22 393,9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0A685E" w:rsidP="000A685E">
            <w:pPr>
              <w:jc w:val="right"/>
              <w:rPr>
                <w:b/>
              </w:rPr>
            </w:pPr>
            <w:r w:rsidRPr="009F4E18">
              <w:rPr>
                <w:b/>
              </w:rPr>
              <w:t>23 244,8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9F4E18" w:rsidRDefault="00A57F13" w:rsidP="000A685E">
            <w:pPr>
              <w:jc w:val="right"/>
              <w:rPr>
                <w:b/>
              </w:rPr>
            </w:pPr>
            <w:r w:rsidRPr="009F4E18">
              <w:rPr>
                <w:b/>
              </w:rPr>
              <w:t>+</w:t>
            </w:r>
            <w:r w:rsidR="000A685E" w:rsidRPr="009F4E18">
              <w:rPr>
                <w:b/>
              </w:rPr>
              <w:t>850,9</w:t>
            </w:r>
          </w:p>
        </w:tc>
      </w:tr>
    </w:tbl>
    <w:p w:rsidR="00A57F13" w:rsidRPr="000A295D" w:rsidRDefault="00A57F13" w:rsidP="00A57F13">
      <w:pPr>
        <w:ind w:firstLine="709"/>
        <w:jc w:val="both"/>
        <w:rPr>
          <w:sz w:val="28"/>
          <w:szCs w:val="28"/>
        </w:rPr>
      </w:pPr>
      <w:r w:rsidRPr="000A295D">
        <w:rPr>
          <w:sz w:val="28"/>
          <w:szCs w:val="28"/>
        </w:rPr>
        <w:t xml:space="preserve">Проектом предлагается увеличение доходов  на </w:t>
      </w:r>
      <w:r w:rsidR="009F4E18" w:rsidRPr="000A295D">
        <w:rPr>
          <w:sz w:val="28"/>
          <w:szCs w:val="28"/>
        </w:rPr>
        <w:t>850,9</w:t>
      </w:r>
      <w:r w:rsidRPr="000A295D">
        <w:rPr>
          <w:sz w:val="28"/>
          <w:szCs w:val="28"/>
        </w:rPr>
        <w:t xml:space="preserve"> тыс.  рублей  за счет</w:t>
      </w:r>
      <w:r w:rsidR="00896533" w:rsidRPr="000A295D">
        <w:rPr>
          <w:sz w:val="28"/>
          <w:szCs w:val="28"/>
        </w:rPr>
        <w:t xml:space="preserve"> увеличения неналоговых доходов:</w:t>
      </w:r>
    </w:p>
    <w:p w:rsidR="00896533" w:rsidRPr="000A295D" w:rsidRDefault="00896533" w:rsidP="00A57F13">
      <w:pPr>
        <w:ind w:firstLine="709"/>
        <w:jc w:val="both"/>
        <w:rPr>
          <w:sz w:val="28"/>
          <w:szCs w:val="28"/>
        </w:rPr>
      </w:pPr>
      <w:r w:rsidRPr="000A295D">
        <w:rPr>
          <w:sz w:val="28"/>
          <w:szCs w:val="28"/>
        </w:rPr>
        <w:t xml:space="preserve">- </w:t>
      </w:r>
      <w:r w:rsidR="000A295D" w:rsidRPr="000A295D">
        <w:rPr>
          <w:sz w:val="28"/>
          <w:szCs w:val="28"/>
        </w:rPr>
        <w:t>доходов от продажи  материальных и нематериальных активов на сумму 637,0 тыс. руб.;</w:t>
      </w:r>
    </w:p>
    <w:p w:rsidR="00896533" w:rsidRPr="000A295D" w:rsidRDefault="000A295D" w:rsidP="00A57F13">
      <w:pPr>
        <w:ind w:firstLine="709"/>
        <w:jc w:val="both"/>
        <w:rPr>
          <w:sz w:val="28"/>
          <w:szCs w:val="28"/>
        </w:rPr>
      </w:pPr>
      <w:r w:rsidRPr="000A295D">
        <w:rPr>
          <w:sz w:val="28"/>
          <w:szCs w:val="28"/>
        </w:rPr>
        <w:t xml:space="preserve">- доходов  от оказания платных услуг  и компенсации затрат государства на сумму </w:t>
      </w:r>
      <w:r>
        <w:rPr>
          <w:sz w:val="28"/>
          <w:szCs w:val="28"/>
        </w:rPr>
        <w:t>107,4</w:t>
      </w:r>
      <w:r w:rsidRPr="000A295D">
        <w:rPr>
          <w:sz w:val="28"/>
          <w:szCs w:val="28"/>
        </w:rPr>
        <w:t xml:space="preserve"> тыс. руб.;</w:t>
      </w:r>
    </w:p>
    <w:p w:rsidR="000A295D" w:rsidRPr="000A295D" w:rsidRDefault="000A295D" w:rsidP="00A57F13">
      <w:pPr>
        <w:ind w:firstLine="709"/>
        <w:jc w:val="both"/>
        <w:rPr>
          <w:sz w:val="28"/>
          <w:szCs w:val="28"/>
        </w:rPr>
      </w:pPr>
      <w:r w:rsidRPr="000A29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A295D">
        <w:rPr>
          <w:sz w:val="28"/>
          <w:szCs w:val="28"/>
        </w:rPr>
        <w:t xml:space="preserve">штрафы, санкции, возмещение ущерба на сумму </w:t>
      </w:r>
      <w:r>
        <w:rPr>
          <w:sz w:val="28"/>
          <w:szCs w:val="28"/>
        </w:rPr>
        <w:t>106,5</w:t>
      </w:r>
      <w:r w:rsidRPr="000A295D">
        <w:rPr>
          <w:sz w:val="28"/>
          <w:szCs w:val="28"/>
        </w:rPr>
        <w:t xml:space="preserve"> тыс. руб.</w:t>
      </w:r>
    </w:p>
    <w:p w:rsidR="00CB0C0D" w:rsidRPr="00A57F13" w:rsidRDefault="00CB0C0D" w:rsidP="00A5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F13">
        <w:rPr>
          <w:sz w:val="28"/>
          <w:szCs w:val="28"/>
        </w:rPr>
        <w:t>Изменения в распределении бюджетных ассигнований в 20</w:t>
      </w:r>
      <w:r w:rsidR="000E3B9E" w:rsidRPr="00A57F13">
        <w:rPr>
          <w:sz w:val="28"/>
          <w:szCs w:val="28"/>
        </w:rPr>
        <w:t>2</w:t>
      </w:r>
      <w:r w:rsidR="007C1C30" w:rsidRPr="00A57F13">
        <w:rPr>
          <w:sz w:val="28"/>
          <w:szCs w:val="28"/>
        </w:rPr>
        <w:t>1</w:t>
      </w:r>
      <w:r w:rsidRPr="00A57F13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A57F1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7F13">
        <w:rPr>
          <w:sz w:val="28"/>
          <w:szCs w:val="28"/>
        </w:rPr>
        <w:t xml:space="preserve">                                                                                            Таблица №</w:t>
      </w:r>
      <w:r w:rsidR="00A57F13" w:rsidRPr="00A57F13">
        <w:rPr>
          <w:sz w:val="28"/>
          <w:szCs w:val="28"/>
        </w:rPr>
        <w:t xml:space="preserve"> 2</w:t>
      </w:r>
      <w:r w:rsidRPr="00A57F13">
        <w:rPr>
          <w:sz w:val="28"/>
          <w:szCs w:val="28"/>
        </w:rPr>
        <w:t xml:space="preserve"> </w:t>
      </w:r>
      <w:r w:rsidR="00F94FB1" w:rsidRPr="00A57F13">
        <w:rPr>
          <w:sz w:val="28"/>
          <w:szCs w:val="28"/>
        </w:rPr>
        <w:t>(тыс. руб.)</w:t>
      </w:r>
      <w:r w:rsidRPr="00A57F13"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701"/>
        <w:gridCol w:w="1701"/>
        <w:gridCol w:w="1134"/>
      </w:tblGrid>
      <w:tr w:rsidR="00F24616" w:rsidRPr="00086E9E" w:rsidTr="002D50CA">
        <w:trPr>
          <w:trHeight w:val="5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A57F13" w:rsidRDefault="00F24616" w:rsidP="00CB0C0D">
            <w:pPr>
              <w:autoSpaceDE w:val="0"/>
              <w:autoSpaceDN w:val="0"/>
              <w:adjustRightInd w:val="0"/>
            </w:pPr>
            <w:r w:rsidRPr="00A57F13"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A57F13" w:rsidRDefault="00F24616" w:rsidP="00F24616">
            <w:pPr>
              <w:autoSpaceDE w:val="0"/>
              <w:autoSpaceDN w:val="0"/>
              <w:adjustRightInd w:val="0"/>
              <w:jc w:val="center"/>
            </w:pPr>
            <w:r w:rsidRPr="00A57F13">
              <w:t>Решение от 15.12.2020 №152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A57F13" w:rsidRDefault="00E35C0C" w:rsidP="00A57F13">
            <w:pPr>
              <w:autoSpaceDE w:val="0"/>
              <w:autoSpaceDN w:val="0"/>
              <w:adjustRightInd w:val="0"/>
              <w:jc w:val="both"/>
            </w:pPr>
            <w:r w:rsidRPr="00A57F13">
              <w:t xml:space="preserve">Проект решения на </w:t>
            </w:r>
            <w:r w:rsidR="00A57F13" w:rsidRPr="00A57F13">
              <w:t>21</w:t>
            </w:r>
            <w:r w:rsidRPr="00A57F13">
              <w:t>.0</w:t>
            </w:r>
            <w:r w:rsidR="00A57F13" w:rsidRPr="00A57F13">
              <w:t>9</w:t>
            </w:r>
            <w:r w:rsidRPr="00A57F13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A57F13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A57F13">
              <w:t xml:space="preserve">Изменения </w:t>
            </w:r>
          </w:p>
        </w:tc>
      </w:tr>
      <w:tr w:rsidR="001F1F9C" w:rsidRPr="00086E9E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A57F13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A57F13">
            <w:pPr>
              <w:tabs>
                <w:tab w:val="center" w:pos="600"/>
                <w:tab w:val="right" w:pos="1201"/>
              </w:tabs>
              <w:jc w:val="right"/>
            </w:pPr>
            <w:r w:rsidRPr="00A57F13">
              <w:tab/>
              <w:t>8</w:t>
            </w:r>
            <w:r w:rsidR="00A57F13" w:rsidRPr="00A57F13">
              <w:t> </w:t>
            </w:r>
            <w:r w:rsidRPr="00A57F13">
              <w:t>7</w:t>
            </w:r>
            <w:r w:rsidR="00A57F13" w:rsidRPr="00A57F13"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A57F13">
            <w:pPr>
              <w:tabs>
                <w:tab w:val="center" w:pos="600"/>
                <w:tab w:val="right" w:pos="1201"/>
              </w:tabs>
              <w:jc w:val="right"/>
            </w:pPr>
            <w:r w:rsidRPr="00A57F13">
              <w:tab/>
            </w:r>
            <w:r w:rsidR="00A57F13" w:rsidRPr="00A57F13">
              <w:t>8788,1</w:t>
            </w:r>
            <w:r w:rsidRPr="00A57F1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A57F13">
            <w:pPr>
              <w:jc w:val="right"/>
            </w:pPr>
            <w:r w:rsidRPr="00A57F13">
              <w:t>+</w:t>
            </w:r>
            <w:r w:rsidR="00A57F13" w:rsidRPr="00A57F13">
              <w:t>51,2</w:t>
            </w:r>
          </w:p>
        </w:tc>
      </w:tr>
      <w:tr w:rsidR="001F1F9C" w:rsidRPr="00086E9E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51690B">
            <w:pPr>
              <w:autoSpaceDE w:val="0"/>
              <w:autoSpaceDN w:val="0"/>
              <w:adjustRightInd w:val="0"/>
              <w:jc w:val="both"/>
            </w:pPr>
            <w:r w:rsidRPr="00A57F13"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1F1F9C">
            <w:pPr>
              <w:jc w:val="right"/>
            </w:pPr>
            <w:r w:rsidRPr="00A57F13">
              <w:t>261,2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E35C0C">
            <w:pPr>
              <w:jc w:val="right"/>
            </w:pPr>
            <w:r w:rsidRPr="00A57F13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A57F13" w:rsidRDefault="001F1F9C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A57F13">
              <w:t>0</w:t>
            </w:r>
          </w:p>
        </w:tc>
      </w:tr>
      <w:tr w:rsidR="00A57F13" w:rsidRPr="00086E9E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autoSpaceDE w:val="0"/>
              <w:autoSpaceDN w:val="0"/>
              <w:adjustRightInd w:val="0"/>
              <w:jc w:val="both"/>
            </w:pPr>
            <w:r w:rsidRPr="00A57F13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425,1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FA179D">
            <w:pPr>
              <w:jc w:val="right"/>
            </w:pPr>
            <w:r w:rsidRPr="00A57F13"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6451F2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A57F13" w:rsidRPr="00A57F13" w:rsidTr="002D50CA">
        <w:trPr>
          <w:trHeight w:val="4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autoSpaceDE w:val="0"/>
              <w:autoSpaceDN w:val="0"/>
              <w:adjustRightInd w:val="0"/>
              <w:jc w:val="both"/>
            </w:pPr>
            <w:r w:rsidRPr="00A57F13"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jc w:val="right"/>
            </w:pPr>
            <w:r w:rsidRPr="00A57F13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7B26A9">
            <w:pPr>
              <w:jc w:val="right"/>
            </w:pPr>
            <w:r w:rsidRPr="00A57F13">
              <w:t>0</w:t>
            </w:r>
          </w:p>
        </w:tc>
      </w:tr>
      <w:tr w:rsidR="00A57F13" w:rsidRPr="00A57F13" w:rsidTr="002D50CA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autoSpaceDE w:val="0"/>
              <w:autoSpaceDN w:val="0"/>
              <w:adjustRightInd w:val="0"/>
              <w:jc w:val="both"/>
            </w:pPr>
            <w:r w:rsidRPr="00A57F13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9 530,2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6451F2">
            <w:pPr>
              <w:jc w:val="right"/>
            </w:pPr>
            <w:r w:rsidRPr="00A57F13">
              <w:t>9 515,0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-15,2</w:t>
            </w:r>
          </w:p>
        </w:tc>
      </w:tr>
      <w:tr w:rsidR="00A57F13" w:rsidRPr="00A57F13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autoSpaceDE w:val="0"/>
              <w:autoSpaceDN w:val="0"/>
              <w:adjustRightInd w:val="0"/>
              <w:jc w:val="both"/>
            </w:pPr>
            <w:r w:rsidRPr="00A57F13">
              <w:lastRenderedPageBreak/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7 078,7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jc w:val="right"/>
            </w:pPr>
            <w:r w:rsidRPr="00A57F13">
              <w:t>7 078,7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FA179D">
            <w:pPr>
              <w:jc w:val="right"/>
            </w:pPr>
            <w:r w:rsidRPr="00A57F13">
              <w:t>0</w:t>
            </w:r>
          </w:p>
        </w:tc>
      </w:tr>
      <w:tr w:rsidR="00A57F13" w:rsidRPr="00A57F13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autoSpaceDE w:val="0"/>
              <w:autoSpaceDN w:val="0"/>
              <w:adjustRightInd w:val="0"/>
              <w:jc w:val="both"/>
            </w:pPr>
            <w:r w:rsidRPr="00A57F13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1 601,4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1 715,7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+114,3</w:t>
            </w:r>
          </w:p>
        </w:tc>
      </w:tr>
      <w:tr w:rsidR="00A57F13" w:rsidRPr="00A57F13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autoSpaceDE w:val="0"/>
              <w:autoSpaceDN w:val="0"/>
              <w:adjustRightInd w:val="0"/>
              <w:jc w:val="both"/>
            </w:pPr>
            <w:r w:rsidRPr="00A57F13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</w:pPr>
            <w:r w:rsidRPr="00A57F13"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1F1F9C">
            <w:pPr>
              <w:jc w:val="right"/>
            </w:pPr>
            <w:r w:rsidRPr="00A57F13"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FA179D">
            <w:pPr>
              <w:jc w:val="right"/>
            </w:pPr>
            <w:r w:rsidRPr="00A57F13">
              <w:t>0</w:t>
            </w:r>
          </w:p>
        </w:tc>
      </w:tr>
      <w:tr w:rsidR="00A57F13" w:rsidRPr="00A57F13" w:rsidTr="002D50CA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7F13">
              <w:rPr>
                <w:b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  <w:rPr>
                <w:b/>
              </w:rPr>
            </w:pPr>
            <w:r w:rsidRPr="00A57F13">
              <w:rPr>
                <w:b/>
              </w:rPr>
              <w:t>27 828,1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  <w:rPr>
                <w:b/>
              </w:rPr>
            </w:pPr>
            <w:r w:rsidRPr="00A57F13">
              <w:rPr>
                <w:b/>
              </w:rPr>
              <w:t>27 978,4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A57F13">
            <w:pPr>
              <w:jc w:val="right"/>
              <w:rPr>
                <w:b/>
              </w:rPr>
            </w:pPr>
            <w:r w:rsidRPr="00A57F13">
              <w:rPr>
                <w:b/>
              </w:rPr>
              <w:t>+150,3</w:t>
            </w:r>
          </w:p>
        </w:tc>
      </w:tr>
    </w:tbl>
    <w:p w:rsidR="006A70D4" w:rsidRDefault="00352B02" w:rsidP="006A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70D4" w:rsidRPr="00FA179D">
        <w:rPr>
          <w:sz w:val="28"/>
          <w:szCs w:val="28"/>
        </w:rPr>
        <w:t xml:space="preserve">роектом предлагается увеличение </w:t>
      </w:r>
      <w:r w:rsidR="00083331">
        <w:rPr>
          <w:sz w:val="28"/>
          <w:szCs w:val="28"/>
        </w:rPr>
        <w:t>бюджетных ассигнований в 2021 году</w:t>
      </w:r>
      <w:r w:rsidR="006A70D4" w:rsidRPr="00FA179D">
        <w:rPr>
          <w:sz w:val="28"/>
          <w:szCs w:val="28"/>
        </w:rPr>
        <w:t xml:space="preserve">  на </w:t>
      </w:r>
      <w:r w:rsidR="006A70D4">
        <w:rPr>
          <w:sz w:val="28"/>
          <w:szCs w:val="28"/>
        </w:rPr>
        <w:t>150,3</w:t>
      </w:r>
      <w:r w:rsidR="006A70D4" w:rsidRPr="00FA179D">
        <w:rPr>
          <w:sz w:val="28"/>
          <w:szCs w:val="28"/>
        </w:rPr>
        <w:t xml:space="preserve"> тыс.  руб. </w:t>
      </w:r>
      <w:r w:rsidR="006A70D4">
        <w:rPr>
          <w:sz w:val="28"/>
          <w:szCs w:val="28"/>
        </w:rPr>
        <w:t xml:space="preserve"> за счет:</w:t>
      </w:r>
    </w:p>
    <w:p w:rsidR="006A70D4" w:rsidRPr="00083331" w:rsidRDefault="00083331" w:rsidP="000833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6A70D4" w:rsidRPr="00083331">
        <w:rPr>
          <w:sz w:val="28"/>
          <w:szCs w:val="28"/>
        </w:rPr>
        <w:t>величения  на  165,5 тыс. рублей по разделам:</w:t>
      </w:r>
    </w:p>
    <w:p w:rsidR="006A70D4" w:rsidRPr="006A70D4" w:rsidRDefault="00083331" w:rsidP="00352B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0D4" w:rsidRPr="00083331">
        <w:rPr>
          <w:sz w:val="28"/>
          <w:szCs w:val="28"/>
        </w:rPr>
        <w:t>«Общегосударственные вопросы»  в сумме 51,2 тыс. рублей</w:t>
      </w:r>
      <w:r w:rsidR="00352B02">
        <w:rPr>
          <w:sz w:val="28"/>
          <w:szCs w:val="28"/>
        </w:rPr>
        <w:t xml:space="preserve">; пени и возмещение расходов госпошлины по исполнительному листу в сумме </w:t>
      </w:r>
      <w:r w:rsidR="009D3082">
        <w:rPr>
          <w:sz w:val="28"/>
          <w:szCs w:val="28"/>
        </w:rPr>
        <w:t>31,2 тыс. рублей</w:t>
      </w:r>
      <w:r w:rsidR="00352B02">
        <w:rPr>
          <w:sz w:val="28"/>
          <w:szCs w:val="28"/>
        </w:rPr>
        <w:t>, кадастровые работы и разработку проектно-сметной документации</w:t>
      </w:r>
      <w:r w:rsidR="009D3082">
        <w:rPr>
          <w:sz w:val="28"/>
          <w:szCs w:val="28"/>
        </w:rPr>
        <w:t xml:space="preserve"> в сумме 20,0 тыс. рублей</w:t>
      </w:r>
      <w:r w:rsidR="00352B02">
        <w:rPr>
          <w:sz w:val="28"/>
          <w:szCs w:val="28"/>
        </w:rPr>
        <w:t>;</w:t>
      </w:r>
    </w:p>
    <w:p w:rsidR="006A70D4" w:rsidRPr="00083331" w:rsidRDefault="00083331" w:rsidP="000833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0D4" w:rsidRPr="00083331">
        <w:rPr>
          <w:sz w:val="28"/>
          <w:szCs w:val="28"/>
        </w:rPr>
        <w:t>«Социальная политика» в сумме 114,3 тыс. рублей</w:t>
      </w:r>
      <w:r w:rsidR="0048372D" w:rsidRPr="00083331">
        <w:rPr>
          <w:sz w:val="28"/>
          <w:szCs w:val="28"/>
        </w:rPr>
        <w:t xml:space="preserve"> на публичные нормативные обязательства (доплата к пенсии) в связи  с увеличением  количества получателей выплат</w:t>
      </w:r>
      <w:r w:rsidR="00352B02">
        <w:rPr>
          <w:sz w:val="28"/>
          <w:szCs w:val="28"/>
        </w:rPr>
        <w:t>;</w:t>
      </w:r>
    </w:p>
    <w:p w:rsidR="006A70D4" w:rsidRPr="009D3082" w:rsidRDefault="00083331" w:rsidP="006A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6A70D4">
        <w:rPr>
          <w:sz w:val="28"/>
          <w:szCs w:val="28"/>
        </w:rPr>
        <w:t>окращения</w:t>
      </w:r>
      <w:r w:rsidR="006A70D4" w:rsidRPr="006A70D4">
        <w:rPr>
          <w:sz w:val="28"/>
          <w:szCs w:val="28"/>
        </w:rPr>
        <w:t xml:space="preserve">  на  </w:t>
      </w:r>
      <w:r w:rsidR="006A70D4">
        <w:rPr>
          <w:sz w:val="28"/>
          <w:szCs w:val="28"/>
        </w:rPr>
        <w:t>15,2</w:t>
      </w:r>
      <w:r w:rsidR="006A70D4" w:rsidRPr="006A70D4">
        <w:rPr>
          <w:sz w:val="28"/>
          <w:szCs w:val="28"/>
        </w:rPr>
        <w:t xml:space="preserve"> </w:t>
      </w:r>
      <w:r w:rsidR="006A70D4" w:rsidRPr="009D3082">
        <w:rPr>
          <w:sz w:val="28"/>
          <w:szCs w:val="28"/>
        </w:rPr>
        <w:t>тыс. рублей по разделу «Жилищно-коммунальное хозяйство»</w:t>
      </w:r>
      <w:r w:rsidR="009D3082" w:rsidRPr="009D3082">
        <w:rPr>
          <w:sz w:val="28"/>
          <w:szCs w:val="28"/>
        </w:rPr>
        <w:t xml:space="preserve">, за счет сокращения  </w:t>
      </w:r>
      <w:r w:rsidR="00B64FFF">
        <w:rPr>
          <w:sz w:val="28"/>
          <w:szCs w:val="28"/>
        </w:rPr>
        <w:t xml:space="preserve"> расходов на </w:t>
      </w:r>
      <w:r w:rsidR="009D3082" w:rsidRPr="009D3082">
        <w:rPr>
          <w:sz w:val="28"/>
          <w:szCs w:val="28"/>
        </w:rPr>
        <w:t>осуществлени</w:t>
      </w:r>
      <w:r w:rsidR="00B64FFF">
        <w:rPr>
          <w:sz w:val="28"/>
          <w:szCs w:val="28"/>
        </w:rPr>
        <w:t>е</w:t>
      </w:r>
      <w:r w:rsidR="009D3082" w:rsidRPr="009D3082">
        <w:rPr>
          <w:sz w:val="28"/>
          <w:szCs w:val="28"/>
        </w:rPr>
        <w:t xml:space="preserve"> отдельных полномочий в сфере жилищных правоотношений в рамках заключенных соглашений</w:t>
      </w:r>
      <w:r w:rsidR="009D3082">
        <w:rPr>
          <w:sz w:val="28"/>
          <w:szCs w:val="28"/>
        </w:rPr>
        <w:t xml:space="preserve"> в сумме 96,4 тыс. руб. (не правильно запланированы)</w:t>
      </w:r>
      <w:r w:rsidR="00B64FFF">
        <w:rPr>
          <w:sz w:val="28"/>
          <w:szCs w:val="28"/>
        </w:rPr>
        <w:t xml:space="preserve"> и увеличения расходов на 81,2 на задолженность по исполнительному листу и прочие мероприятия по благоустройству. </w:t>
      </w:r>
      <w:r w:rsidR="009D3082">
        <w:rPr>
          <w:sz w:val="28"/>
          <w:szCs w:val="28"/>
        </w:rPr>
        <w:t xml:space="preserve"> </w:t>
      </w:r>
    </w:p>
    <w:p w:rsidR="006A70D4" w:rsidRDefault="00352B02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обусловлено также перераспределением</w:t>
      </w:r>
      <w:r w:rsidRPr="0008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ассигнований по разделу </w:t>
      </w:r>
      <w:r w:rsidRPr="00083331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>в сумме 200,0 тыс. рублей на заработную плату главы поселения с экономии по заработной плате сотрудников администрации.</w:t>
      </w:r>
      <w:r w:rsidRPr="00083331">
        <w:rPr>
          <w:sz w:val="28"/>
          <w:szCs w:val="28"/>
        </w:rPr>
        <w:t xml:space="preserve"> </w:t>
      </w:r>
    </w:p>
    <w:p w:rsidR="00EF53EB" w:rsidRPr="003B1FCF" w:rsidRDefault="00E456BE" w:rsidP="00AA0481">
      <w:pPr>
        <w:ind w:firstLine="709"/>
        <w:jc w:val="both"/>
        <w:rPr>
          <w:sz w:val="28"/>
          <w:szCs w:val="28"/>
        </w:rPr>
      </w:pPr>
      <w:r w:rsidRPr="003B1FCF">
        <w:rPr>
          <w:sz w:val="28"/>
          <w:szCs w:val="28"/>
        </w:rPr>
        <w:t>В</w:t>
      </w:r>
      <w:r w:rsidR="00195AF3" w:rsidRPr="003B1FCF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3B1FCF">
        <w:rPr>
          <w:sz w:val="28"/>
          <w:szCs w:val="28"/>
        </w:rPr>
        <w:t>непрограммным</w:t>
      </w:r>
      <w:proofErr w:type="spellEnd"/>
      <w:r w:rsidR="00195AF3" w:rsidRPr="003B1FCF">
        <w:rPr>
          <w:sz w:val="28"/>
          <w:szCs w:val="28"/>
        </w:rPr>
        <w:t xml:space="preserve"> направлениям)</w:t>
      </w:r>
      <w:r w:rsidR="00EF53EB" w:rsidRPr="003B1FCF">
        <w:rPr>
          <w:sz w:val="28"/>
          <w:szCs w:val="28"/>
        </w:rPr>
        <w:t xml:space="preserve"> видам </w:t>
      </w:r>
      <w:proofErr w:type="gramStart"/>
      <w:r w:rsidR="00EF53EB" w:rsidRPr="003B1FC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3B1FCF">
        <w:rPr>
          <w:sz w:val="28"/>
          <w:szCs w:val="28"/>
        </w:rPr>
        <w:t xml:space="preserve"> на 202</w:t>
      </w:r>
      <w:r w:rsidR="00F24616" w:rsidRPr="003B1FCF">
        <w:rPr>
          <w:sz w:val="28"/>
          <w:szCs w:val="28"/>
        </w:rPr>
        <w:t>1</w:t>
      </w:r>
      <w:r w:rsidR="00EF53EB" w:rsidRPr="003B1FCF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B1FCF" w:rsidRPr="003B1FCF">
        <w:rPr>
          <w:sz w:val="28"/>
          <w:szCs w:val="28"/>
        </w:rPr>
        <w:t>3</w:t>
      </w:r>
      <w:r w:rsidR="00EF53EB" w:rsidRPr="003B1FCF">
        <w:rPr>
          <w:sz w:val="28"/>
          <w:szCs w:val="28"/>
        </w:rPr>
        <w:t xml:space="preserve"> из </w:t>
      </w:r>
      <w:r w:rsidR="007F7ECA" w:rsidRPr="003B1FCF">
        <w:rPr>
          <w:sz w:val="28"/>
          <w:szCs w:val="28"/>
        </w:rPr>
        <w:t>6</w:t>
      </w:r>
      <w:r w:rsidR="00412A01" w:rsidRPr="003B1FCF">
        <w:rPr>
          <w:sz w:val="28"/>
          <w:szCs w:val="28"/>
        </w:rPr>
        <w:t xml:space="preserve"> </w:t>
      </w:r>
      <w:r w:rsidR="00EF53EB" w:rsidRPr="003B1FCF">
        <w:rPr>
          <w:sz w:val="28"/>
          <w:szCs w:val="28"/>
        </w:rPr>
        <w:t>муниципальных программ</w:t>
      </w:r>
      <w:r w:rsidR="00EF6CFD" w:rsidRPr="003B1FCF">
        <w:rPr>
          <w:sz w:val="28"/>
          <w:szCs w:val="28"/>
        </w:rPr>
        <w:t>, подлежащих реализации в 202</w:t>
      </w:r>
      <w:r w:rsidR="00F24616" w:rsidRPr="003B1FCF">
        <w:rPr>
          <w:sz w:val="28"/>
          <w:szCs w:val="28"/>
        </w:rPr>
        <w:t>1</w:t>
      </w:r>
      <w:r w:rsidR="00EF6CFD" w:rsidRPr="003B1FCF">
        <w:rPr>
          <w:sz w:val="28"/>
          <w:szCs w:val="28"/>
        </w:rPr>
        <w:t xml:space="preserve"> году </w:t>
      </w:r>
      <w:r w:rsidR="00EF53EB" w:rsidRPr="003B1FCF">
        <w:rPr>
          <w:sz w:val="28"/>
          <w:szCs w:val="28"/>
        </w:rPr>
        <w:t xml:space="preserve"> (таблица </w:t>
      </w:r>
      <w:r w:rsidR="00A57F13" w:rsidRPr="003B1FCF">
        <w:rPr>
          <w:sz w:val="28"/>
          <w:szCs w:val="28"/>
        </w:rPr>
        <w:t>3</w:t>
      </w:r>
      <w:r w:rsidR="00EF53EB" w:rsidRPr="003B1FCF">
        <w:rPr>
          <w:sz w:val="28"/>
          <w:szCs w:val="28"/>
        </w:rPr>
        <w:t xml:space="preserve">). </w:t>
      </w:r>
      <w:r w:rsidR="00195AF3" w:rsidRPr="003B1FCF">
        <w:rPr>
          <w:sz w:val="28"/>
          <w:szCs w:val="28"/>
        </w:rPr>
        <w:t xml:space="preserve"> </w:t>
      </w:r>
    </w:p>
    <w:p w:rsidR="00EF53EB" w:rsidRPr="003B1FC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1FC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A57F13" w:rsidRPr="003B1FCF">
        <w:rPr>
          <w:sz w:val="28"/>
          <w:szCs w:val="28"/>
        </w:rPr>
        <w:t>3</w:t>
      </w:r>
      <w:r w:rsidRPr="003B1FC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417"/>
        <w:gridCol w:w="1418"/>
        <w:gridCol w:w="972"/>
      </w:tblGrid>
      <w:tr w:rsidR="00EF53EB" w:rsidRPr="00086E9E" w:rsidTr="002D50CA">
        <w:trPr>
          <w:trHeight w:val="11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57F13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57F13">
              <w:t>Наименование муниципальной программы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57F13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57F13">
              <w:t>Сумма расходов по муниципальным программам</w:t>
            </w:r>
          </w:p>
        </w:tc>
      </w:tr>
      <w:tr w:rsidR="00FA179D" w:rsidRPr="00086E9E" w:rsidTr="002D50CA">
        <w:trPr>
          <w:trHeight w:val="12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A57F13" w:rsidRDefault="00FA179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A57F13" w:rsidRDefault="00FA179D" w:rsidP="00FA179D">
            <w:pPr>
              <w:autoSpaceDE w:val="0"/>
              <w:autoSpaceDN w:val="0"/>
              <w:adjustRightInd w:val="0"/>
              <w:jc w:val="center"/>
            </w:pPr>
            <w:r w:rsidRPr="00A57F13">
              <w:t>Решение от 15.12.2020 №152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A57F13" w:rsidRDefault="00FA179D" w:rsidP="00A57F13">
            <w:pPr>
              <w:autoSpaceDE w:val="0"/>
              <w:autoSpaceDN w:val="0"/>
              <w:adjustRightInd w:val="0"/>
              <w:jc w:val="both"/>
            </w:pPr>
            <w:r w:rsidRPr="00A57F13">
              <w:t xml:space="preserve">Проект решения на </w:t>
            </w:r>
            <w:r w:rsidR="00A57F13" w:rsidRPr="00A57F13">
              <w:t>21</w:t>
            </w:r>
            <w:r w:rsidRPr="00A57F13">
              <w:t>.0</w:t>
            </w:r>
            <w:r w:rsidR="00A57F13" w:rsidRPr="00A57F13">
              <w:t>9</w:t>
            </w:r>
            <w:r w:rsidRPr="00A57F13">
              <w:t>.2021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A57F13" w:rsidRDefault="00FA179D" w:rsidP="00FA179D">
            <w:pPr>
              <w:autoSpaceDE w:val="0"/>
              <w:autoSpaceDN w:val="0"/>
              <w:adjustRightInd w:val="0"/>
              <w:jc w:val="both"/>
            </w:pPr>
            <w:r w:rsidRPr="00A57F13">
              <w:t xml:space="preserve">Изменения </w:t>
            </w:r>
          </w:p>
        </w:tc>
      </w:tr>
      <w:tr w:rsidR="00A57F13" w:rsidRPr="00086E9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7F7ECA">
            <w:r w:rsidRPr="00A57F13">
              <w:t>Развитие материально- технической базы и информационно- коммуникационных технологий в Администрации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A57F13">
            <w:r w:rsidRPr="003B1FCF">
              <w:t>2 235,6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7F7ECA">
            <w:r w:rsidRPr="003B1FCF">
              <w:t>2 235,6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3B1FCF" w:rsidP="000B5B4B">
            <w:r w:rsidRPr="003B1FCF">
              <w:t>0</w:t>
            </w:r>
          </w:p>
        </w:tc>
      </w:tr>
      <w:tr w:rsidR="00A57F13" w:rsidRPr="00086E9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7F7ECA">
            <w:r w:rsidRPr="00A57F13">
              <w:t>Благоустройство территории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3B1FCF" w:rsidP="00A57F13">
            <w:r w:rsidRPr="003B1FCF">
              <w:t>9136,2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3B1FCF" w:rsidP="003B1FCF">
            <w:r w:rsidRPr="003B1FCF">
              <w:t>9217,4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3B1FCF">
            <w:pPr>
              <w:tabs>
                <w:tab w:val="center" w:pos="671"/>
                <w:tab w:val="right" w:pos="1343"/>
              </w:tabs>
            </w:pPr>
            <w:r w:rsidRPr="003B1FCF">
              <w:t xml:space="preserve">+ </w:t>
            </w:r>
            <w:r w:rsidR="003B1FCF" w:rsidRPr="003B1FCF">
              <w:t>81,2</w:t>
            </w:r>
          </w:p>
        </w:tc>
      </w:tr>
      <w:tr w:rsidR="00A57F13" w:rsidRPr="00086E9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7F7ECA">
            <w:r w:rsidRPr="00A57F13">
              <w:t>Сохранение и развитие культурного потенциала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A57F13">
            <w:r w:rsidRPr="003B1FCF">
              <w:t>7078,7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7F7ECA">
            <w:r w:rsidRPr="003B1FCF">
              <w:t>7078,7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0B5B4B">
            <w:r w:rsidRPr="003B1FCF">
              <w:t>0</w:t>
            </w:r>
          </w:p>
        </w:tc>
      </w:tr>
      <w:tr w:rsidR="00A57F13" w:rsidRPr="00086E9E" w:rsidTr="002D50CA">
        <w:trPr>
          <w:trHeight w:val="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7F7ECA">
            <w:r w:rsidRPr="00A57F13">
              <w:t>Социальная поддержка граждан  муниципального образования Югское на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A57F13">
            <w:r w:rsidRPr="003B1FCF">
              <w:t>1601,4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3B1FCF" w:rsidP="007F7ECA">
            <w:r w:rsidRPr="003B1FCF">
              <w:t>1715,7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3B1FCF" w:rsidP="003B1FCF">
            <w:r w:rsidRPr="003B1FCF">
              <w:t>+114,3</w:t>
            </w:r>
          </w:p>
        </w:tc>
      </w:tr>
      <w:tr w:rsidR="00A57F13" w:rsidRPr="00086E9E" w:rsidTr="002D50CA">
        <w:trPr>
          <w:trHeight w:val="1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7F7ECA">
            <w:r w:rsidRPr="00A57F13">
              <w:t>Совершенствование муниципального управления в муниципальном образовании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A57F13">
            <w:r w:rsidRPr="003B1FCF">
              <w:t>3 915,2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3B1FCF">
            <w:r w:rsidRPr="003B1FCF">
              <w:t>3 </w:t>
            </w:r>
            <w:r w:rsidR="003B1FCF" w:rsidRPr="003B1FCF">
              <w:t>7</w:t>
            </w:r>
            <w:r w:rsidRPr="003B1FCF">
              <w:t>15,2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3B1FCF">
            <w:r w:rsidRPr="003B1FCF">
              <w:t>-</w:t>
            </w:r>
            <w:r w:rsidR="003B1FCF" w:rsidRPr="003B1FCF">
              <w:t>200,0</w:t>
            </w:r>
          </w:p>
        </w:tc>
      </w:tr>
      <w:tr w:rsidR="00A57F13" w:rsidRPr="00086E9E" w:rsidTr="002D50CA">
        <w:trPr>
          <w:trHeight w:val="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7F7ECA">
            <w:r w:rsidRPr="00A57F13">
              <w:t xml:space="preserve">Обеспечение пожарной безопасности муниципального </w:t>
            </w:r>
            <w:r w:rsidRPr="00A57F13">
              <w:lastRenderedPageBreak/>
              <w:t>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A57F13">
            <w:r w:rsidRPr="003B1FCF">
              <w:lastRenderedPageBreak/>
              <w:t>425,1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A57F13" w:rsidP="007F7ECA">
            <w:r w:rsidRPr="003B1FCF">
              <w:t>425,1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3B1FCF" w:rsidRDefault="003B1FCF" w:rsidP="006451F2">
            <w:r w:rsidRPr="003B1FCF">
              <w:t>0</w:t>
            </w:r>
          </w:p>
        </w:tc>
      </w:tr>
      <w:tr w:rsidR="00A57F13" w:rsidRPr="00086E9E" w:rsidTr="002D50CA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A57F13" w:rsidRDefault="00A57F13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7F13">
              <w:rPr>
                <w:b/>
              </w:rPr>
              <w:lastRenderedPageBreak/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A70D4" w:rsidRDefault="00A57F13" w:rsidP="003B1FCF">
            <w:pPr>
              <w:rPr>
                <w:b/>
              </w:rPr>
            </w:pPr>
            <w:r w:rsidRPr="006A70D4">
              <w:rPr>
                <w:b/>
              </w:rPr>
              <w:t>24</w:t>
            </w:r>
            <w:r w:rsidR="003B1FCF" w:rsidRPr="006A70D4">
              <w:rPr>
                <w:b/>
              </w:rPr>
              <w:t> 392,2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A70D4" w:rsidRDefault="00A57F13" w:rsidP="003B1FCF">
            <w:pPr>
              <w:rPr>
                <w:b/>
              </w:rPr>
            </w:pPr>
            <w:r w:rsidRPr="006A70D4">
              <w:rPr>
                <w:b/>
              </w:rPr>
              <w:t>24</w:t>
            </w:r>
            <w:r w:rsidR="003B1FCF" w:rsidRPr="006A70D4">
              <w:rPr>
                <w:b/>
              </w:rPr>
              <w:t> 387,7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6A70D4" w:rsidRDefault="003B1FCF" w:rsidP="003B1FCF">
            <w:pPr>
              <w:rPr>
                <w:b/>
              </w:rPr>
            </w:pPr>
            <w:r w:rsidRPr="006A70D4">
              <w:rPr>
                <w:b/>
              </w:rPr>
              <w:t>-4,5</w:t>
            </w:r>
          </w:p>
        </w:tc>
      </w:tr>
    </w:tbl>
    <w:p w:rsidR="00E456BE" w:rsidRPr="003B1FCF" w:rsidRDefault="00E456BE" w:rsidP="007F7ECA">
      <w:pPr>
        <w:ind w:firstLine="709"/>
        <w:jc w:val="both"/>
        <w:rPr>
          <w:sz w:val="28"/>
          <w:szCs w:val="28"/>
        </w:rPr>
      </w:pPr>
      <w:r w:rsidRPr="003B1FCF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3B1FCF" w:rsidRPr="003B1FCF">
        <w:rPr>
          <w:sz w:val="28"/>
          <w:szCs w:val="28"/>
        </w:rPr>
        <w:t>сократятся</w:t>
      </w:r>
      <w:r w:rsidRPr="003B1FCF">
        <w:rPr>
          <w:sz w:val="28"/>
          <w:szCs w:val="28"/>
        </w:rPr>
        <w:t xml:space="preserve"> на </w:t>
      </w:r>
      <w:r w:rsidR="003B1FCF" w:rsidRPr="003B1FCF">
        <w:rPr>
          <w:sz w:val="28"/>
          <w:szCs w:val="28"/>
        </w:rPr>
        <w:t>4,5</w:t>
      </w:r>
      <w:r w:rsidRPr="003B1FCF">
        <w:rPr>
          <w:sz w:val="28"/>
          <w:szCs w:val="28"/>
        </w:rPr>
        <w:t xml:space="preserve"> тыс. рублей</w:t>
      </w:r>
      <w:r w:rsidR="006451F2" w:rsidRPr="003B1FCF">
        <w:rPr>
          <w:sz w:val="28"/>
          <w:szCs w:val="28"/>
        </w:rPr>
        <w:t xml:space="preserve">, </w:t>
      </w:r>
      <w:proofErr w:type="spellStart"/>
      <w:r w:rsidR="006451F2" w:rsidRPr="003B1FCF">
        <w:rPr>
          <w:sz w:val="28"/>
          <w:szCs w:val="28"/>
        </w:rPr>
        <w:t>непрограммные</w:t>
      </w:r>
      <w:proofErr w:type="spellEnd"/>
      <w:r w:rsidR="006451F2" w:rsidRPr="003B1FCF">
        <w:rPr>
          <w:sz w:val="28"/>
          <w:szCs w:val="28"/>
        </w:rPr>
        <w:t xml:space="preserve"> расходы </w:t>
      </w:r>
      <w:r w:rsidR="003B1FCF" w:rsidRPr="003B1FCF">
        <w:rPr>
          <w:sz w:val="28"/>
          <w:szCs w:val="28"/>
        </w:rPr>
        <w:t>увеличатся</w:t>
      </w:r>
      <w:r w:rsidR="00B7436E" w:rsidRPr="003B1FCF">
        <w:rPr>
          <w:sz w:val="28"/>
          <w:szCs w:val="28"/>
        </w:rPr>
        <w:t xml:space="preserve"> </w:t>
      </w:r>
      <w:r w:rsidR="006451F2" w:rsidRPr="003B1FCF">
        <w:rPr>
          <w:sz w:val="28"/>
          <w:szCs w:val="28"/>
        </w:rPr>
        <w:t xml:space="preserve"> на </w:t>
      </w:r>
      <w:r w:rsidR="003B1FCF" w:rsidRPr="003B1FCF">
        <w:rPr>
          <w:sz w:val="28"/>
          <w:szCs w:val="28"/>
        </w:rPr>
        <w:t>1</w:t>
      </w:r>
      <w:r w:rsidR="00B261B2">
        <w:rPr>
          <w:sz w:val="28"/>
          <w:szCs w:val="28"/>
        </w:rPr>
        <w:t>54,8</w:t>
      </w:r>
      <w:r w:rsidR="006451F2" w:rsidRPr="003B1FCF">
        <w:rPr>
          <w:sz w:val="28"/>
          <w:szCs w:val="28"/>
        </w:rPr>
        <w:t xml:space="preserve"> тыс. руб.</w:t>
      </w:r>
      <w:r w:rsidRPr="003B1FCF">
        <w:rPr>
          <w:sz w:val="28"/>
          <w:szCs w:val="28"/>
        </w:rPr>
        <w:t xml:space="preserve"> </w:t>
      </w:r>
    </w:p>
    <w:p w:rsidR="00795080" w:rsidRDefault="00A215B7" w:rsidP="00B7436E">
      <w:pPr>
        <w:ind w:firstLine="709"/>
        <w:jc w:val="both"/>
        <w:rPr>
          <w:sz w:val="28"/>
          <w:szCs w:val="28"/>
        </w:rPr>
      </w:pPr>
      <w:r w:rsidRPr="005B31B1">
        <w:rPr>
          <w:sz w:val="28"/>
          <w:szCs w:val="28"/>
        </w:rPr>
        <w:t>Рассмотрев данный проект, Контрольно-счетный комитет установил</w:t>
      </w:r>
      <w:r w:rsidRPr="000E1892">
        <w:rPr>
          <w:sz w:val="28"/>
          <w:szCs w:val="28"/>
        </w:rPr>
        <w:t xml:space="preserve">  нарушени</w:t>
      </w:r>
      <w:r w:rsidR="00795080">
        <w:rPr>
          <w:sz w:val="28"/>
          <w:szCs w:val="28"/>
        </w:rPr>
        <w:t>я</w:t>
      </w:r>
      <w:r w:rsidRPr="000E1892">
        <w:rPr>
          <w:sz w:val="28"/>
          <w:szCs w:val="28"/>
        </w:rPr>
        <w:t>, котор</w:t>
      </w:r>
      <w:r w:rsidR="00B261B2">
        <w:rPr>
          <w:sz w:val="28"/>
          <w:szCs w:val="28"/>
        </w:rPr>
        <w:t>ы</w:t>
      </w:r>
      <w:r w:rsidRPr="000E1892">
        <w:rPr>
          <w:sz w:val="28"/>
          <w:szCs w:val="28"/>
        </w:rPr>
        <w:t>е необходимо устранить</w:t>
      </w:r>
      <w:r>
        <w:rPr>
          <w:sz w:val="28"/>
          <w:szCs w:val="28"/>
        </w:rPr>
        <w:t>.</w:t>
      </w:r>
    </w:p>
    <w:p w:rsidR="00795080" w:rsidRPr="00FF04FA" w:rsidRDefault="00795080" w:rsidP="00795080">
      <w:pPr>
        <w:ind w:firstLine="709"/>
        <w:jc w:val="both"/>
        <w:rPr>
          <w:sz w:val="28"/>
          <w:szCs w:val="28"/>
        </w:rPr>
      </w:pPr>
      <w:r w:rsidRPr="00FF04FA">
        <w:rPr>
          <w:sz w:val="28"/>
          <w:szCs w:val="28"/>
        </w:rPr>
        <w:t xml:space="preserve">1.  </w:t>
      </w:r>
      <w:proofErr w:type="gramStart"/>
      <w:r w:rsidRPr="00FF04FA">
        <w:rPr>
          <w:sz w:val="28"/>
          <w:szCs w:val="28"/>
        </w:rPr>
        <w:t xml:space="preserve">В соответствии с требованиями пункта 3 статьи 184.1  Бюджетного </w:t>
      </w:r>
      <w:r w:rsidRPr="00FF04FA">
        <w:rPr>
          <w:rFonts w:eastAsia="Calibri"/>
          <w:sz w:val="28"/>
          <w:szCs w:val="28"/>
        </w:rPr>
        <w:t>кодекса Российской Федерации</w:t>
      </w:r>
      <w:r w:rsidRPr="00FF04FA">
        <w:rPr>
          <w:sz w:val="28"/>
          <w:szCs w:val="28"/>
        </w:rPr>
        <w:t xml:space="preserve"> в текстовой части  Проекта  включить пункт  следующего содержания «В подпункте а) пункта 2 статьи 5 раздела 3 цифры «1</w:t>
      </w:r>
      <w:r w:rsidR="00FF04FA" w:rsidRPr="00FF04FA">
        <w:rPr>
          <w:sz w:val="28"/>
          <w:szCs w:val="28"/>
        </w:rPr>
        <w:t>601,4</w:t>
      </w:r>
      <w:r w:rsidRPr="00FF04FA">
        <w:rPr>
          <w:sz w:val="28"/>
          <w:szCs w:val="28"/>
        </w:rPr>
        <w:t>» заменить цифрами «1</w:t>
      </w:r>
      <w:r w:rsidR="00FF04FA" w:rsidRPr="00FF04FA">
        <w:rPr>
          <w:sz w:val="28"/>
          <w:szCs w:val="28"/>
        </w:rPr>
        <w:t>715,7</w:t>
      </w:r>
      <w:r w:rsidRPr="00FF04FA">
        <w:rPr>
          <w:sz w:val="28"/>
          <w:szCs w:val="28"/>
        </w:rPr>
        <w:t>»», так как в соответствии с вносимыми изменениями, общий объем бюджетных ассигнований, направляемых на исполнение публичных нормативных обязательств в 2021 году составит 1</w:t>
      </w:r>
      <w:r w:rsidR="00FF04FA" w:rsidRPr="00FF04FA">
        <w:rPr>
          <w:sz w:val="28"/>
          <w:szCs w:val="28"/>
        </w:rPr>
        <w:t>715,7</w:t>
      </w:r>
      <w:r w:rsidRPr="00FF04FA">
        <w:rPr>
          <w:sz w:val="28"/>
          <w:szCs w:val="28"/>
        </w:rPr>
        <w:t xml:space="preserve"> тыс. рублей.</w:t>
      </w:r>
      <w:proofErr w:type="gramEnd"/>
    </w:p>
    <w:p w:rsidR="00B7436E" w:rsidRPr="00B64FFF" w:rsidRDefault="00795080" w:rsidP="00B7436E">
      <w:pPr>
        <w:ind w:firstLine="709"/>
        <w:jc w:val="both"/>
        <w:rPr>
          <w:sz w:val="28"/>
          <w:szCs w:val="28"/>
        </w:rPr>
      </w:pPr>
      <w:r w:rsidRPr="00FF04FA">
        <w:rPr>
          <w:sz w:val="28"/>
          <w:szCs w:val="28"/>
        </w:rPr>
        <w:t>2.</w:t>
      </w:r>
      <w:r w:rsidR="00A215B7" w:rsidRPr="00FF04FA">
        <w:rPr>
          <w:sz w:val="28"/>
          <w:szCs w:val="28"/>
        </w:rPr>
        <w:t xml:space="preserve"> </w:t>
      </w:r>
      <w:proofErr w:type="gramStart"/>
      <w:r w:rsidR="00A215B7" w:rsidRPr="00FF04FA">
        <w:rPr>
          <w:sz w:val="28"/>
          <w:szCs w:val="28"/>
        </w:rPr>
        <w:t xml:space="preserve">В </w:t>
      </w:r>
      <w:r w:rsidR="00A215B7" w:rsidRPr="00FF04FA">
        <w:rPr>
          <w:rFonts w:eastAsiaTheme="minorHAnsi"/>
          <w:sz w:val="28"/>
          <w:szCs w:val="28"/>
          <w:lang w:eastAsia="en-US"/>
        </w:rPr>
        <w:t xml:space="preserve">нарушении </w:t>
      </w:r>
      <w:r w:rsidR="00A215B7" w:rsidRPr="00FF04FA">
        <w:rPr>
          <w:sz w:val="28"/>
          <w:szCs w:val="28"/>
        </w:rPr>
        <w:t>требований</w:t>
      </w:r>
      <w:r w:rsidR="00A215B7" w:rsidRPr="00133FAD">
        <w:rPr>
          <w:sz w:val="28"/>
          <w:szCs w:val="28"/>
        </w:rPr>
        <w:t xml:space="preserve">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</w:t>
      </w:r>
      <w:r w:rsidR="00A215B7">
        <w:rPr>
          <w:sz w:val="28"/>
          <w:szCs w:val="28"/>
        </w:rPr>
        <w:t>установлено н</w:t>
      </w:r>
      <w:r w:rsidR="00A215B7">
        <w:rPr>
          <w:rFonts w:eastAsiaTheme="minorHAnsi"/>
          <w:sz w:val="28"/>
          <w:szCs w:val="28"/>
          <w:lang w:eastAsia="en-US"/>
        </w:rPr>
        <w:t xml:space="preserve">арушение порядка применения бюджетной классификации Российской Федерации в части отнесения </w:t>
      </w:r>
      <w:r w:rsidR="00A215B7" w:rsidRPr="00133FAD">
        <w:rPr>
          <w:sz w:val="28"/>
          <w:szCs w:val="28"/>
        </w:rPr>
        <w:t>расход</w:t>
      </w:r>
      <w:r w:rsidR="00A215B7">
        <w:rPr>
          <w:sz w:val="28"/>
          <w:szCs w:val="28"/>
        </w:rPr>
        <w:t>ов</w:t>
      </w:r>
      <w:r w:rsidR="00A215B7" w:rsidRPr="00133FAD">
        <w:rPr>
          <w:sz w:val="28"/>
          <w:szCs w:val="28"/>
        </w:rPr>
        <w:t xml:space="preserve"> на </w:t>
      </w:r>
      <w:r w:rsidR="00A215B7">
        <w:rPr>
          <w:sz w:val="28"/>
          <w:szCs w:val="28"/>
        </w:rPr>
        <w:t>кадастровые работы  и разработку проектно-сметной документации</w:t>
      </w:r>
      <w:r w:rsidR="002A59DD">
        <w:rPr>
          <w:sz w:val="28"/>
          <w:szCs w:val="28"/>
        </w:rPr>
        <w:t xml:space="preserve"> в отношении </w:t>
      </w:r>
      <w:r w:rsidR="00035C08">
        <w:rPr>
          <w:sz w:val="28"/>
          <w:szCs w:val="28"/>
        </w:rPr>
        <w:t>муниципального имущества, переданного в оперативное управление</w:t>
      </w:r>
      <w:r w:rsidR="002A59DD">
        <w:rPr>
          <w:sz w:val="28"/>
          <w:szCs w:val="28"/>
        </w:rPr>
        <w:t>,</w:t>
      </w:r>
      <w:r w:rsidR="00035C08">
        <w:rPr>
          <w:sz w:val="28"/>
          <w:szCs w:val="28"/>
        </w:rPr>
        <w:t xml:space="preserve"> </w:t>
      </w:r>
      <w:r w:rsidR="00A215B7">
        <w:rPr>
          <w:sz w:val="28"/>
          <w:szCs w:val="28"/>
        </w:rPr>
        <w:t xml:space="preserve">в сумме 20,0  тыс. рублей по подразделу  </w:t>
      </w:r>
      <w:r w:rsidR="00B64FFF">
        <w:rPr>
          <w:sz w:val="28"/>
          <w:szCs w:val="28"/>
        </w:rPr>
        <w:t>0113 «Другие</w:t>
      </w:r>
      <w:proofErr w:type="gramEnd"/>
      <w:r w:rsidR="00B64FFF">
        <w:rPr>
          <w:sz w:val="28"/>
          <w:szCs w:val="28"/>
        </w:rPr>
        <w:t xml:space="preserve"> общегосударственные вопросы»</w:t>
      </w:r>
      <w:r w:rsidR="00035C08">
        <w:rPr>
          <w:sz w:val="28"/>
          <w:szCs w:val="28"/>
        </w:rPr>
        <w:t xml:space="preserve">. </w:t>
      </w:r>
    </w:p>
    <w:p w:rsidR="00035C08" w:rsidRDefault="00A215B7" w:rsidP="00035C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</w:rPr>
        <w:t xml:space="preserve">        </w:t>
      </w:r>
      <w:proofErr w:type="gramStart"/>
      <w:r w:rsidRPr="00A215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реестром муниципального имущества  муниципального образования </w:t>
      </w:r>
      <w:proofErr w:type="spellStart"/>
      <w:r>
        <w:rPr>
          <w:sz w:val="28"/>
          <w:szCs w:val="28"/>
        </w:rPr>
        <w:t>Югское</w:t>
      </w:r>
      <w:proofErr w:type="spellEnd"/>
      <w:r>
        <w:rPr>
          <w:sz w:val="28"/>
          <w:szCs w:val="28"/>
        </w:rPr>
        <w:t xml:space="preserve"> и постановлени</w:t>
      </w:r>
      <w:r w:rsidR="00035C0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Югское</w:t>
      </w:r>
      <w:proofErr w:type="spellEnd"/>
      <w:r>
        <w:rPr>
          <w:sz w:val="28"/>
          <w:szCs w:val="28"/>
        </w:rPr>
        <w:t xml:space="preserve"> от 24.04.2018 №138 «О передаче имущества из казны муниципального образования </w:t>
      </w:r>
      <w:proofErr w:type="spellStart"/>
      <w:r>
        <w:rPr>
          <w:sz w:val="28"/>
          <w:szCs w:val="28"/>
        </w:rPr>
        <w:t>Югское</w:t>
      </w:r>
      <w:proofErr w:type="spellEnd"/>
      <w:r>
        <w:rPr>
          <w:sz w:val="28"/>
          <w:szCs w:val="28"/>
        </w:rPr>
        <w:t xml:space="preserve"> в оперативное управление  МУК «</w:t>
      </w:r>
      <w:proofErr w:type="spellStart"/>
      <w:r>
        <w:rPr>
          <w:sz w:val="28"/>
          <w:szCs w:val="28"/>
        </w:rPr>
        <w:t>Югское</w:t>
      </w:r>
      <w:proofErr w:type="spellEnd"/>
      <w:r>
        <w:rPr>
          <w:sz w:val="28"/>
          <w:szCs w:val="28"/>
        </w:rPr>
        <w:t xml:space="preserve"> СКСО»</w:t>
      </w:r>
      <w:r w:rsidR="00035C08">
        <w:rPr>
          <w:sz w:val="28"/>
          <w:szCs w:val="28"/>
        </w:rPr>
        <w:t xml:space="preserve">, здание сельского Дома культуры, расположенного по адресу Вологодская область Череповецкий район д. </w:t>
      </w:r>
      <w:proofErr w:type="spellStart"/>
      <w:r w:rsidR="00035C08">
        <w:rPr>
          <w:sz w:val="28"/>
          <w:szCs w:val="28"/>
        </w:rPr>
        <w:t>Шалимово</w:t>
      </w:r>
      <w:proofErr w:type="spellEnd"/>
      <w:r w:rsidR="00035C08">
        <w:rPr>
          <w:sz w:val="28"/>
          <w:szCs w:val="28"/>
        </w:rPr>
        <w:t xml:space="preserve"> ул. Молодежная д.2а передано в оперативное управление МУК «</w:t>
      </w:r>
      <w:proofErr w:type="spellStart"/>
      <w:r w:rsidR="00035C08">
        <w:rPr>
          <w:sz w:val="28"/>
          <w:szCs w:val="28"/>
        </w:rPr>
        <w:t>Югское</w:t>
      </w:r>
      <w:proofErr w:type="spellEnd"/>
      <w:r w:rsidR="00035C08">
        <w:rPr>
          <w:sz w:val="28"/>
          <w:szCs w:val="28"/>
        </w:rPr>
        <w:t xml:space="preserve"> СКСО».</w:t>
      </w:r>
      <w:proofErr w:type="gramEnd"/>
      <w:r w:rsidR="00035C08">
        <w:rPr>
          <w:sz w:val="28"/>
          <w:szCs w:val="28"/>
        </w:rPr>
        <w:t xml:space="preserve"> В соответствии со ст. 161 Бюджетного кодекса Российской Федерации ф</w:t>
      </w:r>
      <w:r w:rsidR="00035C08">
        <w:rPr>
          <w:rFonts w:eastAsiaTheme="minorHAnsi"/>
          <w:sz w:val="28"/>
          <w:szCs w:val="28"/>
          <w:lang w:eastAsia="en-US"/>
        </w:rPr>
        <w:t>инансовое обеспечение деятельности казенного учреждения</w:t>
      </w:r>
      <w:r w:rsidR="002A59DD">
        <w:rPr>
          <w:rFonts w:eastAsiaTheme="minorHAnsi"/>
          <w:sz w:val="28"/>
          <w:szCs w:val="28"/>
          <w:lang w:eastAsia="en-US"/>
        </w:rPr>
        <w:t xml:space="preserve">, в том числе содержание имущества, </w:t>
      </w:r>
      <w:r w:rsidR="00035C08">
        <w:rPr>
          <w:rFonts w:eastAsiaTheme="minorHAnsi"/>
          <w:sz w:val="28"/>
          <w:szCs w:val="28"/>
          <w:lang w:eastAsia="en-US"/>
        </w:rPr>
        <w:t xml:space="preserve"> 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035C08" w:rsidRDefault="00035C08" w:rsidP="00035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4FA" w:rsidRPr="005F3826" w:rsidRDefault="000756BA" w:rsidP="00FF04FA">
      <w:pPr>
        <w:jc w:val="both"/>
        <w:rPr>
          <w:sz w:val="28"/>
          <w:szCs w:val="28"/>
        </w:rPr>
      </w:pPr>
      <w:r w:rsidRPr="00A57F13">
        <w:rPr>
          <w:b/>
          <w:sz w:val="28"/>
          <w:szCs w:val="28"/>
        </w:rPr>
        <w:t>Вывод:</w:t>
      </w:r>
      <w:r w:rsidRPr="00A57F13">
        <w:rPr>
          <w:sz w:val="28"/>
          <w:szCs w:val="28"/>
        </w:rPr>
        <w:t xml:space="preserve"> </w:t>
      </w:r>
      <w:r w:rsidR="0001014D" w:rsidRPr="00A57F13">
        <w:rPr>
          <w:sz w:val="28"/>
          <w:szCs w:val="28"/>
        </w:rPr>
        <w:t>П</w:t>
      </w:r>
      <w:r w:rsidR="00F17867" w:rsidRPr="00A57F13">
        <w:rPr>
          <w:sz w:val="28"/>
          <w:szCs w:val="28"/>
        </w:rPr>
        <w:t xml:space="preserve">роект </w:t>
      </w:r>
      <w:r w:rsidR="00345E25" w:rsidRPr="00A57F13">
        <w:rPr>
          <w:sz w:val="28"/>
          <w:szCs w:val="28"/>
        </w:rPr>
        <w:t xml:space="preserve">решения </w:t>
      </w:r>
      <w:r w:rsidR="00EC4471" w:rsidRPr="00A57F13">
        <w:rPr>
          <w:sz w:val="28"/>
          <w:szCs w:val="28"/>
        </w:rPr>
        <w:t>муниципального образования Югское «О внесении изменений в решение Совета муниципального образования Югское от 1</w:t>
      </w:r>
      <w:r w:rsidR="00450476" w:rsidRPr="00A57F13">
        <w:rPr>
          <w:sz w:val="28"/>
          <w:szCs w:val="28"/>
        </w:rPr>
        <w:t>5</w:t>
      </w:r>
      <w:r w:rsidR="00EC4471" w:rsidRPr="00A57F13">
        <w:rPr>
          <w:sz w:val="28"/>
          <w:szCs w:val="28"/>
        </w:rPr>
        <w:t>.12.20</w:t>
      </w:r>
      <w:r w:rsidR="00450476" w:rsidRPr="00A57F13">
        <w:rPr>
          <w:sz w:val="28"/>
          <w:szCs w:val="28"/>
        </w:rPr>
        <w:t>20</w:t>
      </w:r>
      <w:r w:rsidR="00EC4471" w:rsidRPr="00A57F13">
        <w:rPr>
          <w:sz w:val="28"/>
          <w:szCs w:val="28"/>
        </w:rPr>
        <w:t xml:space="preserve"> №</w:t>
      </w:r>
      <w:r w:rsidR="00450476" w:rsidRPr="00A57F13">
        <w:rPr>
          <w:sz w:val="28"/>
          <w:szCs w:val="28"/>
        </w:rPr>
        <w:t>152</w:t>
      </w:r>
      <w:r w:rsidR="00EC4471" w:rsidRPr="00A57F13">
        <w:rPr>
          <w:sz w:val="28"/>
          <w:szCs w:val="28"/>
        </w:rPr>
        <w:t xml:space="preserve"> «О бюджете муниципального образования Югское на 202</w:t>
      </w:r>
      <w:r w:rsidR="00450476" w:rsidRPr="00A57F13">
        <w:rPr>
          <w:sz w:val="28"/>
          <w:szCs w:val="28"/>
        </w:rPr>
        <w:t>1</w:t>
      </w:r>
      <w:r w:rsidR="00EC4471" w:rsidRPr="00A57F13">
        <w:rPr>
          <w:sz w:val="28"/>
          <w:szCs w:val="28"/>
        </w:rPr>
        <w:t xml:space="preserve"> год и плановый период 202</w:t>
      </w:r>
      <w:r w:rsidR="00450476" w:rsidRPr="00A57F13">
        <w:rPr>
          <w:sz w:val="28"/>
          <w:szCs w:val="28"/>
        </w:rPr>
        <w:t>2</w:t>
      </w:r>
      <w:r w:rsidR="00EC4471" w:rsidRPr="00A57F13">
        <w:rPr>
          <w:sz w:val="28"/>
          <w:szCs w:val="28"/>
        </w:rPr>
        <w:t xml:space="preserve"> </w:t>
      </w:r>
      <w:r w:rsidR="00450476" w:rsidRPr="00A57F13">
        <w:rPr>
          <w:sz w:val="28"/>
          <w:szCs w:val="28"/>
        </w:rPr>
        <w:t>и</w:t>
      </w:r>
      <w:r w:rsidR="00EC4471" w:rsidRPr="00A57F13">
        <w:rPr>
          <w:sz w:val="28"/>
          <w:szCs w:val="28"/>
        </w:rPr>
        <w:t xml:space="preserve"> 202</w:t>
      </w:r>
      <w:r w:rsidR="00450476" w:rsidRPr="00A57F13">
        <w:rPr>
          <w:sz w:val="28"/>
          <w:szCs w:val="28"/>
        </w:rPr>
        <w:t>3</w:t>
      </w:r>
      <w:r w:rsidR="00EC4471" w:rsidRPr="00A57F13">
        <w:rPr>
          <w:sz w:val="28"/>
          <w:szCs w:val="28"/>
        </w:rPr>
        <w:t xml:space="preserve"> годов» </w:t>
      </w:r>
      <w:r w:rsidR="00A57F13" w:rsidRPr="00A57F13">
        <w:rPr>
          <w:sz w:val="28"/>
          <w:szCs w:val="28"/>
        </w:rPr>
        <w:t xml:space="preserve">не  </w:t>
      </w:r>
      <w:r w:rsidR="00B7436E" w:rsidRPr="00A57F13">
        <w:rPr>
          <w:sz w:val="28"/>
          <w:szCs w:val="28"/>
        </w:rPr>
        <w:t xml:space="preserve">соответствует нормам действующего бюджетного законодательства. </w:t>
      </w:r>
      <w:r w:rsidR="00FF04FA" w:rsidRPr="00E20E5A">
        <w:rPr>
          <w:sz w:val="28"/>
          <w:szCs w:val="28"/>
        </w:rPr>
        <w:t xml:space="preserve">Результаты проведенного анализа проекта решения, дают </w:t>
      </w:r>
      <w:r w:rsidR="00FF04FA" w:rsidRPr="005F3826">
        <w:rPr>
          <w:sz w:val="28"/>
          <w:szCs w:val="28"/>
        </w:rPr>
        <w:t xml:space="preserve">основание для рассмотрения </w:t>
      </w:r>
      <w:r w:rsidR="00FF04FA">
        <w:rPr>
          <w:sz w:val="28"/>
          <w:szCs w:val="28"/>
        </w:rPr>
        <w:t>П</w:t>
      </w:r>
      <w:r w:rsidR="00FF04FA" w:rsidRPr="005F3826">
        <w:rPr>
          <w:sz w:val="28"/>
          <w:szCs w:val="28"/>
        </w:rPr>
        <w:t xml:space="preserve">роекта </w:t>
      </w:r>
      <w:r w:rsidR="00FF04FA">
        <w:rPr>
          <w:sz w:val="28"/>
          <w:szCs w:val="28"/>
        </w:rPr>
        <w:t xml:space="preserve">только </w:t>
      </w:r>
      <w:r w:rsidR="00FF04FA" w:rsidRPr="005F3826">
        <w:rPr>
          <w:sz w:val="28"/>
          <w:szCs w:val="28"/>
        </w:rPr>
        <w:t xml:space="preserve"> с учетом  устранения нарушений.</w:t>
      </w:r>
    </w:p>
    <w:p w:rsidR="009375AC" w:rsidRPr="00086E9E" w:rsidRDefault="009375AC" w:rsidP="009375AC">
      <w:pPr>
        <w:jc w:val="both"/>
        <w:rPr>
          <w:sz w:val="28"/>
          <w:szCs w:val="28"/>
        </w:rPr>
      </w:pPr>
    </w:p>
    <w:p w:rsidR="00F17867" w:rsidRPr="00086E9E" w:rsidRDefault="00086E9E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086E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>Контрольно – счетного комитета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 xml:space="preserve">Муниципального Собрания 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>Череповецкого муниципального</w:t>
      </w:r>
    </w:p>
    <w:p w:rsidR="00C60379" w:rsidRPr="00086E9E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86E9E">
        <w:rPr>
          <w:sz w:val="28"/>
          <w:szCs w:val="28"/>
        </w:rPr>
        <w:t xml:space="preserve">района </w:t>
      </w:r>
      <w:r w:rsidR="00FF1D49" w:rsidRPr="00086E9E">
        <w:rPr>
          <w:sz w:val="28"/>
          <w:szCs w:val="28"/>
        </w:rPr>
        <w:t xml:space="preserve">                </w:t>
      </w:r>
      <w:r w:rsidRPr="00086E9E">
        <w:rPr>
          <w:sz w:val="28"/>
          <w:szCs w:val="28"/>
        </w:rPr>
        <w:t xml:space="preserve">                                                                         </w:t>
      </w:r>
      <w:r w:rsidR="00086E9E">
        <w:rPr>
          <w:sz w:val="28"/>
          <w:szCs w:val="28"/>
        </w:rPr>
        <w:t>Н.Г. Васильева</w:t>
      </w:r>
    </w:p>
    <w:sectPr w:rsidR="00C60379" w:rsidRPr="00086E9E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FA" w:rsidRDefault="00FF04FA" w:rsidP="00D5253B">
      <w:r>
        <w:separator/>
      </w:r>
    </w:p>
  </w:endnote>
  <w:endnote w:type="continuationSeparator" w:id="0">
    <w:p w:rsidR="00FF04FA" w:rsidRDefault="00FF04F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FA" w:rsidRDefault="00FF04FA" w:rsidP="00D5253B">
      <w:r>
        <w:separator/>
      </w:r>
    </w:p>
  </w:footnote>
  <w:footnote w:type="continuationSeparator" w:id="0">
    <w:p w:rsidR="00FF04FA" w:rsidRDefault="00FF04F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74"/>
    <w:multiLevelType w:val="hybridMultilevel"/>
    <w:tmpl w:val="EE9209DA"/>
    <w:lvl w:ilvl="0" w:tplc="BF4E98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195E"/>
    <w:rsid w:val="0002715C"/>
    <w:rsid w:val="000320AF"/>
    <w:rsid w:val="0003210B"/>
    <w:rsid w:val="00032970"/>
    <w:rsid w:val="00032A18"/>
    <w:rsid w:val="00033515"/>
    <w:rsid w:val="00035C08"/>
    <w:rsid w:val="0004300F"/>
    <w:rsid w:val="00044A78"/>
    <w:rsid w:val="000465F1"/>
    <w:rsid w:val="00052762"/>
    <w:rsid w:val="00052ABE"/>
    <w:rsid w:val="000532C9"/>
    <w:rsid w:val="00054FC1"/>
    <w:rsid w:val="000623F1"/>
    <w:rsid w:val="00062ACF"/>
    <w:rsid w:val="00071501"/>
    <w:rsid w:val="00073064"/>
    <w:rsid w:val="000737E9"/>
    <w:rsid w:val="00073B7A"/>
    <w:rsid w:val="00075213"/>
    <w:rsid w:val="000756BA"/>
    <w:rsid w:val="00083331"/>
    <w:rsid w:val="00086E9E"/>
    <w:rsid w:val="00092ADE"/>
    <w:rsid w:val="00094134"/>
    <w:rsid w:val="00097AF6"/>
    <w:rsid w:val="000A177C"/>
    <w:rsid w:val="000A2383"/>
    <w:rsid w:val="000A295D"/>
    <w:rsid w:val="000A48A7"/>
    <w:rsid w:val="000A685E"/>
    <w:rsid w:val="000B5B4B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3FAD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0F54"/>
    <w:rsid w:val="001E5F1D"/>
    <w:rsid w:val="001F01B6"/>
    <w:rsid w:val="001F1205"/>
    <w:rsid w:val="001F1F9C"/>
    <w:rsid w:val="001F4B7B"/>
    <w:rsid w:val="001F58EC"/>
    <w:rsid w:val="001F6571"/>
    <w:rsid w:val="001F72FE"/>
    <w:rsid w:val="001F7981"/>
    <w:rsid w:val="0020104A"/>
    <w:rsid w:val="002018C7"/>
    <w:rsid w:val="0020208D"/>
    <w:rsid w:val="00205336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9DD"/>
    <w:rsid w:val="002A5C76"/>
    <w:rsid w:val="002A61E3"/>
    <w:rsid w:val="002B3C8D"/>
    <w:rsid w:val="002B4B61"/>
    <w:rsid w:val="002B5A6E"/>
    <w:rsid w:val="002C00F8"/>
    <w:rsid w:val="002D4FDA"/>
    <w:rsid w:val="002D50C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0ECA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403E"/>
    <w:rsid w:val="003425F6"/>
    <w:rsid w:val="00343E2A"/>
    <w:rsid w:val="00343FDB"/>
    <w:rsid w:val="00345E25"/>
    <w:rsid w:val="00346730"/>
    <w:rsid w:val="00352B02"/>
    <w:rsid w:val="0035414A"/>
    <w:rsid w:val="0035551B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1FCF"/>
    <w:rsid w:val="003B359E"/>
    <w:rsid w:val="003B4B11"/>
    <w:rsid w:val="003B6EC0"/>
    <w:rsid w:val="003C2F61"/>
    <w:rsid w:val="003C3B76"/>
    <w:rsid w:val="003C3CC4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21E0A"/>
    <w:rsid w:val="00424665"/>
    <w:rsid w:val="00426323"/>
    <w:rsid w:val="0043000F"/>
    <w:rsid w:val="004342E5"/>
    <w:rsid w:val="004350EA"/>
    <w:rsid w:val="00436871"/>
    <w:rsid w:val="004454A7"/>
    <w:rsid w:val="00450476"/>
    <w:rsid w:val="004547F1"/>
    <w:rsid w:val="00457A38"/>
    <w:rsid w:val="004603A1"/>
    <w:rsid w:val="00460565"/>
    <w:rsid w:val="00462DB5"/>
    <w:rsid w:val="0046392E"/>
    <w:rsid w:val="0046453E"/>
    <w:rsid w:val="0046553D"/>
    <w:rsid w:val="00465B41"/>
    <w:rsid w:val="004701E3"/>
    <w:rsid w:val="004744AA"/>
    <w:rsid w:val="00474F18"/>
    <w:rsid w:val="0048372D"/>
    <w:rsid w:val="00485570"/>
    <w:rsid w:val="00486106"/>
    <w:rsid w:val="00491C31"/>
    <w:rsid w:val="00491C37"/>
    <w:rsid w:val="00495213"/>
    <w:rsid w:val="0049592C"/>
    <w:rsid w:val="004A0863"/>
    <w:rsid w:val="004A3E18"/>
    <w:rsid w:val="004A7D3F"/>
    <w:rsid w:val="004B0CD9"/>
    <w:rsid w:val="004B295B"/>
    <w:rsid w:val="004B4743"/>
    <w:rsid w:val="004C058A"/>
    <w:rsid w:val="004C2C36"/>
    <w:rsid w:val="004C3140"/>
    <w:rsid w:val="004C3ECE"/>
    <w:rsid w:val="004C63B5"/>
    <w:rsid w:val="004D0EB3"/>
    <w:rsid w:val="004D1915"/>
    <w:rsid w:val="004D2B05"/>
    <w:rsid w:val="004D43F0"/>
    <w:rsid w:val="004D5D70"/>
    <w:rsid w:val="004D6CA7"/>
    <w:rsid w:val="004D7FC6"/>
    <w:rsid w:val="004E437D"/>
    <w:rsid w:val="004E5DE5"/>
    <w:rsid w:val="004E6161"/>
    <w:rsid w:val="004E76F6"/>
    <w:rsid w:val="004F10EC"/>
    <w:rsid w:val="004F5B2F"/>
    <w:rsid w:val="00502288"/>
    <w:rsid w:val="00504230"/>
    <w:rsid w:val="005049D3"/>
    <w:rsid w:val="005054AA"/>
    <w:rsid w:val="00505A0A"/>
    <w:rsid w:val="0050707D"/>
    <w:rsid w:val="00507D8C"/>
    <w:rsid w:val="00510D36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44347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5F3826"/>
    <w:rsid w:val="00602A22"/>
    <w:rsid w:val="006048F0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1F2"/>
    <w:rsid w:val="0064528E"/>
    <w:rsid w:val="00650DC7"/>
    <w:rsid w:val="006512B4"/>
    <w:rsid w:val="00652970"/>
    <w:rsid w:val="00655D52"/>
    <w:rsid w:val="0065678A"/>
    <w:rsid w:val="00657B53"/>
    <w:rsid w:val="0066090A"/>
    <w:rsid w:val="0066205F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060B"/>
    <w:rsid w:val="006827E8"/>
    <w:rsid w:val="00682896"/>
    <w:rsid w:val="00685610"/>
    <w:rsid w:val="006857D8"/>
    <w:rsid w:val="0068592F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70D4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6B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2A"/>
    <w:rsid w:val="00772630"/>
    <w:rsid w:val="00780921"/>
    <w:rsid w:val="0078228C"/>
    <w:rsid w:val="007913BA"/>
    <w:rsid w:val="0079323D"/>
    <w:rsid w:val="00795080"/>
    <w:rsid w:val="007A09C4"/>
    <w:rsid w:val="007A0F3D"/>
    <w:rsid w:val="007B0C4B"/>
    <w:rsid w:val="007B26A9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467"/>
    <w:rsid w:val="007E478B"/>
    <w:rsid w:val="007E584A"/>
    <w:rsid w:val="007E7C05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6533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375AC"/>
    <w:rsid w:val="00942D51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6A5F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082"/>
    <w:rsid w:val="009D3B65"/>
    <w:rsid w:val="009D4D78"/>
    <w:rsid w:val="009D7724"/>
    <w:rsid w:val="009E0AC9"/>
    <w:rsid w:val="009E162D"/>
    <w:rsid w:val="009E1CF1"/>
    <w:rsid w:val="009E295B"/>
    <w:rsid w:val="009F11B5"/>
    <w:rsid w:val="009F4E18"/>
    <w:rsid w:val="00A001B5"/>
    <w:rsid w:val="00A050E0"/>
    <w:rsid w:val="00A05810"/>
    <w:rsid w:val="00A06B1B"/>
    <w:rsid w:val="00A07BF0"/>
    <w:rsid w:val="00A132E3"/>
    <w:rsid w:val="00A157AC"/>
    <w:rsid w:val="00A16222"/>
    <w:rsid w:val="00A215B7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57F13"/>
    <w:rsid w:val="00A6178C"/>
    <w:rsid w:val="00A62A99"/>
    <w:rsid w:val="00A6565C"/>
    <w:rsid w:val="00A65DEC"/>
    <w:rsid w:val="00A66A49"/>
    <w:rsid w:val="00A670A9"/>
    <w:rsid w:val="00A70A98"/>
    <w:rsid w:val="00A714BE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21C6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4AFF"/>
    <w:rsid w:val="00B15829"/>
    <w:rsid w:val="00B20245"/>
    <w:rsid w:val="00B23AFC"/>
    <w:rsid w:val="00B261B2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43F34"/>
    <w:rsid w:val="00B51C55"/>
    <w:rsid w:val="00B51E45"/>
    <w:rsid w:val="00B529F9"/>
    <w:rsid w:val="00B64278"/>
    <w:rsid w:val="00B64FFF"/>
    <w:rsid w:val="00B70B98"/>
    <w:rsid w:val="00B7167E"/>
    <w:rsid w:val="00B72646"/>
    <w:rsid w:val="00B733AD"/>
    <w:rsid w:val="00B7361D"/>
    <w:rsid w:val="00B7432D"/>
    <w:rsid w:val="00B7436E"/>
    <w:rsid w:val="00B81F95"/>
    <w:rsid w:val="00B85577"/>
    <w:rsid w:val="00B87690"/>
    <w:rsid w:val="00B96D2C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D4A25"/>
    <w:rsid w:val="00BE1533"/>
    <w:rsid w:val="00BE35AF"/>
    <w:rsid w:val="00BE5EBB"/>
    <w:rsid w:val="00BE7C57"/>
    <w:rsid w:val="00BF078B"/>
    <w:rsid w:val="00BF1291"/>
    <w:rsid w:val="00BF3726"/>
    <w:rsid w:val="00BF6DD9"/>
    <w:rsid w:val="00C029AB"/>
    <w:rsid w:val="00C06DCC"/>
    <w:rsid w:val="00C07B76"/>
    <w:rsid w:val="00C11BA6"/>
    <w:rsid w:val="00C1237F"/>
    <w:rsid w:val="00C151D6"/>
    <w:rsid w:val="00C16971"/>
    <w:rsid w:val="00C20848"/>
    <w:rsid w:val="00C22E86"/>
    <w:rsid w:val="00C239D5"/>
    <w:rsid w:val="00C25858"/>
    <w:rsid w:val="00C26632"/>
    <w:rsid w:val="00C270A1"/>
    <w:rsid w:val="00C27FF2"/>
    <w:rsid w:val="00C32BEC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3F98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5CEB"/>
    <w:rsid w:val="00CD6544"/>
    <w:rsid w:val="00CD7AFE"/>
    <w:rsid w:val="00CE32F6"/>
    <w:rsid w:val="00CE38B5"/>
    <w:rsid w:val="00CE5DB7"/>
    <w:rsid w:val="00CF0A5D"/>
    <w:rsid w:val="00CF0E56"/>
    <w:rsid w:val="00CF672B"/>
    <w:rsid w:val="00CF7232"/>
    <w:rsid w:val="00D0177D"/>
    <w:rsid w:val="00D01BD1"/>
    <w:rsid w:val="00D055E8"/>
    <w:rsid w:val="00D0779B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05D40"/>
    <w:rsid w:val="00E13EEB"/>
    <w:rsid w:val="00E16293"/>
    <w:rsid w:val="00E1652E"/>
    <w:rsid w:val="00E17AE0"/>
    <w:rsid w:val="00E20E5A"/>
    <w:rsid w:val="00E24E8D"/>
    <w:rsid w:val="00E26466"/>
    <w:rsid w:val="00E2789C"/>
    <w:rsid w:val="00E339BA"/>
    <w:rsid w:val="00E35C0C"/>
    <w:rsid w:val="00E456BE"/>
    <w:rsid w:val="00E50AFD"/>
    <w:rsid w:val="00E51724"/>
    <w:rsid w:val="00E62A20"/>
    <w:rsid w:val="00E66648"/>
    <w:rsid w:val="00E66FC3"/>
    <w:rsid w:val="00E70FAF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593C"/>
    <w:rsid w:val="00EC4471"/>
    <w:rsid w:val="00EC78A5"/>
    <w:rsid w:val="00ED0FD6"/>
    <w:rsid w:val="00ED4648"/>
    <w:rsid w:val="00ED4796"/>
    <w:rsid w:val="00ED51F9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4616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79D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D7410"/>
    <w:rsid w:val="00FE3C59"/>
    <w:rsid w:val="00FE4AFF"/>
    <w:rsid w:val="00FF04FA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820C-CBEF-448C-ABD6-E6019ECD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</cp:revision>
  <cp:lastPrinted>2021-09-22T11:11:00Z</cp:lastPrinted>
  <dcterms:created xsi:type="dcterms:W3CDTF">2021-09-22T09:29:00Z</dcterms:created>
  <dcterms:modified xsi:type="dcterms:W3CDTF">2021-09-22T11:11:00Z</dcterms:modified>
</cp:coreProperties>
</file>