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81" w:rsidRDefault="008F2E81" w:rsidP="008F2E81">
      <w:pPr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noProof/>
          <w:sz w:val="28"/>
          <w:szCs w:val="28"/>
          <w:lang w:eastAsia="en-US"/>
        </w:rPr>
        <w:t xml:space="preserve">В Вологодской области по материалам природоохранного прокурора </w:t>
      </w:r>
    </w:p>
    <w:p w:rsidR="008F2E81" w:rsidRDefault="008F2E81" w:rsidP="008F2E81">
      <w:pPr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  <w:lang w:eastAsia="en-US"/>
        </w:rPr>
        <w:t xml:space="preserve">по факту незаконной добычи рыбы возбуждено </w:t>
      </w:r>
    </w:p>
    <w:p w:rsidR="008F2E81" w:rsidRDefault="008F2E81" w:rsidP="008F2E81">
      <w:pPr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  <w:lang w:eastAsia="en-US"/>
        </w:rPr>
        <w:t>и расследовано уголовное дело</w:t>
      </w:r>
    </w:p>
    <w:p w:rsidR="008F2E81" w:rsidRDefault="008F2E81" w:rsidP="008F2E81">
      <w:pPr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  <w:lang w:eastAsia="en-US"/>
        </w:rPr>
        <w:t xml:space="preserve"> </w:t>
      </w:r>
    </w:p>
    <w:p w:rsidR="008F2E81" w:rsidRDefault="008F2E81" w:rsidP="008F2E81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8F2E81" w:rsidRDefault="008F2E81" w:rsidP="008F2E81">
      <w:pPr>
        <w:ind w:firstLine="709"/>
        <w:jc w:val="both"/>
        <w:rPr>
          <w:rFonts w:eastAsiaTheme="minorHAnsi"/>
          <w:noProof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t>Череповецкой межрайонной природоохранной прокуратурой проведена проверка соблюдения законодательства в сфере добычи водных биологических ресурсов</w:t>
      </w:r>
    </w:p>
    <w:p w:rsidR="008F2E81" w:rsidRDefault="008F2E81" w:rsidP="008F2E81">
      <w:pPr>
        <w:ind w:firstLine="709"/>
        <w:jc w:val="both"/>
        <w:rPr>
          <w:rFonts w:eastAsiaTheme="minorHAnsi"/>
          <w:noProof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t>Установлено, что в акватории реки Шексна в Череповецком районе Вологодской области местным жителем с использованием лодки осуществлялась незаконная добыча рыбы с применением способа массового истребления (рыболовной ставной сети).</w:t>
      </w:r>
    </w:p>
    <w:p w:rsidR="008F2E81" w:rsidRDefault="008F2E81" w:rsidP="008F2E81">
      <w:pPr>
        <w:ind w:firstLine="709"/>
        <w:jc w:val="both"/>
        <w:rPr>
          <w:rFonts w:eastAsiaTheme="minorHAnsi"/>
          <w:noProof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en-US"/>
        </w:rPr>
        <w:t>По материалам проверки природоохранной прокуратуры следственным органом возбуждено и расследовано уголовное дело по п. «б» ч. 1 ст. 256 Уголовного кодекса Российской Федерации (незаконная добыча (вылов) водных биологических ресурсов).</w:t>
      </w:r>
    </w:p>
    <w:p w:rsidR="00904B32" w:rsidRPr="00EB7D89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Pr="00EB7D89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904B32" w:rsidRDefault="00904B32" w:rsidP="00904B32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sectPr w:rsidR="00904B32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B0" w:rsidRDefault="000B24B0">
      <w:r>
        <w:separator/>
      </w:r>
    </w:p>
  </w:endnote>
  <w:endnote w:type="continuationSeparator" w:id="0">
    <w:p w:rsidR="000B24B0" w:rsidRDefault="000B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B0" w:rsidRDefault="000B24B0">
      <w:r>
        <w:separator/>
      </w:r>
    </w:p>
  </w:footnote>
  <w:footnote w:type="continuationSeparator" w:id="0">
    <w:p w:rsidR="000B24B0" w:rsidRDefault="000B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0B24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CF3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0B2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065CF3"/>
    <w:rsid w:val="000B24B0"/>
    <w:rsid w:val="0031692A"/>
    <w:rsid w:val="003C52C3"/>
    <w:rsid w:val="004263A8"/>
    <w:rsid w:val="0060142D"/>
    <w:rsid w:val="007646B1"/>
    <w:rsid w:val="008227E0"/>
    <w:rsid w:val="00895DA8"/>
    <w:rsid w:val="008F2E81"/>
    <w:rsid w:val="00904B32"/>
    <w:rsid w:val="00AE4D92"/>
    <w:rsid w:val="00B35A8C"/>
    <w:rsid w:val="00D6590C"/>
    <w:rsid w:val="00DD2B38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F411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59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Г. Федоренко</cp:lastModifiedBy>
  <cp:revision>9</cp:revision>
  <cp:lastPrinted>2021-12-09T12:20:00Z</cp:lastPrinted>
  <dcterms:created xsi:type="dcterms:W3CDTF">2020-12-24T15:39:00Z</dcterms:created>
  <dcterms:modified xsi:type="dcterms:W3CDTF">2021-12-17T08:54:00Z</dcterms:modified>
</cp:coreProperties>
</file>