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3C" w:rsidRPr="00A81C3C" w:rsidRDefault="00A81C3C" w:rsidP="00A81C3C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A81C3C">
        <w:rPr>
          <w:b/>
          <w:bCs/>
          <w:color w:val="333333"/>
          <w:sz w:val="28"/>
          <w:szCs w:val="28"/>
        </w:rPr>
        <w:t>В Вологодской области благодаря вмешательству природоохранного прокурора установлены границы водоохранной зоны и прибрежной защитной полосы реки Ягорбы</w:t>
      </w:r>
    </w:p>
    <w:p w:rsidR="00A81C3C" w:rsidRPr="00A81C3C" w:rsidRDefault="00A81C3C" w:rsidP="00A81C3C">
      <w:pPr>
        <w:shd w:val="clear" w:color="auto" w:fill="FFFFFF"/>
        <w:jc w:val="both"/>
        <w:rPr>
          <w:color w:val="000000"/>
          <w:sz w:val="28"/>
          <w:szCs w:val="28"/>
        </w:rPr>
      </w:pPr>
      <w:r w:rsidRPr="00A81C3C">
        <w:rPr>
          <w:color w:val="000000"/>
          <w:sz w:val="28"/>
          <w:szCs w:val="28"/>
        </w:rPr>
        <w:t> </w:t>
      </w:r>
    </w:p>
    <w:p w:rsidR="00A81C3C" w:rsidRPr="00A81C3C" w:rsidRDefault="00A81C3C" w:rsidP="00A81C3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Череповецкая межрайонная природоохранная прокуратура провела проверку исполнения водного законодательства.</w:t>
      </w:r>
    </w:p>
    <w:p w:rsidR="00A81C3C" w:rsidRPr="00A81C3C" w:rsidRDefault="00A81C3C" w:rsidP="00A81C3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Установлено, что департаментом природных ресурсов и охраны окружающей среды Вологодской области границы водоохранной зоны, прибрежной защитной полосы реки Ягорбы (впадающей в Шекснинский русловый участок Рыбинского водохранилища) не определены, что может повлечь нарушение режима использования зон с особыми условиями.</w:t>
      </w:r>
    </w:p>
    <w:p w:rsidR="00A81C3C" w:rsidRPr="00A81C3C" w:rsidRDefault="00A81C3C" w:rsidP="00A81C3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С целью устранения нарушений закона прокурор обратился в суд.</w:t>
      </w:r>
    </w:p>
    <w:p w:rsidR="00A81C3C" w:rsidRPr="00A81C3C" w:rsidRDefault="00A81C3C" w:rsidP="00A81C3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Решением суда требования прокурора удовлетворены. На департамент возложена обязанность принять меры по установлению границ водоохранной зоны, береговой, прибрежной защитной полос водного объекта.</w:t>
      </w:r>
    </w:p>
    <w:p w:rsidR="00A81C3C" w:rsidRPr="00A81C3C" w:rsidRDefault="00A81C3C" w:rsidP="00A81C3C">
      <w:pPr>
        <w:shd w:val="clear" w:color="auto" w:fill="FFFFFF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Во исполнение решения суда региональным органом исполнительной власти заключены государственные контракты, работы по которым в настоящее время выполнены.</w:t>
      </w:r>
    </w:p>
    <w:p w:rsidR="00A81C3C" w:rsidRPr="00A81C3C" w:rsidRDefault="00A81C3C" w:rsidP="00A81C3C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Границы водоохранной зоны, береговой, прибрежной защитной полос реки Ягорбы общей протяженностью 40 км установлены.</w:t>
      </w:r>
    </w:p>
    <w:p w:rsidR="00A81C3C" w:rsidRPr="00A81C3C" w:rsidRDefault="00A81C3C" w:rsidP="00A81C3C">
      <w:pPr>
        <w:shd w:val="clear" w:color="auto" w:fill="FFFFFF"/>
        <w:jc w:val="both"/>
        <w:rPr>
          <w:color w:val="333333"/>
          <w:sz w:val="28"/>
          <w:szCs w:val="28"/>
        </w:rPr>
      </w:pPr>
      <w:r w:rsidRPr="00A81C3C">
        <w:rPr>
          <w:color w:val="333333"/>
          <w:sz w:val="28"/>
          <w:szCs w:val="28"/>
        </w:rPr>
        <w:t>Сведения о зонах с особыми условиями использования внесены в государственный водный реестр.</w:t>
      </w:r>
    </w:p>
    <w:p w:rsidR="00A81C3C" w:rsidRDefault="00A81C3C" w:rsidP="007646B1">
      <w:pPr>
        <w:pStyle w:val="2"/>
        <w:tabs>
          <w:tab w:val="left" w:pos="9498"/>
        </w:tabs>
        <w:spacing w:line="240" w:lineRule="exact"/>
        <w:rPr>
          <w:color w:val="000000" w:themeColor="text1"/>
          <w:sz w:val="18"/>
          <w:szCs w:val="27"/>
        </w:rPr>
      </w:pPr>
    </w:p>
    <w:sectPr w:rsidR="00A81C3C" w:rsidSect="00593BAF">
      <w:headerReference w:type="even" r:id="rId6"/>
      <w:headerReference w:type="default" r:id="rId7"/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4A" w:rsidRDefault="000E7D4A">
      <w:r>
        <w:separator/>
      </w:r>
    </w:p>
  </w:endnote>
  <w:endnote w:type="continuationSeparator" w:id="0">
    <w:p w:rsidR="000E7D4A" w:rsidRDefault="000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4A" w:rsidRDefault="000E7D4A">
      <w:r>
        <w:separator/>
      </w:r>
    </w:p>
  </w:footnote>
  <w:footnote w:type="continuationSeparator" w:id="0">
    <w:p w:rsidR="000E7D4A" w:rsidRDefault="000E7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0DE5" w:rsidRDefault="000E7D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DE5" w:rsidRDefault="00AE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65B">
      <w:rPr>
        <w:rStyle w:val="a5"/>
        <w:noProof/>
      </w:rPr>
      <w:t>2</w:t>
    </w:r>
    <w:r>
      <w:rPr>
        <w:rStyle w:val="a5"/>
      </w:rPr>
      <w:fldChar w:fldCharType="end"/>
    </w:r>
  </w:p>
  <w:p w:rsidR="00540DE5" w:rsidRDefault="000E7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1"/>
    <w:rsid w:val="000E7D4A"/>
    <w:rsid w:val="00144E17"/>
    <w:rsid w:val="0060142D"/>
    <w:rsid w:val="00754686"/>
    <w:rsid w:val="007646B1"/>
    <w:rsid w:val="008227E0"/>
    <w:rsid w:val="00A81C3C"/>
    <w:rsid w:val="00AE4D92"/>
    <w:rsid w:val="00B35A8C"/>
    <w:rsid w:val="00BF4412"/>
    <w:rsid w:val="00C31BFB"/>
    <w:rsid w:val="00D4365B"/>
    <w:rsid w:val="00DD2B38"/>
    <w:rsid w:val="00F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965D"/>
  <w15:chartTrackingRefBased/>
  <w15:docId w15:val="{F6D8D7F0-AF78-4885-8DD6-223A59D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46B1"/>
    <w:pPr>
      <w:ind w:right="496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64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7646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64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7646B1"/>
  </w:style>
  <w:style w:type="character" w:customStyle="1" w:styleId="feeds-pagenavigationicon">
    <w:name w:val="feeds-page__navigation_icon"/>
    <w:basedOn w:val="a0"/>
    <w:rsid w:val="00F76F7B"/>
  </w:style>
  <w:style w:type="character" w:customStyle="1" w:styleId="feeds-pagenavigationtooltip">
    <w:name w:val="feeds-page__navigation_tooltip"/>
    <w:basedOn w:val="a0"/>
    <w:rsid w:val="00F76F7B"/>
  </w:style>
  <w:style w:type="paragraph" w:styleId="a6">
    <w:name w:val="Normal (Web)"/>
    <w:basedOn w:val="a"/>
    <w:uiPriority w:val="99"/>
    <w:semiHidden/>
    <w:unhideWhenUsed/>
    <w:rsid w:val="00F76F7B"/>
    <w:pPr>
      <w:spacing w:before="100" w:beforeAutospacing="1" w:after="100" w:afterAutospacing="1"/>
    </w:pPr>
    <w:rPr>
      <w:szCs w:val="24"/>
    </w:rPr>
  </w:style>
  <w:style w:type="character" w:styleId="a7">
    <w:name w:val="Emphasis"/>
    <w:basedOn w:val="a0"/>
    <w:uiPriority w:val="20"/>
    <w:qFormat/>
    <w:rsid w:val="00F76F7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4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4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0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5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5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7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3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7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5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Кирилл Г. Федоренко</cp:lastModifiedBy>
  <cp:revision>10</cp:revision>
  <cp:lastPrinted>2021-12-03T13:01:00Z</cp:lastPrinted>
  <dcterms:created xsi:type="dcterms:W3CDTF">2020-12-24T15:39:00Z</dcterms:created>
  <dcterms:modified xsi:type="dcterms:W3CDTF">2021-12-27T08:19:00Z</dcterms:modified>
</cp:coreProperties>
</file>