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B" w:rsidRPr="002C019C" w:rsidRDefault="007663EB" w:rsidP="00EC06F6">
      <w:pPr>
        <w:contextualSpacing/>
        <w:jc w:val="right"/>
        <w:rPr>
          <w:sz w:val="28"/>
          <w:szCs w:val="28"/>
        </w:rPr>
      </w:pPr>
    </w:p>
    <w:p w:rsidR="007663EB" w:rsidRPr="00B8591E" w:rsidRDefault="007663EB" w:rsidP="00B8591E">
      <w:pPr>
        <w:ind w:firstLine="0"/>
        <w:contextualSpacing/>
        <w:jc w:val="right"/>
        <w:rPr>
          <w:b/>
          <w:sz w:val="28"/>
          <w:szCs w:val="28"/>
        </w:rPr>
      </w:pPr>
      <w:r w:rsidRPr="00B8591E">
        <w:rPr>
          <w:b/>
          <w:sz w:val="28"/>
          <w:szCs w:val="28"/>
        </w:rPr>
        <w:t>ПРОЕКТ</w:t>
      </w:r>
    </w:p>
    <w:p w:rsidR="007663EB" w:rsidRPr="002C019C" w:rsidRDefault="007663EB" w:rsidP="00EC06F6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3EB" w:rsidRPr="00B8591E" w:rsidRDefault="007663EB" w:rsidP="00B8591E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8591E">
        <w:rPr>
          <w:b/>
          <w:sz w:val="28"/>
          <w:szCs w:val="28"/>
        </w:rPr>
        <w:t xml:space="preserve">СОВЕТ КЛИМОВСКОГО СЕЛЬСКОГО ПОСЕЛЕНИЯ </w:t>
      </w:r>
    </w:p>
    <w:p w:rsidR="007663EB" w:rsidRPr="00B8591E" w:rsidRDefault="007663EB" w:rsidP="00B859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63EB" w:rsidRPr="00B8591E" w:rsidRDefault="007663EB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3EB" w:rsidRPr="002C019C" w:rsidRDefault="007663EB" w:rsidP="006609A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19C">
        <w:rPr>
          <w:rFonts w:ascii="Times New Roman" w:hAnsi="Times New Roman" w:cs="Times New Roman"/>
          <w:sz w:val="28"/>
          <w:szCs w:val="28"/>
        </w:rPr>
        <w:t>РЕШЕНИЕ</w:t>
      </w:r>
    </w:p>
    <w:p w:rsidR="007663EB" w:rsidRPr="002C019C" w:rsidRDefault="007663EB" w:rsidP="00EC06F6">
      <w:pPr>
        <w:pStyle w:val="ConsPlusNormal"/>
        <w:contextualSpacing/>
        <w:jc w:val="both"/>
        <w:rPr>
          <w:sz w:val="28"/>
          <w:szCs w:val="28"/>
        </w:rPr>
      </w:pPr>
    </w:p>
    <w:p w:rsidR="007663EB" w:rsidRPr="00CA05B3" w:rsidRDefault="007663EB" w:rsidP="00B8591E">
      <w:pPr>
        <w:ind w:firstLine="0"/>
        <w:contextualSpacing/>
        <w:rPr>
          <w:sz w:val="28"/>
          <w:szCs w:val="28"/>
        </w:rPr>
      </w:pPr>
      <w:r w:rsidRPr="00CA05B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CA05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A05B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7663EB" w:rsidRPr="00CA05B3" w:rsidRDefault="007663EB" w:rsidP="00E731C0">
      <w:pPr>
        <w:pStyle w:val="Normal1"/>
        <w:contextualSpacing/>
        <w:jc w:val="center"/>
        <w:rPr>
          <w:sz w:val="28"/>
          <w:szCs w:val="28"/>
        </w:rPr>
      </w:pPr>
    </w:p>
    <w:p w:rsidR="007663EB" w:rsidRDefault="007663EB" w:rsidP="00E731C0">
      <w:pPr>
        <w:pStyle w:val="Normal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д. Климовское</w:t>
      </w:r>
    </w:p>
    <w:p w:rsidR="007663EB" w:rsidRDefault="007663EB" w:rsidP="00E731C0">
      <w:pPr>
        <w:pStyle w:val="Normal1"/>
        <w:contextualSpacing/>
        <w:jc w:val="center"/>
        <w:rPr>
          <w:sz w:val="28"/>
          <w:szCs w:val="28"/>
        </w:rPr>
      </w:pPr>
    </w:p>
    <w:p w:rsidR="007663EB" w:rsidRPr="00CA05B3" w:rsidRDefault="007663EB" w:rsidP="00E731C0">
      <w:pPr>
        <w:pStyle w:val="Normal1"/>
        <w:contextualSpacing/>
        <w:jc w:val="center"/>
        <w:rPr>
          <w:sz w:val="28"/>
          <w:szCs w:val="28"/>
        </w:rPr>
      </w:pPr>
    </w:p>
    <w:p w:rsidR="007663EB" w:rsidRPr="00B8591E" w:rsidRDefault="007663EB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Климовского</w:t>
      </w:r>
      <w:r w:rsidRPr="002C019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</w:t>
      </w:r>
      <w:r w:rsidRPr="00B8591E">
        <w:rPr>
          <w:b/>
          <w:sz w:val="28"/>
          <w:szCs w:val="28"/>
        </w:rPr>
        <w:t>Череповецкого муниципального района Вологодской области</w:t>
      </w:r>
    </w:p>
    <w:p w:rsidR="007663EB" w:rsidRPr="00B8591E" w:rsidRDefault="007663EB" w:rsidP="00EC06F6">
      <w:pPr>
        <w:contextualSpacing/>
        <w:jc w:val="center"/>
        <w:rPr>
          <w:sz w:val="28"/>
          <w:szCs w:val="28"/>
        </w:rPr>
      </w:pPr>
    </w:p>
    <w:p w:rsidR="007663EB" w:rsidRDefault="007663EB" w:rsidP="00EC06F6">
      <w:pPr>
        <w:ind w:firstLine="0"/>
        <w:contextualSpacing/>
        <w:jc w:val="center"/>
        <w:rPr>
          <w:b/>
          <w:color w:val="000000"/>
          <w:kern w:val="1"/>
          <w:sz w:val="28"/>
          <w:szCs w:val="28"/>
        </w:rPr>
      </w:pPr>
    </w:p>
    <w:p w:rsidR="007663EB" w:rsidRPr="00B8591E" w:rsidRDefault="007663EB" w:rsidP="00EC06F6">
      <w:pPr>
        <w:ind w:firstLine="0"/>
        <w:contextualSpacing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 xml:space="preserve">В соответствии с </w:t>
      </w:r>
      <w:r w:rsidRPr="00B56FFB">
        <w:rPr>
          <w:color w:val="000000"/>
          <w:kern w:val="1"/>
          <w:sz w:val="28"/>
          <w:szCs w:val="28"/>
        </w:rPr>
        <w:t>Федеральны</w:t>
      </w:r>
      <w:r>
        <w:rPr>
          <w:color w:val="000000"/>
          <w:kern w:val="1"/>
          <w:sz w:val="28"/>
          <w:szCs w:val="28"/>
        </w:rPr>
        <w:t>ми</w:t>
      </w:r>
      <w:r w:rsidRPr="00B56FFB">
        <w:rPr>
          <w:color w:val="000000"/>
          <w:kern w:val="1"/>
          <w:sz w:val="28"/>
          <w:szCs w:val="28"/>
        </w:rPr>
        <w:t xml:space="preserve"> закон</w:t>
      </w:r>
      <w:r>
        <w:rPr>
          <w:color w:val="000000"/>
          <w:kern w:val="1"/>
          <w:sz w:val="28"/>
          <w:szCs w:val="28"/>
        </w:rPr>
        <w:t>ами</w:t>
      </w:r>
      <w:r w:rsidRPr="00B56FFB">
        <w:rPr>
          <w:color w:val="000000"/>
          <w:kern w:val="1"/>
          <w:sz w:val="28"/>
          <w:szCs w:val="28"/>
        </w:rPr>
        <w:t xml:space="preserve"> </w:t>
      </w:r>
      <w:r w:rsidRPr="00EC06F6">
        <w:rPr>
          <w:color w:val="000000"/>
          <w:kern w:val="1"/>
          <w:sz w:val="28"/>
          <w:szCs w:val="28"/>
        </w:rPr>
        <w:t xml:space="preserve">от 11.06.2021 </w:t>
      </w:r>
      <w:r>
        <w:rPr>
          <w:color w:val="000000"/>
          <w:kern w:val="1"/>
          <w:sz w:val="28"/>
          <w:szCs w:val="28"/>
        </w:rPr>
        <w:t>№ 170-ФЗ «</w:t>
      </w:r>
      <w:r w:rsidRPr="00EC06F6">
        <w:rPr>
          <w:color w:val="000000"/>
          <w:kern w:val="1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color w:val="000000"/>
          <w:kern w:val="1"/>
          <w:sz w:val="28"/>
          <w:szCs w:val="28"/>
        </w:rPr>
        <w:t xml:space="preserve"> принятием Федерального закона «</w:t>
      </w:r>
      <w:r w:rsidRPr="00EC06F6">
        <w:rPr>
          <w:color w:val="000000"/>
          <w:kern w:val="1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kern w:val="1"/>
          <w:sz w:val="28"/>
          <w:szCs w:val="28"/>
        </w:rPr>
        <w:t xml:space="preserve">контроле в Российской Федерации», </w:t>
      </w:r>
      <w:r w:rsidRPr="00B56FFB">
        <w:rPr>
          <w:color w:val="000000"/>
          <w:kern w:val="1"/>
          <w:sz w:val="28"/>
          <w:szCs w:val="28"/>
        </w:rPr>
        <w:t xml:space="preserve">от 01.07.2021 </w:t>
      </w:r>
      <w:r>
        <w:rPr>
          <w:color w:val="000000"/>
          <w:kern w:val="1"/>
          <w:sz w:val="28"/>
          <w:szCs w:val="28"/>
        </w:rPr>
        <w:t>№ 289-ФЗ «</w:t>
      </w:r>
      <w:r w:rsidRPr="00B56FFB">
        <w:rPr>
          <w:color w:val="000000"/>
          <w:kern w:val="1"/>
          <w:sz w:val="28"/>
          <w:szCs w:val="28"/>
        </w:rPr>
        <w:t>О внесении изменений в статью 28 Фе</w:t>
      </w:r>
      <w:r>
        <w:rPr>
          <w:color w:val="000000"/>
          <w:kern w:val="1"/>
          <w:sz w:val="28"/>
          <w:szCs w:val="28"/>
        </w:rPr>
        <w:t>дерального закона «</w:t>
      </w:r>
      <w:r w:rsidRPr="00B56FFB">
        <w:rPr>
          <w:color w:val="000000"/>
          <w:kern w:val="1"/>
          <w:sz w:val="28"/>
          <w:szCs w:val="28"/>
        </w:rPr>
        <w:t xml:space="preserve">Об общих принципах организации </w:t>
      </w:r>
      <w:r w:rsidRPr="00EC06F6">
        <w:rPr>
          <w:color w:val="000000"/>
          <w:kern w:val="1"/>
          <w:sz w:val="28"/>
          <w:szCs w:val="28"/>
        </w:rPr>
        <w:t xml:space="preserve">местного самоуправления в Российской Федерации», Совет </w:t>
      </w:r>
      <w:r>
        <w:rPr>
          <w:color w:val="000000"/>
          <w:kern w:val="1"/>
          <w:sz w:val="28"/>
          <w:szCs w:val="28"/>
        </w:rPr>
        <w:t>Климовского</w:t>
      </w:r>
      <w:r w:rsidRPr="00EC06F6">
        <w:rPr>
          <w:color w:val="000000"/>
          <w:kern w:val="1"/>
          <w:sz w:val="28"/>
          <w:szCs w:val="28"/>
        </w:rPr>
        <w:t xml:space="preserve"> сельского поселения</w:t>
      </w:r>
      <w:r w:rsidRPr="00EC06F6">
        <w:rPr>
          <w:i/>
          <w:color w:val="000000"/>
          <w:kern w:val="1"/>
          <w:sz w:val="28"/>
          <w:szCs w:val="28"/>
        </w:rPr>
        <w:t xml:space="preserve"> </w:t>
      </w:r>
    </w:p>
    <w:p w:rsidR="007663EB" w:rsidRPr="00B8591E" w:rsidRDefault="007663EB" w:rsidP="00EC06F6">
      <w:pPr>
        <w:ind w:firstLine="0"/>
        <w:contextualSpacing/>
        <w:rPr>
          <w:b/>
          <w:sz w:val="28"/>
          <w:szCs w:val="28"/>
        </w:rPr>
      </w:pPr>
    </w:p>
    <w:p w:rsidR="007663EB" w:rsidRPr="00B8591E" w:rsidRDefault="007663EB" w:rsidP="00EC06F6">
      <w:pPr>
        <w:ind w:firstLine="0"/>
        <w:contextualSpacing/>
        <w:rPr>
          <w:b/>
          <w:color w:val="000000"/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</w:r>
      <w:r w:rsidRPr="00B8591E">
        <w:rPr>
          <w:b/>
          <w:color w:val="000000"/>
          <w:kern w:val="1"/>
          <w:sz w:val="28"/>
          <w:szCs w:val="28"/>
        </w:rPr>
        <w:t>РЕШИЛ:</w:t>
      </w:r>
    </w:p>
    <w:p w:rsidR="007663EB" w:rsidRPr="00B8591E" w:rsidRDefault="007663EB" w:rsidP="00EC06F6">
      <w:pPr>
        <w:ind w:firstLine="0"/>
        <w:contextualSpacing/>
        <w:rPr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  <w:t xml:space="preserve">1. </w:t>
      </w:r>
      <w:r w:rsidRPr="00B8591E">
        <w:rPr>
          <w:kern w:val="1"/>
          <w:sz w:val="28"/>
          <w:szCs w:val="28"/>
        </w:rPr>
        <w:t xml:space="preserve">Внести в Устав Климовского сельского поселения Череповецкого муниципального района Вологодской области принятый решением Совета </w:t>
      </w:r>
      <w:r>
        <w:rPr>
          <w:kern w:val="1"/>
          <w:sz w:val="28"/>
          <w:szCs w:val="28"/>
        </w:rPr>
        <w:t>Климовского сельского поселения</w:t>
      </w:r>
      <w:r w:rsidRPr="00B8591E">
        <w:rPr>
          <w:kern w:val="1"/>
          <w:sz w:val="28"/>
          <w:szCs w:val="28"/>
        </w:rPr>
        <w:t xml:space="preserve"> Череповецкого муниципального района Вологодской области от </w:t>
      </w:r>
      <w:r>
        <w:rPr>
          <w:kern w:val="1"/>
          <w:sz w:val="28"/>
          <w:szCs w:val="28"/>
        </w:rPr>
        <w:t>09.08.2005</w:t>
      </w:r>
      <w:r w:rsidRPr="00B8591E">
        <w:rPr>
          <w:kern w:val="1"/>
          <w:sz w:val="28"/>
          <w:szCs w:val="28"/>
        </w:rPr>
        <w:t xml:space="preserve"> № </w:t>
      </w:r>
      <w:r>
        <w:rPr>
          <w:kern w:val="1"/>
          <w:sz w:val="28"/>
          <w:szCs w:val="28"/>
        </w:rPr>
        <w:t>8</w:t>
      </w:r>
      <w:r w:rsidRPr="00B8591E">
        <w:rPr>
          <w:kern w:val="1"/>
          <w:sz w:val="28"/>
          <w:szCs w:val="28"/>
        </w:rPr>
        <w:t xml:space="preserve"> (далее – Устав поселения), следующие изменения: </w:t>
      </w:r>
    </w:p>
    <w:p w:rsidR="007663EB" w:rsidRPr="00B8591E" w:rsidRDefault="007663EB" w:rsidP="00EC06F6">
      <w:pPr>
        <w:ind w:firstLine="0"/>
        <w:contextualSpacing/>
        <w:rPr>
          <w:kern w:val="1"/>
          <w:sz w:val="28"/>
          <w:szCs w:val="28"/>
        </w:rPr>
      </w:pPr>
      <w:r w:rsidRPr="00B8591E">
        <w:rPr>
          <w:kern w:val="1"/>
          <w:sz w:val="28"/>
          <w:szCs w:val="28"/>
        </w:rPr>
        <w:tab/>
        <w:t>1.1. Статью 4 Устава поселения изложить в новой редакции:</w:t>
      </w:r>
    </w:p>
    <w:p w:rsidR="007663EB" w:rsidRPr="00B8591E" w:rsidRDefault="007663EB" w:rsidP="00EC06F6">
      <w:pPr>
        <w:ind w:firstLine="0"/>
        <w:contextualSpacing/>
        <w:rPr>
          <w:kern w:val="1"/>
          <w:sz w:val="28"/>
          <w:szCs w:val="28"/>
        </w:rPr>
      </w:pPr>
    </w:p>
    <w:p w:rsidR="007663EB" w:rsidRPr="002C019C" w:rsidRDefault="007663EB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sz w:val="28"/>
          <w:szCs w:val="28"/>
        </w:rPr>
        <w:t>«</w:t>
      </w:r>
      <w:r w:rsidRPr="002C019C">
        <w:rPr>
          <w:b/>
          <w:sz w:val="28"/>
          <w:szCs w:val="28"/>
        </w:rPr>
        <w:t>Статья 4.</w:t>
      </w:r>
    </w:p>
    <w:p w:rsidR="007663EB" w:rsidRDefault="007663EB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b/>
          <w:sz w:val="28"/>
          <w:szCs w:val="28"/>
        </w:rPr>
        <w:t xml:space="preserve">Вопросы местного значения </w:t>
      </w:r>
      <w:r>
        <w:rPr>
          <w:b/>
          <w:sz w:val="28"/>
          <w:szCs w:val="28"/>
        </w:rPr>
        <w:t>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b/>
          <w:sz w:val="28"/>
          <w:szCs w:val="28"/>
        </w:rPr>
        <w:t>сельского поселения.</w:t>
      </w:r>
    </w:p>
    <w:p w:rsidR="007663EB" w:rsidRPr="002C019C" w:rsidRDefault="007663EB" w:rsidP="00EC06F6">
      <w:pPr>
        <w:contextualSpacing/>
        <w:jc w:val="center"/>
        <w:rPr>
          <w:b/>
          <w:sz w:val="28"/>
          <w:szCs w:val="28"/>
        </w:rPr>
      </w:pP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1. К вопросам местного значения</w:t>
      </w:r>
      <w:r>
        <w:rPr>
          <w:sz w:val="28"/>
          <w:szCs w:val="28"/>
        </w:rPr>
        <w:t xml:space="preserve"> 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относятся: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 xml:space="preserve">Климовского </w:t>
      </w:r>
      <w:r w:rsidRPr="002C019C">
        <w:rPr>
          <w:sz w:val="28"/>
          <w:szCs w:val="28"/>
        </w:rPr>
        <w:t>сельского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9) формирование архивных фондов поселения;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11) утверждение правил благоустройства территории </w:t>
      </w:r>
      <w:r>
        <w:rPr>
          <w:sz w:val="28"/>
          <w:szCs w:val="28"/>
        </w:rPr>
        <w:t xml:space="preserve">Климовского 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поселения, </w:t>
      </w:r>
      <w:r w:rsidRPr="00B8591E">
        <w:rPr>
          <w:sz w:val="28"/>
          <w:szCs w:val="28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sz w:val="28"/>
          <w:szCs w:val="28"/>
        </w:rPr>
        <w:t>Климовского</w:t>
      </w:r>
      <w:r w:rsidRPr="00B8591E">
        <w:rPr>
          <w:sz w:val="28"/>
          <w:szCs w:val="28"/>
        </w:rPr>
        <w:t xml:space="preserve"> сельского поселения</w:t>
      </w:r>
      <w:r w:rsidRPr="002C019C">
        <w:rPr>
          <w:sz w:val="28"/>
          <w:szCs w:val="28"/>
        </w:rPr>
        <w:t xml:space="preserve"> в соответствии с указанными правилами;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13) организация ритуальных услуг и содержание мест захоронения;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15) организация и осуществление мероприятий по работе с детьми и молодежью в поселении;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663EB" w:rsidRPr="0063599A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 w:rsidRPr="0063599A">
        <w:rPr>
          <w:sz w:val="28"/>
          <w:szCs w:val="28"/>
        </w:rPr>
        <w:t>законом;</w:t>
      </w:r>
    </w:p>
    <w:p w:rsidR="007663EB" w:rsidRPr="0063599A" w:rsidRDefault="007663EB" w:rsidP="00EC06F6">
      <w:pPr>
        <w:contextualSpacing/>
        <w:rPr>
          <w:sz w:val="28"/>
          <w:szCs w:val="28"/>
        </w:rPr>
      </w:pPr>
      <w:r w:rsidRPr="0063599A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>
        <w:rPr>
          <w:sz w:val="28"/>
          <w:szCs w:val="28"/>
        </w:rPr>
        <w:t>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в бюджет Череповецкого муниципального района, в соответствии с Бюджетным кодексом Российской Федерации.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Решение о передаче органам местного самоуправления Череповецкого муниципального района, осуществления части полномочий органов местного самоуправления </w:t>
      </w:r>
      <w:r>
        <w:rPr>
          <w:sz w:val="28"/>
          <w:szCs w:val="28"/>
        </w:rPr>
        <w:t>Климовского</w:t>
      </w:r>
      <w:r w:rsidRPr="002C019C">
        <w:rPr>
          <w:sz w:val="28"/>
          <w:szCs w:val="28"/>
        </w:rPr>
        <w:t xml:space="preserve">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поселения. </w:t>
      </w:r>
    </w:p>
    <w:p w:rsidR="007663EB" w:rsidRPr="002C019C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7663EB" w:rsidRDefault="007663EB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Порядок заключения соглашений определяется решением Совета поселения.».</w:t>
      </w:r>
    </w:p>
    <w:p w:rsidR="007663EB" w:rsidRDefault="007663EB" w:rsidP="00EC06F6">
      <w:pPr>
        <w:contextualSpacing/>
        <w:rPr>
          <w:sz w:val="28"/>
          <w:szCs w:val="28"/>
        </w:rPr>
      </w:pPr>
    </w:p>
    <w:p w:rsidR="007663EB" w:rsidRPr="002C019C" w:rsidRDefault="007663EB" w:rsidP="00EC06F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C06F6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1</w:t>
      </w:r>
      <w:r w:rsidRPr="00EC06F6">
        <w:rPr>
          <w:sz w:val="28"/>
          <w:szCs w:val="28"/>
        </w:rPr>
        <w:t>4 Устава поселения изложить в новой редакции:</w:t>
      </w:r>
    </w:p>
    <w:p w:rsidR="007663EB" w:rsidRPr="00B56FFB" w:rsidRDefault="007663EB" w:rsidP="00EC06F6">
      <w:pPr>
        <w:ind w:firstLine="0"/>
        <w:contextualSpacing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7663EB" w:rsidRPr="00D8790B" w:rsidRDefault="007663EB" w:rsidP="00EC06F6">
      <w:pPr>
        <w:ind w:firstLine="0"/>
        <w:contextualSpacing/>
        <w:jc w:val="center"/>
        <w:rPr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«</w:t>
      </w:r>
      <w:r w:rsidRPr="00D8790B">
        <w:rPr>
          <w:b/>
          <w:color w:val="000000"/>
          <w:kern w:val="1"/>
          <w:sz w:val="28"/>
          <w:szCs w:val="28"/>
        </w:rPr>
        <w:t>Статья 14.</w:t>
      </w:r>
    </w:p>
    <w:p w:rsidR="007663EB" w:rsidRPr="00D8790B" w:rsidRDefault="007663EB" w:rsidP="00EC06F6">
      <w:pPr>
        <w:keepLines/>
        <w:widowControl w:val="0"/>
        <w:ind w:firstLine="0"/>
        <w:contextualSpacing/>
        <w:jc w:val="center"/>
        <w:rPr>
          <w:b/>
          <w:color w:val="000000"/>
          <w:kern w:val="1"/>
          <w:sz w:val="28"/>
          <w:szCs w:val="28"/>
        </w:rPr>
      </w:pPr>
      <w:r w:rsidRPr="00D8790B">
        <w:rPr>
          <w:b/>
          <w:color w:val="000000"/>
          <w:kern w:val="1"/>
          <w:sz w:val="28"/>
          <w:szCs w:val="28"/>
        </w:rPr>
        <w:t xml:space="preserve">Публичные слушания, </w:t>
      </w:r>
      <w:r w:rsidRPr="00D8790B">
        <w:rPr>
          <w:b/>
          <w:kern w:val="1"/>
          <w:sz w:val="28"/>
          <w:szCs w:val="28"/>
        </w:rPr>
        <w:t>общественные обсуждения.</w:t>
      </w:r>
    </w:p>
    <w:p w:rsidR="007663EB" w:rsidRPr="00D8790B" w:rsidRDefault="007663EB" w:rsidP="00EC06F6">
      <w:pPr>
        <w:keepLines/>
        <w:widowControl w:val="0"/>
        <w:ind w:firstLine="540"/>
        <w:contextualSpacing/>
        <w:jc w:val="center"/>
        <w:rPr>
          <w:b/>
          <w:color w:val="000000"/>
          <w:sz w:val="28"/>
          <w:szCs w:val="28"/>
        </w:rPr>
      </w:pPr>
    </w:p>
    <w:p w:rsidR="007663EB" w:rsidRPr="00D8790B" w:rsidRDefault="007663EB" w:rsidP="00EC06F6">
      <w:pPr>
        <w:pStyle w:val="21"/>
        <w:overflowPunct/>
        <w:spacing w:before="0" w:after="0"/>
        <w:ind w:firstLine="0"/>
        <w:contextualSpacing/>
        <w:rPr>
          <w:color w:val="000000"/>
        </w:rPr>
      </w:pPr>
      <w:r>
        <w:rPr>
          <w:color w:val="000000"/>
        </w:rPr>
        <w:tab/>
      </w:r>
      <w:r w:rsidRPr="00D8790B">
        <w:rPr>
          <w:color w:val="000000"/>
        </w:rPr>
        <w:t xml:space="preserve">1. Для обсуждения проектов муниципальных правовых актов по вопросам местного значения с участием жителей </w:t>
      </w:r>
      <w:r>
        <w:t>Климовского</w:t>
      </w:r>
      <w:r w:rsidRPr="00D8790B">
        <w:rPr>
          <w:color w:val="000000"/>
        </w:rPr>
        <w:t xml:space="preserve"> сельского поселения, Советом поселения, главой поселения могут проводиться публичные слушания</w:t>
      </w:r>
      <w:r>
        <w:rPr>
          <w:color w:val="000000"/>
        </w:rPr>
        <w:t>.</w:t>
      </w:r>
    </w:p>
    <w:p w:rsidR="007663EB" w:rsidRDefault="007663EB" w:rsidP="00EC06F6">
      <w:pPr>
        <w:pStyle w:val="21"/>
        <w:overflowPunct/>
        <w:spacing w:before="0" w:after="0"/>
        <w:ind w:firstLine="0"/>
        <w:contextualSpacing/>
        <w:rPr>
          <w:color w:val="000000"/>
        </w:rPr>
      </w:pPr>
      <w:r>
        <w:rPr>
          <w:color w:val="000000"/>
        </w:rPr>
        <w:tab/>
      </w:r>
      <w:r w:rsidRPr="00D8790B">
        <w:rPr>
          <w:color w:val="000000"/>
        </w:rPr>
        <w:t>2. Публичные слушания</w:t>
      </w:r>
      <w:r>
        <w:rPr>
          <w:color w:val="000000"/>
        </w:rPr>
        <w:t xml:space="preserve"> </w:t>
      </w:r>
      <w:r w:rsidRPr="00D8790B">
        <w:rPr>
          <w:color w:val="000000"/>
        </w:rPr>
        <w:t>проводятся по инициативе населения, Сов</w:t>
      </w:r>
      <w:r>
        <w:rPr>
          <w:color w:val="000000"/>
        </w:rPr>
        <w:t xml:space="preserve">ета поселения, </w:t>
      </w:r>
      <w:r w:rsidRPr="00487C4D">
        <w:rPr>
          <w:color w:val="000000"/>
        </w:rPr>
        <w:t>главы поселения.</w:t>
      </w:r>
      <w:r>
        <w:rPr>
          <w:color w:val="000000"/>
        </w:rPr>
        <w:t xml:space="preserve"> </w:t>
      </w:r>
      <w:r w:rsidRPr="00D8790B">
        <w:rPr>
          <w:color w:val="000000"/>
        </w:rPr>
        <w:t xml:space="preserve">Публичные слушания, проводимые по инициативе населения или Совета поселения, назначаются Советом поселения, а по инициативе </w:t>
      </w:r>
      <w:r w:rsidRPr="00487C4D">
        <w:rPr>
          <w:color w:val="000000"/>
        </w:rPr>
        <w:t>главы поселения</w:t>
      </w:r>
      <w:r>
        <w:rPr>
          <w:color w:val="000000"/>
        </w:rPr>
        <w:t xml:space="preserve"> </w:t>
      </w:r>
      <w:r w:rsidRPr="00D8790B">
        <w:rPr>
          <w:color w:val="000000"/>
        </w:rPr>
        <w:t>— главой поселения</w:t>
      </w:r>
      <w:r>
        <w:rPr>
          <w:color w:val="000000"/>
        </w:rPr>
        <w:t>.</w:t>
      </w:r>
    </w:p>
    <w:p w:rsidR="007663EB" w:rsidRPr="004170AA" w:rsidRDefault="007663EB" w:rsidP="004170AA">
      <w:pPr>
        <w:pStyle w:val="21"/>
        <w:overflowPunct/>
        <w:spacing w:before="0" w:after="0"/>
        <w:ind w:firstLine="0"/>
        <w:contextualSpacing/>
        <w:rPr>
          <w:color w:val="000000"/>
        </w:rPr>
      </w:pPr>
      <w:r>
        <w:rPr>
          <w:color w:val="000000"/>
        </w:rPr>
        <w:tab/>
      </w:r>
      <w:r w:rsidRPr="00D8790B">
        <w:rPr>
          <w:color w:val="000000"/>
        </w:rPr>
        <w:t xml:space="preserve">3. На публичные слушания выносятся в обязательном порядке: </w:t>
      </w:r>
      <w:r>
        <w:rPr>
          <w:color w:val="000000"/>
        </w:rPr>
        <w:tab/>
      </w:r>
      <w:r>
        <w:t>1) </w:t>
      </w:r>
      <w:r w:rsidRPr="00D8790B">
        <w:t xml:space="preserve">проект 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</w:t>
      </w:r>
      <w:r w:rsidRPr="00D8790B">
        <w:rPr>
          <w:lang w:eastAsia="en-US"/>
        </w:rPr>
        <w:t xml:space="preserve">в форме точного воспроизведения положений </w:t>
      </w:r>
      <w:hyperlink r:id="rId4" w:history="1">
        <w:r w:rsidRPr="00D8790B">
          <w:rPr>
            <w:color w:val="000000"/>
            <w:lang w:eastAsia="en-US"/>
          </w:rPr>
          <w:t>Конституции</w:t>
        </w:r>
      </w:hyperlink>
      <w:r w:rsidRPr="00D8790B">
        <w:rPr>
          <w:lang w:eastAsia="en-US"/>
        </w:rPr>
        <w:t xml:space="preserve">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 правовыми актами</w:t>
      </w:r>
      <w:r w:rsidRPr="00D8790B">
        <w:t>;</w:t>
      </w:r>
    </w:p>
    <w:p w:rsidR="007663EB" w:rsidRPr="00D8790B" w:rsidRDefault="007663EB" w:rsidP="00EC06F6">
      <w:pPr>
        <w:pStyle w:val="21"/>
        <w:keepLines/>
        <w:overflowPunct/>
        <w:spacing w:before="0" w:after="0"/>
        <w:ind w:firstLine="0"/>
        <w:contextualSpacing/>
        <w:rPr>
          <w:color w:val="000000"/>
        </w:rPr>
      </w:pPr>
      <w:r w:rsidRPr="00D8790B">
        <w:rPr>
          <w:color w:val="000000"/>
        </w:rPr>
        <w:tab/>
        <w:t>2) проект местного бюджета и отчет о его исполнении;</w:t>
      </w:r>
    </w:p>
    <w:p w:rsidR="007663EB" w:rsidRPr="00D8790B" w:rsidRDefault="007663EB" w:rsidP="00EC06F6">
      <w:pPr>
        <w:autoSpaceDE w:val="0"/>
        <w:autoSpaceDN w:val="0"/>
        <w:adjustRightInd w:val="0"/>
        <w:ind w:firstLine="0"/>
        <w:contextualSpacing/>
        <w:rPr>
          <w:sz w:val="28"/>
          <w:szCs w:val="28"/>
          <w:lang w:eastAsia="en-US"/>
        </w:rPr>
      </w:pPr>
      <w:r w:rsidRPr="00D8790B">
        <w:rPr>
          <w:sz w:val="28"/>
          <w:szCs w:val="28"/>
        </w:rPr>
        <w:tab/>
      </w:r>
      <w:r>
        <w:rPr>
          <w:sz w:val="28"/>
          <w:szCs w:val="28"/>
        </w:rPr>
        <w:t>3) </w:t>
      </w:r>
      <w:r w:rsidRPr="00D8790B">
        <w:rPr>
          <w:sz w:val="28"/>
          <w:szCs w:val="28"/>
          <w:lang w:eastAsia="en-US"/>
        </w:rPr>
        <w:t>проект стратегии социально-экономического развития муниципального образования;</w:t>
      </w:r>
    </w:p>
    <w:p w:rsidR="007663EB" w:rsidRPr="00D8790B" w:rsidRDefault="007663EB" w:rsidP="00EC06F6">
      <w:pPr>
        <w:autoSpaceDE w:val="0"/>
        <w:autoSpaceDN w:val="0"/>
        <w:adjustRightInd w:val="0"/>
        <w:ind w:firstLine="0"/>
        <w:contextualSpacing/>
        <w:rPr>
          <w:sz w:val="28"/>
          <w:szCs w:val="28"/>
          <w:lang w:eastAsia="en-US"/>
        </w:rPr>
      </w:pPr>
      <w:r w:rsidRPr="00D8790B">
        <w:rPr>
          <w:color w:val="000000"/>
          <w:sz w:val="28"/>
          <w:szCs w:val="28"/>
        </w:rPr>
        <w:tab/>
        <w:t xml:space="preserve">4) вопросы о преобразовании </w:t>
      </w:r>
      <w:r>
        <w:rPr>
          <w:sz w:val="28"/>
          <w:szCs w:val="28"/>
        </w:rPr>
        <w:t>Климовского</w:t>
      </w:r>
      <w:r w:rsidRPr="00D8790B">
        <w:rPr>
          <w:color w:val="000000"/>
          <w:sz w:val="28"/>
          <w:szCs w:val="28"/>
        </w:rPr>
        <w:t xml:space="preserve"> сельского поселения, </w:t>
      </w:r>
      <w:r w:rsidRPr="00D8790B">
        <w:rPr>
          <w:color w:val="000000"/>
          <w:sz w:val="28"/>
          <w:szCs w:val="28"/>
          <w:lang w:eastAsia="en-US"/>
        </w:rPr>
        <w:t>за исключением случаев, если в соответствии со статьей 13 Федерального закона от 06.10.2003 № 131-ФЗ «Об общих принципах организации м</w:t>
      </w:r>
      <w:r w:rsidRPr="00D8790B">
        <w:rPr>
          <w:sz w:val="28"/>
          <w:szCs w:val="28"/>
          <w:lang w:eastAsia="en-US"/>
        </w:rPr>
        <w:t>естного самоуправления в Российской Федерации» для преобразования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Климовского</w:t>
      </w:r>
      <w:r w:rsidRPr="00D8790B">
        <w:rPr>
          <w:sz w:val="28"/>
          <w:szCs w:val="28"/>
          <w:lang w:eastAsia="en-US"/>
        </w:rPr>
        <w:t xml:space="preserve"> сельского поселения требуется получение согласия населения </w:t>
      </w:r>
      <w:r>
        <w:rPr>
          <w:sz w:val="28"/>
          <w:szCs w:val="28"/>
        </w:rPr>
        <w:t>Климовского</w:t>
      </w:r>
      <w:r w:rsidRPr="00D8790B">
        <w:rPr>
          <w:sz w:val="28"/>
          <w:szCs w:val="28"/>
          <w:lang w:eastAsia="en-US"/>
        </w:rPr>
        <w:t xml:space="preserve"> сельского поселения, выраженного путем голосования либо на сходах граждан.</w:t>
      </w:r>
    </w:p>
    <w:p w:rsidR="007663EB" w:rsidRDefault="007663EB" w:rsidP="00EC06F6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D8790B">
        <w:rPr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AC306C">
        <w:rPr>
          <w:sz w:val="28"/>
          <w:szCs w:val="28"/>
        </w:rPr>
        <w:t>нормативным правовым актом Совета поселения и должен предусматривать</w:t>
      </w:r>
      <w:r w:rsidRPr="00D8790B">
        <w:rPr>
          <w:sz w:val="28"/>
          <w:szCs w:val="28"/>
        </w:rPr>
        <w:t xml:space="preserve"> заблаговременное оповещение жителей сельского поселения о времени и месте проведения публичных слушаний, заблаговременное ознакомление</w:t>
      </w:r>
      <w:r>
        <w:rPr>
          <w:sz w:val="28"/>
          <w:szCs w:val="28"/>
        </w:rPr>
        <w:t xml:space="preserve"> с </w:t>
      </w:r>
      <w:r w:rsidRPr="00D8790B">
        <w:rPr>
          <w:sz w:val="28"/>
          <w:szCs w:val="28"/>
        </w:rPr>
        <w:t>проектом муниципального правового акта,</w:t>
      </w:r>
      <w:r>
        <w:rPr>
          <w:sz w:val="28"/>
          <w:szCs w:val="28"/>
        </w:rPr>
        <w:t xml:space="preserve"> </w:t>
      </w:r>
      <w:r w:rsidRPr="00EF631E">
        <w:rPr>
          <w:sz w:val="28"/>
          <w:szCs w:val="28"/>
        </w:rPr>
        <w:t xml:space="preserve">в том числе посредством его размещения на официальном сайте </w:t>
      </w:r>
      <w:r>
        <w:rPr>
          <w:sz w:val="28"/>
          <w:szCs w:val="28"/>
        </w:rPr>
        <w:t>администрации Череповецкого муниципального района</w:t>
      </w:r>
      <w:r w:rsidRPr="00EF631E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>
        <w:rPr>
          <w:sz w:val="28"/>
          <w:szCs w:val="28"/>
        </w:rPr>
        <w:t>,</w:t>
      </w:r>
      <w:r>
        <w:rPr>
          <w:i/>
          <w:color w:val="FF0000"/>
          <w:sz w:val="28"/>
          <w:szCs w:val="28"/>
        </w:rPr>
        <w:t xml:space="preserve"> </w:t>
      </w:r>
      <w:r w:rsidRPr="00EF631E">
        <w:rPr>
          <w:i/>
          <w:color w:val="FF0000"/>
          <w:sz w:val="28"/>
          <w:szCs w:val="28"/>
        </w:rPr>
        <w:t xml:space="preserve"> </w:t>
      </w:r>
      <w:r w:rsidRPr="00EF631E">
        <w:rPr>
          <w:sz w:val="28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 включая мотивированное обоснование принятых решений, в том числе посредством их размещения на официальном сайте.</w:t>
      </w:r>
      <w:r>
        <w:rPr>
          <w:sz w:val="28"/>
          <w:szCs w:val="28"/>
        </w:rPr>
        <w:t xml:space="preserve"> </w:t>
      </w:r>
    </w:p>
    <w:p w:rsidR="007663EB" w:rsidRPr="00FB0424" w:rsidRDefault="007663EB" w:rsidP="00EC06F6">
      <w:pPr>
        <w:ind w:firstLine="708"/>
        <w:contextualSpacing/>
        <w:rPr>
          <w:sz w:val="28"/>
          <w:szCs w:val="28"/>
        </w:rPr>
      </w:pPr>
      <w:r w:rsidRPr="00FB0424">
        <w:rPr>
          <w:sz w:val="28"/>
          <w:szCs w:val="28"/>
        </w:rPr>
        <w:t xml:space="preserve">5. По проектам правил благоустройства территорий, проектам, предусматривающим внесение в них изменений, проводятся </w:t>
      </w:r>
      <w:r w:rsidRPr="00810384">
        <w:rPr>
          <w:sz w:val="28"/>
          <w:szCs w:val="28"/>
        </w:rPr>
        <w:t>общественные обсуждения или публичные слушания, порядок организации и</w:t>
      </w:r>
      <w:r w:rsidRPr="00FB0424">
        <w:rPr>
          <w:sz w:val="28"/>
          <w:szCs w:val="28"/>
        </w:rPr>
        <w:t xml:space="preserve"> проведения которых определяется нормативным правовым актом Совета поселения с учетом положений законодательства о градостроительной деятельности.</w:t>
      </w:r>
    </w:p>
    <w:p w:rsidR="007663EB" w:rsidRDefault="007663EB" w:rsidP="00EC06F6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D8790B">
        <w:rPr>
          <w:sz w:val="28"/>
          <w:szCs w:val="28"/>
        </w:rPr>
        <w:t>6. Результаты публичных слушаний, включая мотивированное обоснование принятых решений, подлежат официальному опубликованию (обнародованию).</w:t>
      </w:r>
      <w:r>
        <w:rPr>
          <w:sz w:val="28"/>
          <w:szCs w:val="28"/>
        </w:rPr>
        <w:t>».</w:t>
      </w:r>
    </w:p>
    <w:p w:rsidR="007663EB" w:rsidRDefault="007663EB" w:rsidP="00EC06F6">
      <w:pPr>
        <w:ind w:firstLine="0"/>
        <w:contextualSpacing/>
        <w:rPr>
          <w:sz w:val="28"/>
          <w:szCs w:val="28"/>
        </w:rPr>
      </w:pPr>
    </w:p>
    <w:p w:rsidR="007663EB" w:rsidRDefault="007663EB" w:rsidP="00EC06F6">
      <w:pPr>
        <w:ind w:firstLine="0"/>
        <w:contextualSpacing/>
        <w:rPr>
          <w:sz w:val="28"/>
          <w:szCs w:val="28"/>
        </w:rPr>
      </w:pPr>
    </w:p>
    <w:p w:rsidR="007663EB" w:rsidRPr="002A13BF" w:rsidRDefault="007663EB" w:rsidP="002A13B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13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3BF">
        <w:rPr>
          <w:rFonts w:ascii="Times New Roman" w:hAnsi="Times New Roman" w:cs="Times New Roman"/>
          <w:sz w:val="28"/>
          <w:szCs w:val="28"/>
        </w:rPr>
        <w:t>. Статью 35 Устава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13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3EB" w:rsidRPr="002A13BF" w:rsidRDefault="007663EB" w:rsidP="002A13B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63EB" w:rsidRPr="002A13BF" w:rsidRDefault="007663EB" w:rsidP="002A13BF">
      <w:pPr>
        <w:tabs>
          <w:tab w:val="left" w:pos="394"/>
        </w:tabs>
        <w:ind w:left="557" w:firstLine="0"/>
        <w:jc w:val="center"/>
        <w:rPr>
          <w:b/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«</w:t>
      </w:r>
      <w:r w:rsidRPr="002A13BF">
        <w:rPr>
          <w:b/>
          <w:sz w:val="28"/>
          <w:szCs w:val="28"/>
          <w:lang w:eastAsia="en-US"/>
        </w:rPr>
        <w:t>Статья 35.</w:t>
      </w:r>
    </w:p>
    <w:p w:rsidR="007663EB" w:rsidRPr="002A13BF" w:rsidRDefault="007663EB" w:rsidP="002A13BF">
      <w:pPr>
        <w:tabs>
          <w:tab w:val="left" w:pos="394"/>
        </w:tabs>
        <w:ind w:left="557" w:firstLine="0"/>
        <w:jc w:val="center"/>
        <w:rPr>
          <w:sz w:val="28"/>
          <w:szCs w:val="28"/>
          <w:lang w:eastAsia="en-US"/>
        </w:rPr>
      </w:pPr>
      <w:r w:rsidRPr="002A13BF">
        <w:rPr>
          <w:b/>
          <w:sz w:val="28"/>
          <w:szCs w:val="28"/>
          <w:lang w:eastAsia="en-US"/>
        </w:rPr>
        <w:t>Порядок принятия и вступления в силу муниципальных правовых актов.</w:t>
      </w:r>
    </w:p>
    <w:p w:rsidR="007663EB" w:rsidRPr="002A13BF" w:rsidRDefault="007663EB" w:rsidP="002A13BF">
      <w:pPr>
        <w:tabs>
          <w:tab w:val="left" w:pos="394"/>
        </w:tabs>
        <w:ind w:left="557" w:firstLine="0"/>
        <w:rPr>
          <w:sz w:val="28"/>
          <w:szCs w:val="28"/>
          <w:lang w:eastAsia="en-US"/>
        </w:rPr>
      </w:pP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1. Проекты муниципальных правовых актов могут вноситься депутатами Совета поселения, главой поселения, инициативными группами граждан, органами территориального общественного самоуправления и прокурором Череповецкого района.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2. Порядок внесения проектов муниципальных правовых актов, перечень и форма прилагаемых к ним документов устанавливается нормативным правовым актом Совета поселения, Администрации поселения или должностным лицом, на рассмотрение которых выносятся указанные проекты.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3. Проекты муниципальных нормативных правовых актов, устанавливающие новые или изменяющие ранее предусмотренные муниципальным</w:t>
      </w:r>
      <w:r>
        <w:rPr>
          <w:sz w:val="28"/>
          <w:szCs w:val="28"/>
          <w:lang w:eastAsia="en-US"/>
        </w:rPr>
        <w:t xml:space="preserve">и нормативными правовыми актами </w:t>
      </w:r>
      <w:r w:rsidRPr="00EF631E">
        <w:rPr>
          <w:sz w:val="28"/>
          <w:szCs w:val="28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A13BF">
        <w:rPr>
          <w:sz w:val="28"/>
          <w:szCs w:val="28"/>
          <w:lang w:eastAsia="en-US"/>
        </w:rPr>
        <w:t xml:space="preserve">, могут подлежать оценке регулирующего воздействия, проводимой органами местного самоуправления </w:t>
      </w:r>
      <w:r>
        <w:rPr>
          <w:sz w:val="28"/>
          <w:szCs w:val="28"/>
        </w:rPr>
        <w:t>Климовского</w:t>
      </w:r>
      <w:r w:rsidRPr="002A13BF">
        <w:rPr>
          <w:sz w:val="28"/>
          <w:szCs w:val="28"/>
          <w:lang w:eastAsia="en-US"/>
        </w:rPr>
        <w:t xml:space="preserve"> сельского поселения в порядке, установленном муниципальными нормативными правовыми актами в соответствии с законом Вологодской области, за исключением: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1) проектов нормативных правовых актов Совета поселения, устанавливающих, изменяющих, приостанавливающих, отменяющих местные налоги и сборы;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2) проектов нормативных правовых актов Совета поселения, регулирующих бюджетные правоотношения.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</w:t>
      </w:r>
      <w:r>
        <w:rPr>
          <w:sz w:val="28"/>
          <w:szCs w:val="28"/>
          <w:lang w:eastAsia="en-US"/>
        </w:rPr>
        <w:t xml:space="preserve"> </w:t>
      </w:r>
      <w:r w:rsidRPr="00EF631E">
        <w:rPr>
          <w:sz w:val="28"/>
          <w:szCs w:val="28"/>
          <w:lang w:eastAsia="en-US"/>
        </w:rPr>
        <w:t>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 деятельности и местных бюджетов.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5. Совет поселения по вопросам своего ведения принимает решения – правовые акты нормативного и иного характера. 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Решения принимаются на заседании Совета поселения открытым, в том числе поименным, или тайным голосованием.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6. Решения Совета поселения принимаются на заседании Совета поселения в порядке, предусмотренном статьей 22 настоящего Устава.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7. Глава поселения в пределах своих полномочий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Администрации поселения по вопросам организации работы Администрации поселения. 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8. Принятые Советом поселения муниципальные правовые акты направляются главе поселения для подписания и обнародования в течение десяти дней. 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9.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  <w:lang w:eastAsia="en-US"/>
        </w:rPr>
        <w:t>Климовское</w:t>
      </w:r>
      <w:r>
        <w:rPr>
          <w:sz w:val="28"/>
          <w:szCs w:val="28"/>
        </w:rPr>
        <w:t xml:space="preserve"> </w:t>
      </w:r>
      <w:r w:rsidRPr="002A13BF">
        <w:rPr>
          <w:sz w:val="28"/>
          <w:szCs w:val="28"/>
          <w:lang w:eastAsia="en-US"/>
        </w:rPr>
        <w:t>сельское поселение</w:t>
      </w:r>
      <w:r>
        <w:rPr>
          <w:sz w:val="28"/>
          <w:szCs w:val="28"/>
          <w:lang w:eastAsia="en-US"/>
        </w:rPr>
        <w:t xml:space="preserve"> Череповецкого муниципального района Вологодской области</w:t>
      </w:r>
      <w:r w:rsidRPr="002A13BF">
        <w:rPr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Муниципальные нормативные правовые акты Совета поселения о налогах и сборах вступают в силу в соответствии с Налоговым кодексом Российской Федерации. 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Иные акты органов местного самоуправления сельского поселения вступают в силу со дня их подписания или с другой даты, указанной в самом акте. </w:t>
      </w:r>
    </w:p>
    <w:p w:rsidR="007663EB" w:rsidRPr="002A13BF" w:rsidRDefault="007663EB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Официальным считается опубликование (обнародование) муниципальных правовых актов в </w:t>
      </w:r>
      <w:r>
        <w:rPr>
          <w:sz w:val="28"/>
          <w:szCs w:val="28"/>
          <w:lang w:eastAsia="en-US"/>
        </w:rPr>
        <w:t>и</w:t>
      </w:r>
      <w:r w:rsidRPr="002A13BF">
        <w:rPr>
          <w:sz w:val="28"/>
          <w:szCs w:val="28"/>
          <w:lang w:eastAsia="en-US"/>
        </w:rPr>
        <w:t>нформационном</w:t>
      </w:r>
      <w:r>
        <w:rPr>
          <w:sz w:val="28"/>
          <w:szCs w:val="28"/>
          <w:lang w:eastAsia="en-US"/>
        </w:rPr>
        <w:t xml:space="preserve"> бюллетене «Климовский вестник»</w:t>
      </w:r>
      <w:r w:rsidRPr="002A13BF">
        <w:rPr>
          <w:sz w:val="28"/>
          <w:szCs w:val="28"/>
          <w:lang w:eastAsia="en-US"/>
        </w:rPr>
        <w:t>, а также на официальн</w:t>
      </w:r>
      <w:r>
        <w:rPr>
          <w:sz w:val="28"/>
          <w:szCs w:val="28"/>
          <w:lang w:eastAsia="en-US"/>
        </w:rPr>
        <w:t>ом</w:t>
      </w:r>
      <w:r w:rsidRPr="002A13BF">
        <w:rPr>
          <w:sz w:val="28"/>
          <w:szCs w:val="28"/>
          <w:lang w:eastAsia="en-US"/>
        </w:rPr>
        <w:t xml:space="preserve"> сайт</w:t>
      </w:r>
      <w:r>
        <w:rPr>
          <w:sz w:val="28"/>
          <w:szCs w:val="28"/>
          <w:lang w:eastAsia="en-US"/>
        </w:rPr>
        <w:t>е администрации Череповецкого муниципального района</w:t>
      </w:r>
      <w:r w:rsidRPr="002A13BF">
        <w:rPr>
          <w:sz w:val="28"/>
          <w:szCs w:val="28"/>
          <w:lang w:eastAsia="en-US"/>
        </w:rPr>
        <w:t xml:space="preserve">  в информационно-телекоммуникационной сети «Интернет».</w:t>
      </w:r>
    </w:p>
    <w:p w:rsidR="007663EB" w:rsidRPr="0051172A" w:rsidRDefault="007663EB" w:rsidP="0051172A">
      <w:pPr>
        <w:tabs>
          <w:tab w:val="left" w:pos="394"/>
        </w:tabs>
        <w:ind w:firstLine="557"/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Муниципальные правовые акты могут быть опубликованы в иных печатных изданиях, а также доведены до всеобщего сведения (обнародованы) по телевидению и радио, размещены на официальных сайтах созданных органами государственной власти, иными органами местного самоуправления в информационно-телекоммуникационной сети «Интернет», разосланы органам государственной власти, органам местного самоуправления, должностным лицам, организациям, размещены в специально отведенных местах, определенных решением Совета поселения.».</w:t>
      </w:r>
    </w:p>
    <w:p w:rsidR="007663EB" w:rsidRPr="004170AA" w:rsidRDefault="007663EB" w:rsidP="004170AA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4170AA">
        <w:rPr>
          <w:sz w:val="28"/>
          <w:szCs w:val="28"/>
        </w:rPr>
        <w:t>Направить настоящее решение Совета поселения</w:t>
      </w:r>
      <w:r>
        <w:rPr>
          <w:sz w:val="28"/>
          <w:szCs w:val="28"/>
        </w:rPr>
        <w:t xml:space="preserve"> «О внесении изменений в Устав Климовского</w:t>
      </w:r>
      <w:r w:rsidRPr="004170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Череповецкого муниципального района Вологодской области</w:t>
      </w:r>
      <w:r w:rsidRPr="004170AA">
        <w:rPr>
          <w:sz w:val="28"/>
          <w:szCs w:val="28"/>
        </w:rPr>
        <w:t>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7663EB" w:rsidRDefault="007663EB" w:rsidP="004170AA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170AA">
        <w:rPr>
          <w:sz w:val="28"/>
          <w:szCs w:val="28"/>
        </w:rPr>
        <w:t xml:space="preserve">После регистрации решения «О внесении изменений в Устав </w:t>
      </w:r>
      <w:r>
        <w:rPr>
          <w:sz w:val="28"/>
          <w:szCs w:val="28"/>
        </w:rPr>
        <w:t>Климовского</w:t>
      </w:r>
      <w:r w:rsidRPr="004170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Череповецкого муниципального района Вологодской области</w:t>
      </w:r>
      <w:r w:rsidRPr="004170AA">
        <w:rPr>
          <w:sz w:val="28"/>
          <w:szCs w:val="28"/>
        </w:rPr>
        <w:t xml:space="preserve">» опубликовать его в </w:t>
      </w:r>
      <w:r>
        <w:rPr>
          <w:sz w:val="28"/>
          <w:szCs w:val="28"/>
        </w:rPr>
        <w:t>и</w:t>
      </w:r>
      <w:r w:rsidRPr="004170AA">
        <w:rPr>
          <w:sz w:val="28"/>
          <w:szCs w:val="28"/>
        </w:rPr>
        <w:t>нформационном</w:t>
      </w:r>
      <w:r>
        <w:rPr>
          <w:sz w:val="28"/>
          <w:szCs w:val="28"/>
        </w:rPr>
        <w:t xml:space="preserve"> бюллетене «Климовский</w:t>
      </w:r>
      <w:r w:rsidRPr="004170AA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Pr="004170AA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администрации Череповецкого муниципального района</w:t>
      </w:r>
      <w:r w:rsidRPr="004170A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3EB" w:rsidRDefault="007663EB" w:rsidP="00EC06F6">
      <w:pPr>
        <w:ind w:firstLine="0"/>
        <w:contextualSpacing/>
        <w:rPr>
          <w:sz w:val="28"/>
          <w:szCs w:val="28"/>
        </w:rPr>
      </w:pPr>
    </w:p>
    <w:p w:rsidR="007663EB" w:rsidRDefault="007663EB" w:rsidP="00EC06F6">
      <w:pPr>
        <w:ind w:firstLine="0"/>
        <w:contextualSpacing/>
        <w:rPr>
          <w:sz w:val="28"/>
          <w:szCs w:val="28"/>
        </w:rPr>
      </w:pPr>
    </w:p>
    <w:p w:rsidR="007663EB" w:rsidRDefault="007663EB" w:rsidP="00EC06F6">
      <w:pPr>
        <w:ind w:firstLine="0"/>
        <w:contextualSpacing/>
        <w:rPr>
          <w:sz w:val="28"/>
          <w:szCs w:val="28"/>
        </w:rPr>
      </w:pPr>
    </w:p>
    <w:p w:rsidR="007663EB" w:rsidRDefault="007663EB" w:rsidP="00993AB7">
      <w:pPr>
        <w:tabs>
          <w:tab w:val="left" w:pos="6975"/>
        </w:tabs>
        <w:ind w:firstLine="0"/>
        <w:contextualSpacing/>
        <w:rPr>
          <w:sz w:val="28"/>
          <w:szCs w:val="28"/>
        </w:rPr>
      </w:pPr>
    </w:p>
    <w:p w:rsidR="007663EB" w:rsidRDefault="007663EB" w:rsidP="00993AB7">
      <w:pPr>
        <w:tabs>
          <w:tab w:val="left" w:pos="6975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Климовского сельского поселения    </w:t>
      </w:r>
      <w:r>
        <w:rPr>
          <w:sz w:val="28"/>
          <w:szCs w:val="28"/>
        </w:rPr>
        <w:tab/>
        <w:t>А.Ю. Лавров</w:t>
      </w:r>
    </w:p>
    <w:p w:rsidR="007663EB" w:rsidRPr="004170AA" w:rsidRDefault="007663EB" w:rsidP="004170AA">
      <w:pPr>
        <w:ind w:firstLine="0"/>
        <w:contextualSpacing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7663EB" w:rsidRPr="004170AA" w:rsidSect="00B8591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E8E"/>
    <w:rsid w:val="00104F95"/>
    <w:rsid w:val="00285561"/>
    <w:rsid w:val="0029697F"/>
    <w:rsid w:val="002A13BF"/>
    <w:rsid w:val="002C019C"/>
    <w:rsid w:val="002E6B1E"/>
    <w:rsid w:val="002F47D2"/>
    <w:rsid w:val="00314467"/>
    <w:rsid w:val="00326E8E"/>
    <w:rsid w:val="004170AA"/>
    <w:rsid w:val="00487C4D"/>
    <w:rsid w:val="004F5515"/>
    <w:rsid w:val="0051172A"/>
    <w:rsid w:val="00575BBF"/>
    <w:rsid w:val="0063599A"/>
    <w:rsid w:val="006609A5"/>
    <w:rsid w:val="00667F0B"/>
    <w:rsid w:val="006F35F7"/>
    <w:rsid w:val="007663EB"/>
    <w:rsid w:val="007F0A3B"/>
    <w:rsid w:val="00810384"/>
    <w:rsid w:val="00822A68"/>
    <w:rsid w:val="00905266"/>
    <w:rsid w:val="00913905"/>
    <w:rsid w:val="00993AB7"/>
    <w:rsid w:val="009D4D9C"/>
    <w:rsid w:val="00A74F78"/>
    <w:rsid w:val="00AC306C"/>
    <w:rsid w:val="00AC31AB"/>
    <w:rsid w:val="00B53869"/>
    <w:rsid w:val="00B56FFB"/>
    <w:rsid w:val="00B8591E"/>
    <w:rsid w:val="00C76219"/>
    <w:rsid w:val="00C85CA7"/>
    <w:rsid w:val="00CA05B3"/>
    <w:rsid w:val="00D77F27"/>
    <w:rsid w:val="00D8790B"/>
    <w:rsid w:val="00E731C0"/>
    <w:rsid w:val="00EC06F6"/>
    <w:rsid w:val="00EF631E"/>
    <w:rsid w:val="00F011D6"/>
    <w:rsid w:val="00FB0424"/>
    <w:rsid w:val="00FD43A1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8E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6E8E"/>
    <w:pPr>
      <w:autoSpaceDE w:val="0"/>
      <w:autoSpaceDN w:val="0"/>
      <w:adjustRightInd w:val="0"/>
    </w:pPr>
    <w:rPr>
      <w:rFonts w:eastAsia="Times New Roman"/>
      <w:sz w:val="26"/>
    </w:rPr>
  </w:style>
  <w:style w:type="paragraph" w:customStyle="1" w:styleId="ConsPlusTitle">
    <w:name w:val="ConsPlusTitle"/>
    <w:link w:val="ConsPlusTitle0"/>
    <w:uiPriority w:val="99"/>
    <w:rsid w:val="00326E8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326E8E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26E8E"/>
    <w:rPr>
      <w:rFonts w:eastAsia="Times New Roman"/>
      <w:sz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uiPriority w:val="99"/>
    <w:rsid w:val="00E731C0"/>
    <w:pPr>
      <w:widowControl w:val="0"/>
    </w:pPr>
    <w:rPr>
      <w:sz w:val="20"/>
      <w:szCs w:val="20"/>
    </w:rPr>
  </w:style>
  <w:style w:type="paragraph" w:customStyle="1" w:styleId="ConsNormal">
    <w:name w:val="ConsNormal"/>
    <w:uiPriority w:val="99"/>
    <w:rsid w:val="002A13B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13DE91B5BB54C9B24A4124AD5488E3138EE438468C2434BE586s5o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2087</Words>
  <Characters>11902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Lavrov</cp:lastModifiedBy>
  <cp:revision>5</cp:revision>
  <dcterms:created xsi:type="dcterms:W3CDTF">2021-08-11T12:53:00Z</dcterms:created>
  <dcterms:modified xsi:type="dcterms:W3CDTF">2021-08-23T09:10:00Z</dcterms:modified>
</cp:coreProperties>
</file>