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28" w:rsidRPr="00392B57" w:rsidRDefault="009C3428" w:rsidP="009C3428">
      <w:pPr>
        <w:shd w:val="clear" w:color="auto" w:fill="FFFFFF"/>
        <w:spacing w:line="306" w:lineRule="exact"/>
        <w:ind w:left="356"/>
        <w:jc w:val="center"/>
        <w:rPr>
          <w:bCs/>
          <w:spacing w:val="-6"/>
          <w:sz w:val="28"/>
          <w:szCs w:val="28"/>
        </w:rPr>
      </w:pPr>
      <w:r w:rsidRPr="00392B57">
        <w:rPr>
          <w:bCs/>
          <w:spacing w:val="-6"/>
          <w:sz w:val="28"/>
          <w:szCs w:val="28"/>
        </w:rPr>
        <w:t xml:space="preserve">Информация о проведении общероссийского дня приема граждан </w:t>
      </w:r>
    </w:p>
    <w:p w:rsidR="009C3428" w:rsidRDefault="009C3428" w:rsidP="009C3428">
      <w:pPr>
        <w:shd w:val="clear" w:color="auto" w:fill="FFFFFF"/>
        <w:spacing w:line="306" w:lineRule="exact"/>
        <w:ind w:left="356"/>
        <w:jc w:val="center"/>
        <w:rPr>
          <w:b/>
          <w:bCs/>
          <w:spacing w:val="-7"/>
          <w:sz w:val="28"/>
          <w:szCs w:val="28"/>
          <w:u w:val="single"/>
        </w:rPr>
      </w:pPr>
      <w:r w:rsidRPr="00392B57">
        <w:rPr>
          <w:bCs/>
          <w:spacing w:val="-7"/>
          <w:sz w:val="28"/>
          <w:szCs w:val="28"/>
        </w:rPr>
        <w:t>14 декабря 2020 года</w:t>
      </w:r>
      <w:r>
        <w:rPr>
          <w:b/>
          <w:bCs/>
          <w:spacing w:val="-7"/>
          <w:sz w:val="28"/>
          <w:szCs w:val="28"/>
          <w:u w:val="single"/>
        </w:rPr>
        <w:t xml:space="preserve"> </w:t>
      </w:r>
    </w:p>
    <w:p w:rsidR="009C3428" w:rsidRDefault="009C3428" w:rsidP="009C3428">
      <w:pPr>
        <w:shd w:val="clear" w:color="auto" w:fill="FFFFFF"/>
        <w:spacing w:line="306" w:lineRule="exact"/>
        <w:ind w:left="356"/>
        <w:jc w:val="center"/>
        <w:rPr>
          <w:color w:val="auto"/>
        </w:rPr>
      </w:pPr>
    </w:p>
    <w:p w:rsidR="009C3428" w:rsidRPr="009751F0" w:rsidRDefault="009C3428" w:rsidP="009C3428">
      <w:pPr>
        <w:shd w:val="clear" w:color="auto" w:fill="FFFFFF"/>
        <w:spacing w:before="119" w:line="310" w:lineRule="exact"/>
        <w:ind w:left="47" w:firstLine="680"/>
        <w:jc w:val="both"/>
        <w:rPr>
          <w:spacing w:val="-5"/>
          <w:sz w:val="27"/>
          <w:szCs w:val="27"/>
        </w:rPr>
      </w:pPr>
      <w:proofErr w:type="gramStart"/>
      <w:r w:rsidRPr="009751F0">
        <w:rPr>
          <w:bCs/>
          <w:spacing w:val="-7"/>
          <w:sz w:val="27"/>
          <w:szCs w:val="27"/>
        </w:rPr>
        <w:t>В</w:t>
      </w:r>
      <w:r w:rsidRPr="009751F0">
        <w:rPr>
          <w:b/>
          <w:bCs/>
          <w:spacing w:val="-7"/>
          <w:sz w:val="27"/>
          <w:szCs w:val="27"/>
        </w:rPr>
        <w:t xml:space="preserve"> </w:t>
      </w:r>
      <w:r w:rsidRPr="009751F0">
        <w:rPr>
          <w:spacing w:val="-7"/>
          <w:sz w:val="27"/>
          <w:szCs w:val="27"/>
        </w:rPr>
        <w:t xml:space="preserve">соответствии с поручением Президента Российской Федерации </w:t>
      </w:r>
      <w:r w:rsidRPr="009751F0">
        <w:rPr>
          <w:spacing w:val="-4"/>
          <w:sz w:val="27"/>
          <w:szCs w:val="27"/>
        </w:rPr>
        <w:t xml:space="preserve">14 декабря </w:t>
      </w:r>
      <w:r>
        <w:rPr>
          <w:spacing w:val="-4"/>
          <w:sz w:val="27"/>
          <w:szCs w:val="27"/>
        </w:rPr>
        <w:t xml:space="preserve">    </w:t>
      </w:r>
      <w:r w:rsidRPr="009751F0">
        <w:rPr>
          <w:spacing w:val="-4"/>
          <w:sz w:val="27"/>
          <w:szCs w:val="27"/>
        </w:rPr>
        <w:t xml:space="preserve">2020 года </w:t>
      </w:r>
      <w:r w:rsidRPr="009751F0">
        <w:rPr>
          <w:spacing w:val="-6"/>
          <w:sz w:val="27"/>
          <w:szCs w:val="27"/>
        </w:rPr>
        <w:t xml:space="preserve">проводится общероссийский день приема граждан с 12 часов 00 минут до </w:t>
      </w:r>
      <w:r>
        <w:rPr>
          <w:spacing w:val="-6"/>
          <w:sz w:val="27"/>
          <w:szCs w:val="27"/>
        </w:rPr>
        <w:t xml:space="preserve">     </w:t>
      </w:r>
      <w:r w:rsidRPr="009751F0">
        <w:rPr>
          <w:spacing w:val="-6"/>
          <w:sz w:val="27"/>
          <w:szCs w:val="27"/>
        </w:rPr>
        <w:t xml:space="preserve">20 часов </w:t>
      </w:r>
      <w:r w:rsidRPr="009751F0">
        <w:rPr>
          <w:spacing w:val="-3"/>
          <w:sz w:val="27"/>
          <w:szCs w:val="27"/>
        </w:rPr>
        <w:t xml:space="preserve">00 минут по местному времени в Приемной Президента Российской Федерации </w:t>
      </w:r>
      <w:r w:rsidRPr="009751F0">
        <w:rPr>
          <w:sz w:val="27"/>
          <w:szCs w:val="27"/>
        </w:rPr>
        <w:t xml:space="preserve">по приему граждан в городе Москве, приемных Президента Российской </w:t>
      </w:r>
      <w:r w:rsidRPr="009751F0">
        <w:rPr>
          <w:spacing w:val="-4"/>
          <w:sz w:val="27"/>
          <w:szCs w:val="27"/>
        </w:rPr>
        <w:t xml:space="preserve">Федерации в федеральных округах и в административных центрах субъектов </w:t>
      </w:r>
      <w:r w:rsidRPr="009751F0">
        <w:rPr>
          <w:spacing w:val="-1"/>
          <w:sz w:val="27"/>
          <w:szCs w:val="27"/>
        </w:rPr>
        <w:t xml:space="preserve">Российской Федерации, </w:t>
      </w:r>
      <w:r w:rsidRPr="009751F0">
        <w:rPr>
          <w:sz w:val="27"/>
          <w:szCs w:val="27"/>
        </w:rPr>
        <w:t>в федеральных органах исполнительной власти и</w:t>
      </w:r>
      <w:proofErr w:type="gramEnd"/>
      <w:r w:rsidRPr="009751F0">
        <w:rPr>
          <w:sz w:val="27"/>
          <w:szCs w:val="27"/>
        </w:rPr>
        <w:t xml:space="preserve"> в соответствующих территориальных органах, в федеральных государственных органах </w:t>
      </w:r>
      <w:r w:rsidRPr="009751F0">
        <w:rPr>
          <w:spacing w:val="-4"/>
          <w:sz w:val="27"/>
          <w:szCs w:val="27"/>
        </w:rPr>
        <w:t xml:space="preserve">и в соответствующих территориальных органах, в исполнительных органах </w:t>
      </w:r>
      <w:r w:rsidRPr="009751F0">
        <w:rPr>
          <w:sz w:val="27"/>
          <w:szCs w:val="27"/>
        </w:rPr>
        <w:t xml:space="preserve">государственной власти субъектов Российской Федерации </w:t>
      </w:r>
      <w:r w:rsidRPr="009751F0">
        <w:rPr>
          <w:spacing w:val="-5"/>
          <w:sz w:val="27"/>
          <w:szCs w:val="27"/>
        </w:rPr>
        <w:t>и в органах местного самоуправления.</w:t>
      </w:r>
    </w:p>
    <w:p w:rsidR="009C3428" w:rsidRPr="009751F0" w:rsidRDefault="009C3428" w:rsidP="009C3428">
      <w:pPr>
        <w:shd w:val="clear" w:color="auto" w:fill="FFFFFF"/>
        <w:spacing w:line="310" w:lineRule="exact"/>
        <w:ind w:left="36" w:right="4" w:firstLine="706"/>
        <w:jc w:val="both"/>
        <w:rPr>
          <w:spacing w:val="-5"/>
          <w:sz w:val="27"/>
          <w:szCs w:val="27"/>
        </w:rPr>
      </w:pPr>
      <w:proofErr w:type="gramStart"/>
      <w:r w:rsidRPr="009751F0">
        <w:rPr>
          <w:spacing w:val="-3"/>
          <w:sz w:val="27"/>
          <w:szCs w:val="27"/>
        </w:rPr>
        <w:t xml:space="preserve">С 12 часов 00 минут до 20 часов 00 минут уполномоченные лица </w:t>
      </w:r>
      <w:r w:rsidR="004245FE">
        <w:rPr>
          <w:spacing w:val="-3"/>
          <w:sz w:val="27"/>
          <w:szCs w:val="27"/>
        </w:rPr>
        <w:t xml:space="preserve">Администрации </w:t>
      </w:r>
      <w:r w:rsidR="004245FE" w:rsidRPr="004245FE">
        <w:rPr>
          <w:spacing w:val="-3"/>
          <w:sz w:val="27"/>
          <w:szCs w:val="27"/>
        </w:rPr>
        <w:t xml:space="preserve">муниципального образования </w:t>
      </w:r>
      <w:proofErr w:type="spellStart"/>
      <w:r w:rsidR="004245FE" w:rsidRPr="004245FE">
        <w:rPr>
          <w:spacing w:val="-3"/>
          <w:sz w:val="27"/>
          <w:szCs w:val="27"/>
        </w:rPr>
        <w:t>Мяксинское</w:t>
      </w:r>
      <w:proofErr w:type="spellEnd"/>
      <w:r w:rsidR="004245FE">
        <w:rPr>
          <w:i/>
          <w:spacing w:val="-3"/>
          <w:sz w:val="27"/>
          <w:szCs w:val="27"/>
        </w:rPr>
        <w:t xml:space="preserve"> </w:t>
      </w:r>
      <w:r w:rsidRPr="009751F0">
        <w:rPr>
          <w:spacing w:val="-3"/>
          <w:sz w:val="27"/>
          <w:szCs w:val="27"/>
        </w:rPr>
        <w:t xml:space="preserve">проводят </w:t>
      </w:r>
      <w:r w:rsidRPr="009751F0">
        <w:rPr>
          <w:spacing w:val="-5"/>
          <w:sz w:val="27"/>
          <w:szCs w:val="27"/>
        </w:rPr>
        <w:t xml:space="preserve">личный прием граждан  </w:t>
      </w:r>
      <w:r w:rsidRPr="009751F0">
        <w:rPr>
          <w:sz w:val="27"/>
          <w:szCs w:val="27"/>
        </w:rPr>
        <w:t xml:space="preserve">и обеспечивают </w:t>
      </w:r>
      <w:r w:rsidRPr="009751F0">
        <w:rPr>
          <w:spacing w:val="-3"/>
          <w:sz w:val="27"/>
          <w:szCs w:val="27"/>
        </w:rPr>
        <w:t xml:space="preserve">с согласия заявителей личное обращение в режиме видеоконференцсвязи, </w:t>
      </w:r>
      <w:r w:rsidRPr="009751F0">
        <w:rPr>
          <w:spacing w:val="-5"/>
          <w:sz w:val="27"/>
          <w:szCs w:val="27"/>
        </w:rPr>
        <w:t xml:space="preserve">видеосвязи, </w:t>
      </w:r>
      <w:proofErr w:type="spellStart"/>
      <w:r w:rsidRPr="009751F0">
        <w:rPr>
          <w:spacing w:val="-5"/>
          <w:sz w:val="27"/>
          <w:szCs w:val="27"/>
        </w:rPr>
        <w:t>аудиосвязи</w:t>
      </w:r>
      <w:proofErr w:type="spellEnd"/>
      <w:r w:rsidRPr="009751F0">
        <w:rPr>
          <w:spacing w:val="-5"/>
          <w:sz w:val="27"/>
          <w:szCs w:val="27"/>
        </w:rPr>
        <w:t xml:space="preserve"> или иных видов связи к уполномоченным лицам иных </w:t>
      </w:r>
      <w:r w:rsidRPr="009751F0">
        <w:rPr>
          <w:spacing w:val="-1"/>
          <w:sz w:val="27"/>
          <w:szCs w:val="27"/>
        </w:rPr>
        <w:t xml:space="preserve">органов, в компетенцию которых входит решение поставленных в устных </w:t>
      </w:r>
      <w:r w:rsidRPr="009751F0">
        <w:rPr>
          <w:spacing w:val="-5"/>
          <w:sz w:val="27"/>
          <w:szCs w:val="27"/>
        </w:rPr>
        <w:t xml:space="preserve">обращениях вопросов. </w:t>
      </w:r>
      <w:proofErr w:type="gramEnd"/>
    </w:p>
    <w:p w:rsidR="009C3428" w:rsidRPr="009751F0" w:rsidRDefault="009C3428" w:rsidP="009C3428">
      <w:pPr>
        <w:shd w:val="clear" w:color="auto" w:fill="FFFFFF"/>
        <w:spacing w:line="310" w:lineRule="exact"/>
        <w:ind w:left="36" w:right="4" w:firstLine="706"/>
        <w:jc w:val="both"/>
        <w:rPr>
          <w:spacing w:val="-5"/>
          <w:sz w:val="27"/>
          <w:szCs w:val="27"/>
        </w:rPr>
      </w:pPr>
      <w:r w:rsidRPr="009751F0">
        <w:rPr>
          <w:spacing w:val="-5"/>
          <w:sz w:val="27"/>
          <w:szCs w:val="27"/>
        </w:rPr>
        <w:t xml:space="preserve">В целях соблюдения санитарно-эпидемиологического благополучия граждан и предотвращения распространения новой </w:t>
      </w:r>
      <w:proofErr w:type="spellStart"/>
      <w:r w:rsidRPr="009751F0">
        <w:rPr>
          <w:spacing w:val="-5"/>
          <w:sz w:val="27"/>
          <w:szCs w:val="27"/>
        </w:rPr>
        <w:t>коронавирусной</w:t>
      </w:r>
      <w:proofErr w:type="spellEnd"/>
      <w:r w:rsidRPr="009751F0">
        <w:rPr>
          <w:spacing w:val="-5"/>
          <w:sz w:val="27"/>
          <w:szCs w:val="27"/>
        </w:rPr>
        <w:t xml:space="preserve"> инфекции</w:t>
      </w:r>
      <w:r>
        <w:rPr>
          <w:spacing w:val="-5"/>
          <w:sz w:val="27"/>
          <w:szCs w:val="27"/>
        </w:rPr>
        <w:t xml:space="preserve"> в</w:t>
      </w:r>
      <w:r w:rsidR="004245FE" w:rsidRPr="004245FE">
        <w:rPr>
          <w:spacing w:val="-3"/>
          <w:sz w:val="27"/>
          <w:szCs w:val="27"/>
        </w:rPr>
        <w:t xml:space="preserve"> </w:t>
      </w:r>
      <w:r w:rsidR="004245FE">
        <w:rPr>
          <w:spacing w:val="-3"/>
          <w:sz w:val="27"/>
          <w:szCs w:val="27"/>
        </w:rPr>
        <w:t xml:space="preserve">Администрации </w:t>
      </w:r>
      <w:r w:rsidR="004245FE" w:rsidRPr="004245FE">
        <w:rPr>
          <w:spacing w:val="-3"/>
          <w:sz w:val="27"/>
          <w:szCs w:val="27"/>
        </w:rPr>
        <w:t xml:space="preserve">муниципального образования </w:t>
      </w:r>
      <w:proofErr w:type="spellStart"/>
      <w:r w:rsidR="004245FE" w:rsidRPr="004245FE">
        <w:rPr>
          <w:spacing w:val="-3"/>
          <w:sz w:val="27"/>
          <w:szCs w:val="27"/>
        </w:rPr>
        <w:t>Мяксинское</w:t>
      </w:r>
      <w:proofErr w:type="spellEnd"/>
      <w:r w:rsidRPr="009751F0">
        <w:rPr>
          <w:spacing w:val="-5"/>
          <w:sz w:val="27"/>
          <w:szCs w:val="27"/>
        </w:rPr>
        <w:t xml:space="preserve"> </w:t>
      </w:r>
      <w:r w:rsidR="004C7098">
        <w:rPr>
          <w:spacing w:val="-5"/>
          <w:sz w:val="27"/>
          <w:szCs w:val="27"/>
        </w:rPr>
        <w:t xml:space="preserve">в общероссийский день приема граждан </w:t>
      </w:r>
      <w:r w:rsidRPr="009751F0">
        <w:rPr>
          <w:spacing w:val="-5"/>
          <w:sz w:val="27"/>
          <w:szCs w:val="27"/>
        </w:rPr>
        <w:t xml:space="preserve">будут приняты следующие меры безопасности: </w:t>
      </w:r>
    </w:p>
    <w:p w:rsidR="009C3428" w:rsidRPr="009751F0" w:rsidRDefault="009C3428" w:rsidP="009C3428">
      <w:pPr>
        <w:shd w:val="clear" w:color="auto" w:fill="FFFFFF"/>
        <w:spacing w:line="310" w:lineRule="exact"/>
        <w:ind w:left="36" w:right="4" w:firstLine="706"/>
        <w:jc w:val="both"/>
        <w:rPr>
          <w:spacing w:val="-5"/>
          <w:sz w:val="27"/>
          <w:szCs w:val="27"/>
        </w:rPr>
      </w:pPr>
      <w:r w:rsidRPr="009751F0">
        <w:rPr>
          <w:spacing w:val="-5"/>
          <w:sz w:val="27"/>
          <w:szCs w:val="27"/>
        </w:rPr>
        <w:t xml:space="preserve">личный прием граждан будет проводиться </w:t>
      </w:r>
      <w:r>
        <w:rPr>
          <w:spacing w:val="-5"/>
          <w:sz w:val="27"/>
          <w:szCs w:val="27"/>
        </w:rPr>
        <w:t xml:space="preserve">только </w:t>
      </w:r>
      <w:r w:rsidRPr="009751F0">
        <w:rPr>
          <w:spacing w:val="-5"/>
          <w:sz w:val="27"/>
          <w:szCs w:val="27"/>
        </w:rPr>
        <w:t>по предварительной записи;</w:t>
      </w:r>
    </w:p>
    <w:p w:rsidR="009C3428" w:rsidRDefault="009C3428" w:rsidP="009C3428">
      <w:pPr>
        <w:shd w:val="clear" w:color="auto" w:fill="FFFFFF"/>
        <w:spacing w:line="310" w:lineRule="exact"/>
        <w:ind w:left="36" w:right="4" w:firstLine="706"/>
        <w:jc w:val="both"/>
        <w:rPr>
          <w:sz w:val="27"/>
          <w:szCs w:val="27"/>
        </w:rPr>
      </w:pPr>
      <w:r>
        <w:rPr>
          <w:sz w:val="27"/>
          <w:szCs w:val="27"/>
        </w:rPr>
        <w:t>продолжительность</w:t>
      </w:r>
      <w:r w:rsidRPr="00F4364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личного </w:t>
      </w:r>
      <w:r w:rsidRPr="00F43646">
        <w:rPr>
          <w:sz w:val="27"/>
          <w:szCs w:val="27"/>
        </w:rPr>
        <w:t>приема</w:t>
      </w:r>
      <w:r>
        <w:rPr>
          <w:sz w:val="27"/>
          <w:szCs w:val="27"/>
        </w:rPr>
        <w:t xml:space="preserve"> будет</w:t>
      </w:r>
      <w:r w:rsidRPr="00F43646">
        <w:rPr>
          <w:sz w:val="27"/>
          <w:szCs w:val="27"/>
        </w:rPr>
        <w:t xml:space="preserve"> </w:t>
      </w:r>
      <w:r>
        <w:rPr>
          <w:sz w:val="27"/>
          <w:szCs w:val="27"/>
        </w:rPr>
        <w:t>составлять не более 15-20 минут;</w:t>
      </w:r>
    </w:p>
    <w:p w:rsidR="009C3428" w:rsidRDefault="009C3428" w:rsidP="009C3428">
      <w:pPr>
        <w:shd w:val="clear" w:color="auto" w:fill="FFFFFF"/>
        <w:spacing w:line="310" w:lineRule="exact"/>
        <w:ind w:left="36" w:right="4" w:firstLine="706"/>
        <w:jc w:val="both"/>
        <w:rPr>
          <w:sz w:val="27"/>
          <w:szCs w:val="27"/>
        </w:rPr>
      </w:pPr>
      <w:r>
        <w:rPr>
          <w:sz w:val="27"/>
          <w:szCs w:val="27"/>
        </w:rPr>
        <w:t>гражданам, пришедшим на прием, будут измерять температуру с использованием бесконтактных термометров;</w:t>
      </w:r>
    </w:p>
    <w:p w:rsidR="009C3428" w:rsidRDefault="009C3428" w:rsidP="009C3428">
      <w:pPr>
        <w:shd w:val="clear" w:color="auto" w:fill="FFFFFF"/>
        <w:spacing w:line="310" w:lineRule="exact"/>
        <w:ind w:left="36" w:right="4" w:firstLine="706"/>
        <w:jc w:val="both"/>
        <w:rPr>
          <w:sz w:val="27"/>
          <w:szCs w:val="27"/>
        </w:rPr>
      </w:pPr>
      <w:r>
        <w:rPr>
          <w:sz w:val="27"/>
          <w:szCs w:val="27"/>
        </w:rPr>
        <w:t>в помещениях, предназначенных для организации и проведения приема, будут установлены дозаторы с кожным антисептиком для обработки рук, устройства для обеззараживания воздуха, закрывающиеся емкости для сбора использованных масок, перчаток и т.п.;</w:t>
      </w:r>
    </w:p>
    <w:p w:rsidR="009C3428" w:rsidRDefault="009C3428" w:rsidP="009C3428">
      <w:pPr>
        <w:shd w:val="clear" w:color="auto" w:fill="FFFFFF"/>
        <w:spacing w:line="310" w:lineRule="exact"/>
        <w:ind w:left="36" w:right="4" w:firstLine="706"/>
        <w:jc w:val="both"/>
        <w:rPr>
          <w:sz w:val="27"/>
          <w:szCs w:val="27"/>
        </w:rPr>
      </w:pPr>
      <w:r>
        <w:rPr>
          <w:sz w:val="27"/>
          <w:szCs w:val="27"/>
        </w:rPr>
        <w:t>обработка, влажная уборка и проветривание помещений будут производиться после каждого заявителя.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>В целях исключения контактов заявителей с уполномоченными лицами, проводящими прием в</w:t>
      </w:r>
      <w:r w:rsidR="004245FE" w:rsidRPr="004245FE">
        <w:rPr>
          <w:spacing w:val="-3"/>
          <w:sz w:val="27"/>
          <w:szCs w:val="27"/>
        </w:rPr>
        <w:t xml:space="preserve"> </w:t>
      </w:r>
      <w:r w:rsidR="004245FE">
        <w:rPr>
          <w:spacing w:val="-3"/>
          <w:sz w:val="27"/>
          <w:szCs w:val="27"/>
        </w:rPr>
        <w:t xml:space="preserve">Администрации </w:t>
      </w:r>
      <w:r w:rsidR="004245FE" w:rsidRPr="004245FE">
        <w:rPr>
          <w:spacing w:val="-3"/>
          <w:sz w:val="27"/>
          <w:szCs w:val="27"/>
        </w:rPr>
        <w:t xml:space="preserve">муниципального образования </w:t>
      </w:r>
      <w:proofErr w:type="spellStart"/>
      <w:r w:rsidR="004245FE" w:rsidRPr="004245FE">
        <w:rPr>
          <w:spacing w:val="-3"/>
          <w:sz w:val="27"/>
          <w:szCs w:val="27"/>
        </w:rPr>
        <w:t>Мяксинское</w:t>
      </w:r>
      <w:proofErr w:type="spellEnd"/>
      <w:r w:rsidRPr="004245FE">
        <w:rPr>
          <w:sz w:val="26"/>
          <w:szCs w:val="26"/>
        </w:rPr>
        <w:t>,</w:t>
      </w:r>
      <w:r>
        <w:rPr>
          <w:sz w:val="26"/>
          <w:szCs w:val="26"/>
        </w:rPr>
        <w:t xml:space="preserve"> будет обеспечено: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>бесконтактное предъявление заявителем с соблюдением социальной дистанции документа, удостоверяющего личность, уполномоченному лицу;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>бесконтактный прием письменных обращений в ходе личного приема;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>обязательное использование защитных масок и перчаток при проведении личного приема;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>соблюдение социальной дистанции в местах ожидания.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 xml:space="preserve">В приемную </w:t>
      </w:r>
      <w:r w:rsidR="004245FE">
        <w:rPr>
          <w:spacing w:val="-3"/>
          <w:sz w:val="27"/>
          <w:szCs w:val="27"/>
        </w:rPr>
        <w:t xml:space="preserve">Администрации </w:t>
      </w:r>
      <w:r w:rsidR="004245FE" w:rsidRPr="004245FE">
        <w:rPr>
          <w:spacing w:val="-3"/>
          <w:sz w:val="27"/>
          <w:szCs w:val="27"/>
        </w:rPr>
        <w:t xml:space="preserve">муниципального образования </w:t>
      </w:r>
      <w:proofErr w:type="spellStart"/>
      <w:r w:rsidR="004245FE" w:rsidRPr="004245FE">
        <w:rPr>
          <w:spacing w:val="-3"/>
          <w:sz w:val="27"/>
          <w:szCs w:val="27"/>
        </w:rPr>
        <w:t>Мяксинское</w:t>
      </w:r>
      <w:proofErr w:type="spellEnd"/>
      <w:r w:rsidR="004245FE">
        <w:rPr>
          <w:i/>
          <w:spacing w:val="-3"/>
          <w:sz w:val="27"/>
          <w:szCs w:val="27"/>
        </w:rPr>
        <w:t xml:space="preserve"> </w:t>
      </w:r>
      <w:r>
        <w:rPr>
          <w:sz w:val="26"/>
          <w:szCs w:val="26"/>
        </w:rPr>
        <w:t>по приему граждан не будут допускаться: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 xml:space="preserve">заявители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насморк); 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lastRenderedPageBreak/>
        <w:t>заявители, которые должны находиться на карантине и самоизоляции;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 xml:space="preserve">заявители предварительно не записавшиеся на прием; 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>заявители, пришедшие с опозданием указанного в предварительной записи на прием времени проведения приема;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>заявители, пришедшие ранее установленного для заблаговременного прибытия на прием времени. Время заблаговременного прибытия на прием до указанного в предварительной записи времени</w:t>
      </w:r>
      <w:r w:rsidR="00707F83">
        <w:rPr>
          <w:sz w:val="26"/>
          <w:szCs w:val="26"/>
        </w:rPr>
        <w:t xml:space="preserve"> проведения приема составляет 5</w:t>
      </w:r>
      <w:r>
        <w:rPr>
          <w:sz w:val="26"/>
          <w:szCs w:val="26"/>
        </w:rPr>
        <w:t xml:space="preserve"> минут.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>Подготовка обращения в письменной форме в помещениях, предназначенных для организации и проведения приема, будет запрещена. Подготовку обращения необходимо совершить заранее до дня приема.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>При осуществлении предварительной записи</w:t>
      </w:r>
      <w:r w:rsidR="00707F83">
        <w:rPr>
          <w:sz w:val="26"/>
          <w:szCs w:val="26"/>
        </w:rPr>
        <w:t xml:space="preserve"> будут фиксирова</w:t>
      </w:r>
      <w:r>
        <w:rPr>
          <w:sz w:val="26"/>
          <w:szCs w:val="26"/>
        </w:rPr>
        <w:t>т</w:t>
      </w:r>
      <w:r w:rsidR="00707F83">
        <w:rPr>
          <w:sz w:val="26"/>
          <w:szCs w:val="26"/>
        </w:rPr>
        <w:t>ь</w:t>
      </w:r>
      <w:r>
        <w:rPr>
          <w:sz w:val="26"/>
          <w:szCs w:val="26"/>
        </w:rPr>
        <w:t>ся данные о заявителе, позволяющие его идентифицировать: фамилия, имя, отчество, дата рождения, адрес места жительства, проживания, номер телефона, иные данные, позволяющие определить, что гражданин не находится на карантине и не обязан находиться на самоизоляции.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>В случае введения дополнительных ограничительных мероприятий, исключающих возможность обеспечения проведения приема либо приема заявителей, обязанных находится на самоизоляции, возможен перенос приема на другую дату.</w:t>
      </w:r>
    </w:p>
    <w:p w:rsidR="009C3428" w:rsidRDefault="009C3428" w:rsidP="009C3428">
      <w:pPr>
        <w:pStyle w:val="aa"/>
        <w:shd w:val="clear" w:color="auto" w:fill="FFFFFF"/>
        <w:spacing w:before="0" w:beforeAutospacing="0" w:after="0" w:line="240" w:lineRule="auto"/>
        <w:ind w:left="34" w:right="6" w:firstLine="709"/>
        <w:jc w:val="both"/>
      </w:pPr>
      <w:r>
        <w:rPr>
          <w:sz w:val="26"/>
          <w:szCs w:val="26"/>
        </w:rPr>
        <w:t xml:space="preserve">Предварительная запись заявителей на личный прием в общероссийский день приема граждан будет производиться с </w:t>
      </w:r>
      <w:r w:rsidR="00837555">
        <w:rPr>
          <w:sz w:val="26"/>
          <w:szCs w:val="26"/>
        </w:rPr>
        <w:t>7</w:t>
      </w:r>
      <w:r>
        <w:rPr>
          <w:sz w:val="26"/>
          <w:szCs w:val="26"/>
        </w:rPr>
        <w:t xml:space="preserve"> декабря 2020 года </w:t>
      </w:r>
      <w:r w:rsidR="004245FE">
        <w:rPr>
          <w:sz w:val="26"/>
          <w:szCs w:val="26"/>
        </w:rPr>
        <w:t>с 9:00 до 16:00 часов, по телефону 656-243</w:t>
      </w:r>
      <w:r w:rsidRPr="004245FE">
        <w:rPr>
          <w:sz w:val="26"/>
          <w:szCs w:val="26"/>
        </w:rPr>
        <w:t>.</w:t>
      </w:r>
    </w:p>
    <w:p w:rsidR="009C3428" w:rsidRPr="00656E95" w:rsidRDefault="009C3428" w:rsidP="009C3428">
      <w:pPr>
        <w:shd w:val="clear" w:color="auto" w:fill="FFFFFF"/>
        <w:spacing w:line="302" w:lineRule="exact"/>
        <w:ind w:right="50" w:firstLine="695"/>
        <w:jc w:val="both"/>
        <w:rPr>
          <w:sz w:val="27"/>
          <w:szCs w:val="27"/>
        </w:rPr>
      </w:pPr>
      <w:r w:rsidRPr="00656E95">
        <w:rPr>
          <w:sz w:val="27"/>
          <w:szCs w:val="27"/>
        </w:rPr>
        <w:t xml:space="preserve">Личный прием граждан в общероссийский день приема граждан 14 декабря 2020 года  будет проходить </w:t>
      </w:r>
      <w:r w:rsidRPr="004245FE">
        <w:rPr>
          <w:sz w:val="27"/>
          <w:szCs w:val="27"/>
        </w:rPr>
        <w:t>в</w:t>
      </w:r>
      <w:r w:rsidR="004245FE" w:rsidRPr="004245FE">
        <w:rPr>
          <w:spacing w:val="-3"/>
          <w:sz w:val="27"/>
          <w:szCs w:val="27"/>
        </w:rPr>
        <w:t xml:space="preserve"> </w:t>
      </w:r>
      <w:r w:rsidR="004245FE">
        <w:rPr>
          <w:spacing w:val="-3"/>
          <w:sz w:val="27"/>
          <w:szCs w:val="27"/>
        </w:rPr>
        <w:t xml:space="preserve">Администрации </w:t>
      </w:r>
      <w:r w:rsidR="004245FE" w:rsidRPr="004245FE">
        <w:rPr>
          <w:spacing w:val="-3"/>
          <w:sz w:val="27"/>
          <w:szCs w:val="27"/>
        </w:rPr>
        <w:t xml:space="preserve">муниципального образования </w:t>
      </w:r>
      <w:proofErr w:type="spellStart"/>
      <w:r w:rsidR="004245FE" w:rsidRPr="004245FE">
        <w:rPr>
          <w:spacing w:val="-3"/>
          <w:sz w:val="27"/>
          <w:szCs w:val="27"/>
        </w:rPr>
        <w:t>Мяксинское</w:t>
      </w:r>
      <w:proofErr w:type="spellEnd"/>
      <w:r w:rsidR="004245FE">
        <w:rPr>
          <w:sz w:val="27"/>
          <w:szCs w:val="27"/>
        </w:rPr>
        <w:t xml:space="preserve"> по адресу: с</w:t>
      </w:r>
      <w:proofErr w:type="gramStart"/>
      <w:r w:rsidR="004245FE">
        <w:rPr>
          <w:sz w:val="27"/>
          <w:szCs w:val="27"/>
        </w:rPr>
        <w:t>.М</w:t>
      </w:r>
      <w:proofErr w:type="gramEnd"/>
      <w:r w:rsidR="004245FE">
        <w:rPr>
          <w:sz w:val="27"/>
          <w:szCs w:val="27"/>
        </w:rPr>
        <w:t>якса, ул.70 лет октября, д.3.</w:t>
      </w:r>
    </w:p>
    <w:p w:rsidR="009C3428" w:rsidRPr="00A53A57" w:rsidRDefault="009C3428" w:rsidP="009C3428">
      <w:pPr>
        <w:shd w:val="clear" w:color="auto" w:fill="FFFFFF"/>
        <w:ind w:left="36" w:right="4" w:firstLine="706"/>
        <w:jc w:val="both"/>
      </w:pPr>
    </w:p>
    <w:p w:rsidR="00B41DF2" w:rsidRDefault="00B41DF2" w:rsidP="00B41DF2">
      <w:pPr>
        <w:rPr>
          <w:sz w:val="28"/>
          <w:szCs w:val="28"/>
        </w:rPr>
      </w:pPr>
    </w:p>
    <w:p w:rsidR="00B41DF2" w:rsidRDefault="00B41DF2" w:rsidP="00B41DF2">
      <w:pPr>
        <w:rPr>
          <w:sz w:val="28"/>
          <w:szCs w:val="28"/>
        </w:rPr>
      </w:pPr>
    </w:p>
    <w:p w:rsidR="00B41DF2" w:rsidRDefault="00B41DF2" w:rsidP="00B41DF2">
      <w:pPr>
        <w:tabs>
          <w:tab w:val="left" w:pos="9540"/>
        </w:tabs>
        <w:spacing w:line="360" w:lineRule="auto"/>
        <w:ind w:right="-370" w:firstLine="720"/>
        <w:jc w:val="both"/>
        <w:rPr>
          <w:sz w:val="28"/>
        </w:rPr>
      </w:pPr>
    </w:p>
    <w:sectPr w:rsidR="00B41DF2" w:rsidSect="00EA4204">
      <w:pgSz w:w="11907" w:h="16840"/>
      <w:pgMar w:top="1134" w:right="624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EA4204"/>
    <w:rsid w:val="00047776"/>
    <w:rsid w:val="000D4D49"/>
    <w:rsid w:val="000E2B4F"/>
    <w:rsid w:val="001501CD"/>
    <w:rsid w:val="001647D0"/>
    <w:rsid w:val="00170546"/>
    <w:rsid w:val="001D4B72"/>
    <w:rsid w:val="00263C15"/>
    <w:rsid w:val="002C1703"/>
    <w:rsid w:val="002C2894"/>
    <w:rsid w:val="002E438C"/>
    <w:rsid w:val="003C6717"/>
    <w:rsid w:val="00423E51"/>
    <w:rsid w:val="004245FE"/>
    <w:rsid w:val="004943B7"/>
    <w:rsid w:val="004C7098"/>
    <w:rsid w:val="004D543E"/>
    <w:rsid w:val="00525AF7"/>
    <w:rsid w:val="005624BF"/>
    <w:rsid w:val="005B7C25"/>
    <w:rsid w:val="00611E78"/>
    <w:rsid w:val="00613247"/>
    <w:rsid w:val="006C7C86"/>
    <w:rsid w:val="00707F83"/>
    <w:rsid w:val="0072063B"/>
    <w:rsid w:val="0073001F"/>
    <w:rsid w:val="007423F4"/>
    <w:rsid w:val="007608FB"/>
    <w:rsid w:val="00770E70"/>
    <w:rsid w:val="007B609A"/>
    <w:rsid w:val="007F2194"/>
    <w:rsid w:val="00826B65"/>
    <w:rsid w:val="0083560C"/>
    <w:rsid w:val="00837555"/>
    <w:rsid w:val="00886FB5"/>
    <w:rsid w:val="008B5854"/>
    <w:rsid w:val="008C0107"/>
    <w:rsid w:val="008D5757"/>
    <w:rsid w:val="00910B05"/>
    <w:rsid w:val="00915219"/>
    <w:rsid w:val="009C3428"/>
    <w:rsid w:val="009D4AF5"/>
    <w:rsid w:val="009F02F4"/>
    <w:rsid w:val="00A17B81"/>
    <w:rsid w:val="00A2724D"/>
    <w:rsid w:val="00A506F4"/>
    <w:rsid w:val="00A5117A"/>
    <w:rsid w:val="00AE3209"/>
    <w:rsid w:val="00B41DF2"/>
    <w:rsid w:val="00B77875"/>
    <w:rsid w:val="00D601D4"/>
    <w:rsid w:val="00D7272F"/>
    <w:rsid w:val="00DF672E"/>
    <w:rsid w:val="00E72A05"/>
    <w:rsid w:val="00E77B6A"/>
    <w:rsid w:val="00EA4204"/>
    <w:rsid w:val="00FC2FFB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204"/>
    <w:rPr>
      <w:color w:val="000000"/>
    </w:rPr>
  </w:style>
  <w:style w:type="paragraph" w:styleId="1">
    <w:name w:val="heading 1"/>
    <w:basedOn w:val="a"/>
    <w:next w:val="a"/>
    <w:link w:val="10"/>
    <w:qFormat/>
    <w:rsid w:val="00EA4204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EA4204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qFormat/>
    <w:rsid w:val="00EA4204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A420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A420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4204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A420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A420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A4204"/>
  </w:style>
  <w:style w:type="paragraph" w:styleId="21">
    <w:name w:val="toc 2"/>
    <w:basedOn w:val="a"/>
    <w:link w:val="22"/>
    <w:rsid w:val="00EA4204"/>
    <w:pPr>
      <w:ind w:left="200"/>
    </w:pPr>
  </w:style>
  <w:style w:type="character" w:customStyle="1" w:styleId="22">
    <w:name w:val="Оглавление 2 Знак"/>
    <w:link w:val="21"/>
    <w:locked/>
    <w:rsid w:val="00EA4204"/>
    <w:rPr>
      <w:color w:val="000000"/>
      <w:lang w:val="ru-RU" w:eastAsia="ru-RU"/>
    </w:rPr>
  </w:style>
  <w:style w:type="paragraph" w:styleId="41">
    <w:name w:val="toc 4"/>
    <w:basedOn w:val="a"/>
    <w:link w:val="42"/>
    <w:rsid w:val="00EA4204"/>
    <w:pPr>
      <w:ind w:left="600"/>
    </w:pPr>
  </w:style>
  <w:style w:type="character" w:customStyle="1" w:styleId="42">
    <w:name w:val="Оглавление 4 Знак"/>
    <w:link w:val="41"/>
    <w:locked/>
    <w:rsid w:val="00EA4204"/>
    <w:rPr>
      <w:color w:val="000000"/>
      <w:lang w:val="ru-RU" w:eastAsia="ru-RU"/>
    </w:rPr>
  </w:style>
  <w:style w:type="character" w:customStyle="1" w:styleId="70">
    <w:name w:val="Заголовок 7 Знак"/>
    <w:basedOn w:val="11"/>
    <w:link w:val="7"/>
    <w:locked/>
    <w:rsid w:val="00EA4204"/>
    <w:rPr>
      <w:rFonts w:cs="Times New Roman"/>
      <w:sz w:val="28"/>
    </w:rPr>
  </w:style>
  <w:style w:type="paragraph" w:styleId="61">
    <w:name w:val="toc 6"/>
    <w:basedOn w:val="a"/>
    <w:link w:val="62"/>
    <w:rsid w:val="00EA4204"/>
    <w:pPr>
      <w:ind w:left="1000"/>
    </w:pPr>
  </w:style>
  <w:style w:type="character" w:customStyle="1" w:styleId="62">
    <w:name w:val="Оглавление 6 Знак"/>
    <w:link w:val="61"/>
    <w:locked/>
    <w:rsid w:val="00EA4204"/>
    <w:rPr>
      <w:color w:val="000000"/>
      <w:lang w:val="ru-RU" w:eastAsia="ru-RU"/>
    </w:rPr>
  </w:style>
  <w:style w:type="paragraph" w:styleId="71">
    <w:name w:val="toc 7"/>
    <w:basedOn w:val="a"/>
    <w:link w:val="72"/>
    <w:rsid w:val="00EA4204"/>
    <w:pPr>
      <w:ind w:left="1200"/>
    </w:pPr>
  </w:style>
  <w:style w:type="character" w:customStyle="1" w:styleId="72">
    <w:name w:val="Оглавление 7 Знак"/>
    <w:link w:val="71"/>
    <w:locked/>
    <w:rsid w:val="00EA4204"/>
    <w:rPr>
      <w:color w:val="000000"/>
      <w:lang w:val="ru-RU" w:eastAsia="ru-RU"/>
    </w:rPr>
  </w:style>
  <w:style w:type="character" w:customStyle="1" w:styleId="30">
    <w:name w:val="Заголовок 3 Знак"/>
    <w:basedOn w:val="11"/>
    <w:link w:val="3"/>
    <w:locked/>
    <w:rsid w:val="00EA4204"/>
    <w:rPr>
      <w:rFonts w:cs="Times New Roman"/>
      <w:sz w:val="24"/>
    </w:rPr>
  </w:style>
  <w:style w:type="paragraph" w:styleId="31">
    <w:name w:val="toc 3"/>
    <w:basedOn w:val="a"/>
    <w:link w:val="32"/>
    <w:rsid w:val="00EA4204"/>
    <w:pPr>
      <w:ind w:left="400"/>
    </w:pPr>
  </w:style>
  <w:style w:type="character" w:customStyle="1" w:styleId="32">
    <w:name w:val="Оглавление 3 Знак"/>
    <w:link w:val="31"/>
    <w:locked/>
    <w:rsid w:val="00EA4204"/>
    <w:rPr>
      <w:color w:val="000000"/>
      <w:lang w:val="ru-RU" w:eastAsia="ru-RU"/>
    </w:rPr>
  </w:style>
  <w:style w:type="character" w:customStyle="1" w:styleId="50">
    <w:name w:val="Заголовок 5 Знак"/>
    <w:basedOn w:val="11"/>
    <w:link w:val="5"/>
    <w:locked/>
    <w:rsid w:val="00EA4204"/>
    <w:rPr>
      <w:rFonts w:cs="Times New Roman"/>
      <w:sz w:val="28"/>
    </w:rPr>
  </w:style>
  <w:style w:type="character" w:customStyle="1" w:styleId="10">
    <w:name w:val="Заголовок 1 Знак"/>
    <w:basedOn w:val="11"/>
    <w:link w:val="1"/>
    <w:locked/>
    <w:rsid w:val="00EA4204"/>
    <w:rPr>
      <w:rFonts w:cs="Times New Roman"/>
      <w:b/>
      <w:spacing w:val="24"/>
      <w:sz w:val="28"/>
    </w:rPr>
  </w:style>
  <w:style w:type="paragraph" w:customStyle="1" w:styleId="12">
    <w:name w:val="Гиперссылка1"/>
    <w:basedOn w:val="13"/>
    <w:link w:val="a3"/>
    <w:rsid w:val="00EA4204"/>
    <w:rPr>
      <w:color w:val="0000FF"/>
      <w:u w:val="single"/>
    </w:rPr>
  </w:style>
  <w:style w:type="character" w:styleId="a3">
    <w:name w:val="Hyperlink"/>
    <w:basedOn w:val="a0"/>
    <w:link w:val="12"/>
    <w:locked/>
    <w:rsid w:val="00EA4204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rsid w:val="00EA4204"/>
    <w:rPr>
      <w:rFonts w:ascii="XO Thames" w:hAnsi="XO Thames"/>
      <w:color w:val="757575"/>
    </w:rPr>
  </w:style>
  <w:style w:type="character" w:customStyle="1" w:styleId="Footnote1">
    <w:name w:val="Footnote1"/>
    <w:link w:val="Footnote"/>
    <w:locked/>
    <w:rsid w:val="00EA4204"/>
    <w:rPr>
      <w:rFonts w:ascii="XO Thames" w:hAnsi="XO Thames"/>
      <w:color w:val="757575"/>
      <w:lang w:val="ru-RU" w:eastAsia="ru-RU"/>
    </w:rPr>
  </w:style>
  <w:style w:type="character" w:customStyle="1" w:styleId="80">
    <w:name w:val="Заголовок 8 Знак"/>
    <w:basedOn w:val="11"/>
    <w:link w:val="8"/>
    <w:locked/>
    <w:rsid w:val="00EA4204"/>
    <w:rPr>
      <w:rFonts w:cs="Times New Roman"/>
      <w:sz w:val="28"/>
    </w:rPr>
  </w:style>
  <w:style w:type="paragraph" w:styleId="14">
    <w:name w:val="toc 1"/>
    <w:basedOn w:val="a"/>
    <w:link w:val="15"/>
    <w:rsid w:val="00EA4204"/>
    <w:rPr>
      <w:rFonts w:ascii="XO Thames" w:hAnsi="XO Thames"/>
      <w:b/>
    </w:rPr>
  </w:style>
  <w:style w:type="character" w:customStyle="1" w:styleId="15">
    <w:name w:val="Оглавление 1 Знак"/>
    <w:link w:val="14"/>
    <w:locked/>
    <w:rsid w:val="00EA4204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rsid w:val="00EA4204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locked/>
    <w:rsid w:val="00EA4204"/>
    <w:rPr>
      <w:rFonts w:ascii="XO Thames" w:hAnsi="XO Thames"/>
      <w:color w:val="000000"/>
      <w:lang w:val="ru-RU" w:eastAsia="ru-RU"/>
    </w:rPr>
  </w:style>
  <w:style w:type="paragraph" w:styleId="23">
    <w:name w:val="Body Text Indent 2"/>
    <w:basedOn w:val="a"/>
    <w:link w:val="24"/>
    <w:rsid w:val="00EA420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1"/>
    <w:link w:val="23"/>
    <w:locked/>
    <w:rsid w:val="00EA4204"/>
    <w:rPr>
      <w:rFonts w:cs="Times New Roman"/>
      <w:sz w:val="28"/>
    </w:rPr>
  </w:style>
  <w:style w:type="paragraph" w:styleId="9">
    <w:name w:val="toc 9"/>
    <w:basedOn w:val="a"/>
    <w:link w:val="90"/>
    <w:rsid w:val="00EA4204"/>
    <w:pPr>
      <w:ind w:left="1600"/>
    </w:pPr>
  </w:style>
  <w:style w:type="character" w:customStyle="1" w:styleId="90">
    <w:name w:val="Оглавление 9 Знак"/>
    <w:link w:val="9"/>
    <w:locked/>
    <w:rsid w:val="00EA4204"/>
    <w:rPr>
      <w:color w:val="000000"/>
      <w:lang w:val="ru-RU" w:eastAsia="ru-RU"/>
    </w:rPr>
  </w:style>
  <w:style w:type="paragraph" w:styleId="81">
    <w:name w:val="toc 8"/>
    <w:basedOn w:val="a"/>
    <w:link w:val="82"/>
    <w:rsid w:val="00EA4204"/>
    <w:pPr>
      <w:ind w:left="1400"/>
    </w:pPr>
  </w:style>
  <w:style w:type="character" w:customStyle="1" w:styleId="82">
    <w:name w:val="Оглавление 8 Знак"/>
    <w:link w:val="81"/>
    <w:locked/>
    <w:rsid w:val="00EA4204"/>
    <w:rPr>
      <w:color w:val="000000"/>
      <w:lang w:val="ru-RU" w:eastAsia="ru-RU"/>
    </w:rPr>
  </w:style>
  <w:style w:type="paragraph" w:styleId="51">
    <w:name w:val="toc 5"/>
    <w:basedOn w:val="a"/>
    <w:link w:val="52"/>
    <w:rsid w:val="00EA4204"/>
    <w:pPr>
      <w:ind w:left="800"/>
    </w:pPr>
  </w:style>
  <w:style w:type="character" w:customStyle="1" w:styleId="52">
    <w:name w:val="Оглавление 5 Знак"/>
    <w:link w:val="51"/>
    <w:locked/>
    <w:rsid w:val="00EA4204"/>
    <w:rPr>
      <w:color w:val="000000"/>
      <w:lang w:val="ru-RU" w:eastAsia="ru-RU"/>
    </w:rPr>
  </w:style>
  <w:style w:type="paragraph" w:styleId="a4">
    <w:name w:val="Subtitle"/>
    <w:basedOn w:val="a"/>
    <w:link w:val="a5"/>
    <w:qFormat/>
    <w:rsid w:val="00EA420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locked/>
    <w:rsid w:val="00EA420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rsid w:val="00EA4204"/>
    <w:pPr>
      <w:ind w:left="1800"/>
    </w:pPr>
    <w:rPr>
      <w:color w:val="000000"/>
    </w:rPr>
  </w:style>
  <w:style w:type="character" w:customStyle="1" w:styleId="toc101">
    <w:name w:val="toc 101"/>
    <w:link w:val="toc10"/>
    <w:locked/>
    <w:rsid w:val="00EA4204"/>
    <w:rPr>
      <w:color w:val="000000"/>
      <w:lang w:val="ru-RU" w:eastAsia="ru-RU"/>
    </w:rPr>
  </w:style>
  <w:style w:type="paragraph" w:styleId="a6">
    <w:name w:val="Title"/>
    <w:basedOn w:val="a"/>
    <w:link w:val="a7"/>
    <w:qFormat/>
    <w:rsid w:val="00EA4204"/>
    <w:rPr>
      <w:rFonts w:ascii="XO Thames" w:hAnsi="XO Thames"/>
      <w:b/>
      <w:color w:val="auto"/>
      <w:sz w:val="52"/>
    </w:rPr>
  </w:style>
  <w:style w:type="character" w:customStyle="1" w:styleId="a7">
    <w:name w:val="Название Знак"/>
    <w:link w:val="a6"/>
    <w:locked/>
    <w:rsid w:val="00EA4204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locked/>
    <w:rsid w:val="00EA4204"/>
    <w:rPr>
      <w:rFonts w:cs="Times New Roman"/>
      <w:b/>
      <w:sz w:val="24"/>
    </w:rPr>
  </w:style>
  <w:style w:type="character" w:customStyle="1" w:styleId="20">
    <w:name w:val="Заголовок 2 Знак"/>
    <w:basedOn w:val="11"/>
    <w:link w:val="2"/>
    <w:locked/>
    <w:rsid w:val="00EA4204"/>
    <w:rPr>
      <w:rFonts w:cs="Times New Roman"/>
      <w:b/>
      <w:sz w:val="23"/>
    </w:rPr>
  </w:style>
  <w:style w:type="paragraph" w:styleId="a8">
    <w:name w:val="Balloon Text"/>
    <w:basedOn w:val="a"/>
    <w:link w:val="a9"/>
    <w:rsid w:val="00EA4204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locked/>
    <w:rsid w:val="00EA4204"/>
    <w:rPr>
      <w:rFonts w:ascii="Tahoma" w:hAnsi="Tahoma" w:cs="Times New Roman"/>
      <w:sz w:val="16"/>
    </w:rPr>
  </w:style>
  <w:style w:type="paragraph" w:customStyle="1" w:styleId="13">
    <w:name w:val="Основной шрифт абзаца1"/>
    <w:rsid w:val="00EA4204"/>
    <w:rPr>
      <w:color w:val="000000"/>
    </w:rPr>
  </w:style>
  <w:style w:type="character" w:customStyle="1" w:styleId="60">
    <w:name w:val="Заголовок 6 Знак"/>
    <w:basedOn w:val="11"/>
    <w:link w:val="6"/>
    <w:locked/>
    <w:rsid w:val="00EA4204"/>
    <w:rPr>
      <w:rFonts w:cs="Times New Roman"/>
      <w:b/>
    </w:rPr>
  </w:style>
  <w:style w:type="paragraph" w:styleId="aa">
    <w:name w:val="Normal (Web)"/>
    <w:basedOn w:val="a"/>
    <w:uiPriority w:val="99"/>
    <w:unhideWhenUsed/>
    <w:rsid w:val="009C3428"/>
    <w:pPr>
      <w:spacing w:before="100" w:beforeAutospacing="1" w:after="142" w:line="276" w:lineRule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ГУБЕРНАТОРА</vt:lpstr>
    </vt:vector>
  </TitlesOfParts>
  <Company/>
  <LinksUpToDate>false</LinksUpToDate>
  <CharactersWithSpaces>4306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mailto:Bogomazov@gov35.ru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ГУБЕРНАТОРА</dc:title>
  <dc:creator>Лебедев Вячеслав Сергеевич</dc:creator>
  <cp:lastModifiedBy>Пользователь</cp:lastModifiedBy>
  <cp:revision>3</cp:revision>
  <cp:lastPrinted>2020-11-30T09:51:00Z</cp:lastPrinted>
  <dcterms:created xsi:type="dcterms:W3CDTF">2020-12-07T11:06:00Z</dcterms:created>
  <dcterms:modified xsi:type="dcterms:W3CDTF">2020-12-08T06:48:00Z</dcterms:modified>
</cp:coreProperties>
</file>