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8C" w:rsidRDefault="00F4468C" w:rsidP="00F4468C">
      <w:pPr>
        <w:spacing w:after="0"/>
        <w:ind w:left="-851" w:right="-143"/>
        <w:jc w:val="center"/>
        <w:rPr>
          <w:rFonts w:ascii="Times New Roman" w:hAnsi="Times New Roman" w:cs="Times New Roman"/>
          <w:b/>
        </w:rPr>
      </w:pPr>
      <w:r w:rsidRPr="00F4468C">
        <w:rPr>
          <w:rFonts w:ascii="Times New Roman" w:hAnsi="Times New Roman" w:cs="Times New Roman"/>
          <w:b/>
        </w:rPr>
        <w:t xml:space="preserve">Правительство утвердило </w:t>
      </w:r>
      <w:r w:rsidRPr="00F4468C">
        <w:rPr>
          <w:rFonts w:ascii="Times New Roman" w:hAnsi="Times New Roman" w:cs="Times New Roman"/>
          <w:b/>
        </w:rPr>
        <w:t>Особенности</w:t>
      </w:r>
      <w:r w:rsidRPr="00F4468C">
        <w:rPr>
          <w:rFonts w:ascii="Times New Roman" w:hAnsi="Times New Roman" w:cs="Times New Roman"/>
          <w:b/>
        </w:rPr>
        <w:t xml:space="preserve"> </w:t>
      </w:r>
      <w:r w:rsidRPr="00F4468C">
        <w:rPr>
          <w:rFonts w:ascii="Times New Roman" w:hAnsi="Times New Roman" w:cs="Times New Roman"/>
          <w:b/>
        </w:rPr>
        <w:t>правового регулирования трудовых отношений и иных непосредственно связанных с ними отношений в 2020 году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b/>
        </w:rPr>
      </w:pP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 </w:t>
      </w:r>
      <w:r w:rsidRPr="00F4468C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</w:t>
      </w:r>
      <w:r w:rsidRPr="00F4468C">
        <w:rPr>
          <w:rFonts w:ascii="Times New Roman" w:hAnsi="Times New Roman" w:cs="Times New Roman"/>
          <w:sz w:val="20"/>
          <w:szCs w:val="20"/>
        </w:rPr>
        <w:t>РФ от 19 июня 2020 г. N 887</w:t>
      </w:r>
      <w:r w:rsidRPr="00F4468C">
        <w:rPr>
          <w:rFonts w:ascii="Times New Roman" w:hAnsi="Times New Roman" w:cs="Times New Roman"/>
          <w:sz w:val="20"/>
          <w:szCs w:val="20"/>
        </w:rPr>
        <w:t xml:space="preserve"> </w:t>
      </w:r>
      <w:r w:rsidRPr="00F4468C">
        <w:rPr>
          <w:rFonts w:ascii="Times New Roman" w:hAnsi="Times New Roman" w:cs="Times New Roman"/>
          <w:sz w:val="20"/>
          <w:szCs w:val="20"/>
        </w:rPr>
        <w:t>"Об особенностях правового регулирования трудовых отношений и иных непосредственно связанных с ними отношений в 2020 году"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Правительство Российской Федерации постановляет: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1. Утвердить прилагаемые особенности правового регулирования трудовых отношений и иных непосредственно связанных с ними отношений в 2020 году.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2. Установить, что предусмотренное пунктом 4 части 1 статьи 2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уведомление осуществляется по 31 октября 2020 г. включительно.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При этом способы уведомления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4468C">
        <w:rPr>
          <w:rFonts w:ascii="Times New Roman" w:hAnsi="Times New Roman" w:cs="Times New Roman"/>
          <w:sz w:val="20"/>
          <w:szCs w:val="20"/>
        </w:rPr>
        <w:t>Рекомендовать руководителям высших 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служб, обеспечивающих выплату заработной платы работникам, а также специалистов служб, обеспечивающих бесперебойную работу оборудования, программно-технических средств и средств защиты информации, используемых в работе кадровой и бухгалтерской служб.</w:t>
      </w:r>
      <w:proofErr w:type="gramEnd"/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его официального опубликования и действует по 31 декабря 2020 г. включительно.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468C" w:rsidRPr="00F4468C" w:rsidRDefault="00F4468C" w:rsidP="00F4468C">
      <w:pPr>
        <w:spacing w:after="0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Особенности</w:t>
      </w:r>
    </w:p>
    <w:p w:rsidR="00F4468C" w:rsidRPr="00F4468C" w:rsidRDefault="00F4468C" w:rsidP="00F4468C">
      <w:pPr>
        <w:spacing w:after="0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правового регулирования трудовых отношений и иных непосредственно связанных с ними отношений в 2020 году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1. Настоящий документ определяет особенности правового регулирования трудовых отношений и иных непосредственно связанных с ними отношений в 2020 году.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F4468C">
        <w:rPr>
          <w:rFonts w:ascii="Times New Roman" w:hAnsi="Times New Roman" w:cs="Times New Roman"/>
          <w:sz w:val="20"/>
          <w:szCs w:val="20"/>
        </w:rPr>
        <w:t>Лица, работающие в организациях, расположенных в районах Крайнего Севера и приравненных к ним местностях, и имеющие право в соответствии со статьей 325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воспользовавшиеся таким</w:t>
      </w:r>
      <w:proofErr w:type="gramEnd"/>
      <w:r w:rsidRPr="00F4468C">
        <w:rPr>
          <w:rFonts w:ascii="Times New Roman" w:hAnsi="Times New Roman" w:cs="Times New Roman"/>
          <w:sz w:val="20"/>
          <w:szCs w:val="20"/>
        </w:rPr>
        <w:t xml:space="preserve"> правом в 2020 году в связи с осуществляемыми в 2020 году ограничительными мерами по предупреждению распространения новой </w:t>
      </w:r>
      <w:proofErr w:type="spellStart"/>
      <w:r w:rsidRPr="00F4468C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F4468C">
        <w:rPr>
          <w:rFonts w:ascii="Times New Roman" w:hAnsi="Times New Roman" w:cs="Times New Roman"/>
          <w:sz w:val="20"/>
          <w:szCs w:val="20"/>
        </w:rPr>
        <w:t xml:space="preserve"> инфекции (далее - ограничительные меры), могут реализовать это право в 2021 году.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Если указанный период, за который работнику предоставляется право на компенсацию расходов, заканчивается в 2020 </w:t>
      </w:r>
      <w:proofErr w:type="gramStart"/>
      <w:r w:rsidRPr="00F4468C">
        <w:rPr>
          <w:rFonts w:ascii="Times New Roman" w:hAnsi="Times New Roman" w:cs="Times New Roman"/>
          <w:sz w:val="20"/>
          <w:szCs w:val="20"/>
        </w:rPr>
        <w:t>году</w:t>
      </w:r>
      <w:proofErr w:type="gramEnd"/>
      <w:r w:rsidRPr="00F4468C">
        <w:rPr>
          <w:rFonts w:ascii="Times New Roman" w:hAnsi="Times New Roman" w:cs="Times New Roman"/>
          <w:sz w:val="20"/>
          <w:szCs w:val="20"/>
        </w:rPr>
        <w:t xml:space="preserve"> и он его не использовал, право на компенсацию расходов в 2021 - 2022 годах реализуется в 2022 году.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</w:t>
      </w:r>
      <w:proofErr w:type="gramStart"/>
      <w:r w:rsidRPr="00F4468C">
        <w:rPr>
          <w:rFonts w:ascii="Times New Roman" w:hAnsi="Times New Roman" w:cs="Times New Roman"/>
          <w:sz w:val="20"/>
          <w:szCs w:val="20"/>
        </w:rPr>
        <w:t>обязательств</w:t>
      </w:r>
      <w:proofErr w:type="gramEnd"/>
      <w:r w:rsidRPr="00F4468C">
        <w:rPr>
          <w:rFonts w:ascii="Times New Roman" w:hAnsi="Times New Roman" w:cs="Times New Roman"/>
          <w:sz w:val="20"/>
          <w:szCs w:val="20"/>
        </w:rPr>
        <w:t xml:space="preserve"> по перевозке пассажира исходя из суммы 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Работники, оплатившие проездные и перевозочные документы, но не воспользовавшиеся ими в связи с ограничительными мерами, в течение 7 рабочих дней </w:t>
      </w:r>
      <w:proofErr w:type="gramStart"/>
      <w:r w:rsidRPr="00F4468C">
        <w:rPr>
          <w:rFonts w:ascii="Times New Roman" w:hAnsi="Times New Roman" w:cs="Times New Roman"/>
          <w:sz w:val="20"/>
          <w:szCs w:val="20"/>
        </w:rPr>
        <w:t>с даты выхода</w:t>
      </w:r>
      <w:proofErr w:type="gramEnd"/>
      <w:r w:rsidRPr="00F4468C">
        <w:rPr>
          <w:rFonts w:ascii="Times New Roman" w:hAnsi="Times New Roman" w:cs="Times New Roman"/>
          <w:sz w:val="20"/>
          <w:szCs w:val="20"/>
        </w:rPr>
        <w:t xml:space="preserve"> работника из отпуска (окончания периода осуществления мер, если они распространялись на такого работника):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 xml:space="preserve">информируют работодателя о пролонгации транспортной организацией на 2021 год срока выполнения </w:t>
      </w:r>
      <w:proofErr w:type="gramStart"/>
      <w:r w:rsidRPr="00F4468C">
        <w:rPr>
          <w:rFonts w:ascii="Times New Roman" w:hAnsi="Times New Roman" w:cs="Times New Roman"/>
          <w:sz w:val="20"/>
          <w:szCs w:val="20"/>
        </w:rPr>
        <w:t>обязательств</w:t>
      </w:r>
      <w:proofErr w:type="gramEnd"/>
      <w:r w:rsidRPr="00F4468C">
        <w:rPr>
          <w:rFonts w:ascii="Times New Roman" w:hAnsi="Times New Roman" w:cs="Times New Roman"/>
          <w:sz w:val="20"/>
          <w:szCs w:val="20"/>
        </w:rPr>
        <w:t xml:space="preserve"> по перевозке пассажира исходя из суммы ранее внесенной провозной платы либо о пролонгации действия проездных и перевозочных документов на 2021 год;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информируют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F4468C">
        <w:rPr>
          <w:rFonts w:ascii="Times New Roman" w:hAnsi="Times New Roman" w:cs="Times New Roman"/>
          <w:sz w:val="20"/>
          <w:szCs w:val="20"/>
        </w:rPr>
        <w:t>Способы информирования работодателя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F4468C" w:rsidRPr="00F4468C" w:rsidRDefault="00F4468C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68C">
        <w:rPr>
          <w:rFonts w:ascii="Times New Roman" w:hAnsi="Times New Roman" w:cs="Times New Roman"/>
          <w:sz w:val="20"/>
          <w:szCs w:val="20"/>
        </w:rP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</w:t>
      </w:r>
      <w:proofErr w:type="gramEnd"/>
      <w:r w:rsidRPr="00F4468C">
        <w:rPr>
          <w:rFonts w:ascii="Times New Roman" w:hAnsi="Times New Roman" w:cs="Times New Roman"/>
          <w:sz w:val="20"/>
          <w:szCs w:val="20"/>
        </w:rPr>
        <w:t xml:space="preserve"> работы работника ограничительных мер, если они распространялись на такого работника).</w:t>
      </w:r>
    </w:p>
    <w:p w:rsidR="009B1C70" w:rsidRPr="00F4468C" w:rsidRDefault="009B1C70" w:rsidP="00F4468C">
      <w:pPr>
        <w:spacing w:after="0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9B1C70" w:rsidRPr="00F4468C" w:rsidSect="00F446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E"/>
    <w:rsid w:val="0097095E"/>
    <w:rsid w:val="009B1C41"/>
    <w:rsid w:val="009B1C70"/>
    <w:rsid w:val="00CE69E2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2020-06-30T13:48:00Z</dcterms:created>
  <dcterms:modified xsi:type="dcterms:W3CDTF">2020-06-30T13:53:00Z</dcterms:modified>
</cp:coreProperties>
</file>