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08F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6708FA">
      <w:pPr>
        <w:pStyle w:val="ConsPlusTitle"/>
        <w:jc w:val="center"/>
      </w:pPr>
    </w:p>
    <w:p w:rsidR="00000000" w:rsidRDefault="006708FA">
      <w:pPr>
        <w:pStyle w:val="ConsPlusTitle"/>
        <w:jc w:val="center"/>
      </w:pPr>
      <w:r>
        <w:t>РАСПОРЯЖЕНИЕ</w:t>
      </w:r>
    </w:p>
    <w:p w:rsidR="00000000" w:rsidRDefault="006708FA">
      <w:pPr>
        <w:pStyle w:val="ConsPlusTitle"/>
        <w:jc w:val="center"/>
      </w:pPr>
      <w:r>
        <w:t>от 2 сентября 2021 г. N 2424-р</w:t>
      </w:r>
    </w:p>
    <w:p w:rsidR="00000000" w:rsidRDefault="006708FA">
      <w:pPr>
        <w:pStyle w:val="ConsPlusNormal"/>
        <w:jc w:val="both"/>
      </w:pPr>
    </w:p>
    <w:p w:rsidR="00000000" w:rsidRDefault="006708FA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ar41" w:tooltip="НАЦИОНАЛЬНЫЙ ПЛАН" w:history="1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Реализация Национального </w:t>
      </w:r>
      <w:r>
        <w:fldChar w:fldCharType="begin"/>
      </w:r>
      <w:r>
        <w:instrText>HYPERLINK \l Par41  \o "НАЦИОНАЛЬНЫЙ ПЛАН"</w:instrText>
      </w:r>
      <w:r>
        <w:fldChar w:fldCharType="separate"/>
      </w:r>
      <w:r>
        <w:rPr>
          <w:color w:val="0000FF"/>
        </w:rPr>
        <w:t>плана</w:t>
      </w:r>
      <w:r>
        <w:fldChar w:fldCharType="end"/>
      </w:r>
      <w:r>
        <w:t xml:space="preserve"> осуществляется соответствующими федеральными органами исполнител</w:t>
      </w:r>
      <w:r>
        <w:t>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  <w:proofErr w:type="gramEnd"/>
    </w:p>
    <w:p w:rsidR="00000000" w:rsidRDefault="006708FA">
      <w:pPr>
        <w:pStyle w:val="ConsPlusNormal"/>
        <w:spacing w:before="240"/>
        <w:ind w:firstLine="540"/>
        <w:jc w:val="both"/>
      </w:pPr>
      <w:r>
        <w:t>3. Руководите</w:t>
      </w:r>
      <w:r>
        <w:t xml:space="preserve">лям федеральных органов исполнительной власти, ответственных за реализацию Национального </w:t>
      </w:r>
      <w:r>
        <w:fldChar w:fldCharType="begin"/>
      </w:r>
      <w:r>
        <w:instrText>HYPERLINK \l Par41  \o "НАЦИОНАЛЬНЫЙ ПЛАН"</w:instrText>
      </w:r>
      <w:r>
        <w:fldChar w:fldCharType="separate"/>
      </w:r>
      <w:r>
        <w:rPr>
          <w:color w:val="0000FF"/>
        </w:rPr>
        <w:t>плана</w:t>
      </w:r>
      <w:r>
        <w:fldChar w:fldCharType="end"/>
      </w:r>
      <w:r>
        <w:t>: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 xml:space="preserve">обеспечить реализацию Национального </w:t>
      </w:r>
      <w:r>
        <w:fldChar w:fldCharType="begin"/>
      </w:r>
      <w:r>
        <w:instrText>HYPERLINK \l Par41  \o "НАЦИОНАЛЬНЫЙ ПЛАН"</w:instrText>
      </w:r>
      <w:r>
        <w:fldChar w:fldCharType="separate"/>
      </w:r>
      <w:r>
        <w:rPr>
          <w:color w:val="0000FF"/>
        </w:rPr>
        <w:t>плана</w:t>
      </w:r>
      <w:r>
        <w:fldChar w:fldCharType="end"/>
      </w:r>
      <w:r>
        <w:t>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ежеквартально, до 5-го числ</w:t>
      </w:r>
      <w:r>
        <w:t xml:space="preserve">а месяца, следующего за отчетным кварталом, направлять в ФАС России информацию о ходе реализации Национального </w:t>
      </w:r>
      <w:r>
        <w:fldChar w:fldCharType="begin"/>
      </w:r>
      <w:r>
        <w:instrText>HYPERLINK \l Par41  \o "НАЦИОНАЛЬНЫЙ ПЛАН"</w:instrText>
      </w:r>
      <w:r>
        <w:fldChar w:fldCharType="separate"/>
      </w:r>
      <w:r>
        <w:rPr>
          <w:color w:val="0000FF"/>
        </w:rPr>
        <w:t>плана</w:t>
      </w:r>
      <w:r>
        <w:fldChar w:fldCharType="end"/>
      </w:r>
      <w:r>
        <w:t>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4. ФАС России: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 xml:space="preserve">обеспечить мониторинг и контроль реализации Национального </w:t>
      </w:r>
      <w:r>
        <w:fldChar w:fldCharType="begin"/>
      </w:r>
      <w:r>
        <w:instrText xml:space="preserve">HYPERLINK \l Par41  </w:instrText>
      </w:r>
      <w:r>
        <w:instrText>\o "НАЦИОНАЛЬНЫЙ ПЛАН"</w:instrText>
      </w:r>
      <w:r>
        <w:fldChar w:fldCharType="separate"/>
      </w:r>
      <w:r>
        <w:rPr>
          <w:color w:val="0000FF"/>
        </w:rPr>
        <w:t>плана</w:t>
      </w:r>
      <w:r>
        <w:fldChar w:fldCharType="end"/>
      </w:r>
      <w:r>
        <w:t>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r>
        <w:fldChar w:fldCharType="begin"/>
      </w:r>
      <w:r>
        <w:instrText>HYPERLINK \l Par41  \o "НАЦИОНАЛЬНЫЙ ПЛАН"</w:instrText>
      </w:r>
      <w:r>
        <w:fldChar w:fldCharType="separate"/>
      </w:r>
      <w:r>
        <w:rPr>
          <w:color w:val="0000FF"/>
        </w:rPr>
        <w:t>плана</w:t>
      </w:r>
      <w:r>
        <w:fldChar w:fldCharType="end"/>
      </w:r>
      <w:r>
        <w:t>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</w:t>
      </w:r>
      <w:r>
        <w:t xml:space="preserve">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r>
        <w:fldChar w:fldCharType="begin"/>
      </w:r>
      <w:r>
        <w:instrText>HYPERLINK \l Par41  \o "НАЦИОНАЛЬНЫЙ ПЛАН"</w:instrText>
      </w:r>
      <w:r>
        <w:fldChar w:fldCharType="separate"/>
      </w:r>
      <w:r>
        <w:rPr>
          <w:color w:val="0000FF"/>
        </w:rPr>
        <w:t>плана</w:t>
      </w:r>
      <w:r>
        <w:fldChar w:fldCharType="end"/>
      </w:r>
      <w:r>
        <w:t>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 xml:space="preserve">в срок до </w:t>
      </w:r>
      <w:r>
        <w:t>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</w:t>
      </w:r>
      <w:r>
        <w:t>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в срок до 31 декабря 2024 г. обеспечить ре</w:t>
      </w:r>
      <w:r>
        <w:t>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в срок до 1 января 2024 г. определить состав имущества, находящегося в собственности субъектов Российской Федерации, не исполь</w:t>
      </w:r>
      <w:r>
        <w:t>зуемого для реализации функций и полномочий органов государственной власти субъектов Российской Федерации;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в срок до 31 декабря 2025 г.: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 xml:space="preserve">обеспечить приватизацию имущества, находящегося в собственности субъектов Российской </w:t>
      </w:r>
      <w:r>
        <w:lastRenderedPageBreak/>
        <w:t>Федерации, не используемого для ре</w:t>
      </w:r>
      <w:r>
        <w:t>ализации функций и полномочий органов государственной власти субъектов Российской Федерации;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</w:t>
      </w:r>
      <w:r>
        <w:t>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6. Рекомендовать органам местного самоуправления: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в срок до 31 декабря 2024 г. обе</w:t>
      </w:r>
      <w:r>
        <w:t>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</w:t>
      </w:r>
      <w:r>
        <w:t>атегории имущества, предназначенного для реализации функций и полномочий органов местного самоуправления;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</w:t>
      </w:r>
      <w:r>
        <w:t>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000000" w:rsidRDefault="006708FA">
      <w:pPr>
        <w:pStyle w:val="ConsPlusNormal"/>
        <w:jc w:val="both"/>
      </w:pPr>
    </w:p>
    <w:p w:rsidR="00000000" w:rsidRDefault="006708FA">
      <w:pPr>
        <w:pStyle w:val="ConsPlusNormal"/>
        <w:jc w:val="right"/>
      </w:pPr>
      <w:r>
        <w:t>Председатель Правительства</w:t>
      </w:r>
    </w:p>
    <w:p w:rsidR="00000000" w:rsidRDefault="006708FA">
      <w:pPr>
        <w:pStyle w:val="ConsPlusNormal"/>
        <w:jc w:val="right"/>
      </w:pPr>
      <w:r>
        <w:t>Российской Федерации</w:t>
      </w:r>
    </w:p>
    <w:p w:rsidR="00000000" w:rsidRDefault="006708FA">
      <w:pPr>
        <w:pStyle w:val="ConsPlusNormal"/>
        <w:jc w:val="right"/>
      </w:pPr>
      <w:r>
        <w:t>М.МИШУСТИН</w:t>
      </w:r>
    </w:p>
    <w:p w:rsidR="00000000" w:rsidRDefault="006708FA">
      <w:pPr>
        <w:pStyle w:val="ConsPlusNormal"/>
        <w:jc w:val="both"/>
      </w:pPr>
    </w:p>
    <w:p w:rsidR="00000000" w:rsidRDefault="006708FA">
      <w:pPr>
        <w:pStyle w:val="ConsPlusNormal"/>
        <w:jc w:val="both"/>
      </w:pPr>
    </w:p>
    <w:p w:rsidR="00000000" w:rsidRDefault="006708FA">
      <w:pPr>
        <w:pStyle w:val="ConsPlusNormal"/>
        <w:jc w:val="both"/>
      </w:pPr>
    </w:p>
    <w:p w:rsidR="000657E7" w:rsidRDefault="000657E7">
      <w:pPr>
        <w:pStyle w:val="ConsPlusNormal"/>
        <w:jc w:val="both"/>
      </w:pPr>
    </w:p>
    <w:p w:rsidR="000657E7" w:rsidRDefault="000657E7">
      <w:pPr>
        <w:pStyle w:val="ConsPlusNormal"/>
        <w:jc w:val="both"/>
      </w:pPr>
    </w:p>
    <w:p w:rsidR="000657E7" w:rsidRDefault="000657E7">
      <w:pPr>
        <w:pStyle w:val="ConsPlusNormal"/>
        <w:jc w:val="both"/>
      </w:pPr>
    </w:p>
    <w:p w:rsidR="000657E7" w:rsidRDefault="000657E7">
      <w:pPr>
        <w:pStyle w:val="ConsPlusNormal"/>
        <w:jc w:val="both"/>
      </w:pPr>
    </w:p>
    <w:p w:rsidR="000657E7" w:rsidRDefault="000657E7">
      <w:pPr>
        <w:pStyle w:val="ConsPlusNormal"/>
        <w:jc w:val="both"/>
      </w:pPr>
    </w:p>
    <w:p w:rsidR="000657E7" w:rsidRDefault="000657E7">
      <w:pPr>
        <w:pStyle w:val="ConsPlusNormal"/>
        <w:jc w:val="both"/>
      </w:pPr>
    </w:p>
    <w:p w:rsidR="000657E7" w:rsidRDefault="000657E7">
      <w:pPr>
        <w:pStyle w:val="ConsPlusNormal"/>
        <w:jc w:val="both"/>
      </w:pPr>
    </w:p>
    <w:p w:rsidR="000657E7" w:rsidRDefault="000657E7">
      <w:pPr>
        <w:pStyle w:val="ConsPlusNormal"/>
        <w:jc w:val="both"/>
      </w:pPr>
    </w:p>
    <w:p w:rsidR="000657E7" w:rsidRDefault="000657E7">
      <w:pPr>
        <w:pStyle w:val="ConsPlusNormal"/>
        <w:jc w:val="both"/>
      </w:pPr>
    </w:p>
    <w:p w:rsidR="000657E7" w:rsidRDefault="000657E7">
      <w:pPr>
        <w:pStyle w:val="ConsPlusNormal"/>
        <w:jc w:val="both"/>
      </w:pPr>
    </w:p>
    <w:p w:rsidR="000657E7" w:rsidRDefault="000657E7">
      <w:pPr>
        <w:pStyle w:val="ConsPlusNormal"/>
        <w:jc w:val="both"/>
      </w:pPr>
    </w:p>
    <w:p w:rsidR="000657E7" w:rsidRDefault="000657E7">
      <w:pPr>
        <w:pStyle w:val="ConsPlusNormal"/>
        <w:jc w:val="both"/>
      </w:pPr>
    </w:p>
    <w:p w:rsidR="000657E7" w:rsidRDefault="000657E7">
      <w:pPr>
        <w:pStyle w:val="ConsPlusNormal"/>
        <w:jc w:val="both"/>
      </w:pPr>
    </w:p>
    <w:p w:rsidR="000657E7" w:rsidRDefault="000657E7">
      <w:pPr>
        <w:pStyle w:val="ConsPlusNormal"/>
        <w:jc w:val="both"/>
      </w:pPr>
    </w:p>
    <w:p w:rsidR="000657E7" w:rsidRDefault="000657E7">
      <w:pPr>
        <w:pStyle w:val="ConsPlusNormal"/>
        <w:jc w:val="both"/>
      </w:pPr>
    </w:p>
    <w:p w:rsidR="000657E7" w:rsidRDefault="000657E7">
      <w:pPr>
        <w:pStyle w:val="ConsPlusNormal"/>
        <w:jc w:val="both"/>
      </w:pPr>
    </w:p>
    <w:p w:rsidR="000657E7" w:rsidRDefault="000657E7">
      <w:pPr>
        <w:pStyle w:val="ConsPlusNormal"/>
        <w:jc w:val="both"/>
      </w:pPr>
    </w:p>
    <w:p w:rsidR="000657E7" w:rsidRDefault="000657E7">
      <w:pPr>
        <w:pStyle w:val="ConsPlusNormal"/>
        <w:jc w:val="both"/>
      </w:pPr>
    </w:p>
    <w:p w:rsidR="000657E7" w:rsidRDefault="000657E7">
      <w:pPr>
        <w:pStyle w:val="ConsPlusNormal"/>
        <w:jc w:val="both"/>
      </w:pPr>
    </w:p>
    <w:p w:rsidR="000657E7" w:rsidRDefault="000657E7">
      <w:pPr>
        <w:pStyle w:val="ConsPlusNormal"/>
        <w:jc w:val="both"/>
      </w:pPr>
    </w:p>
    <w:p w:rsidR="000657E7" w:rsidRDefault="000657E7">
      <w:pPr>
        <w:pStyle w:val="ConsPlusNormal"/>
        <w:jc w:val="both"/>
      </w:pPr>
    </w:p>
    <w:p w:rsidR="00000000" w:rsidRDefault="006708FA">
      <w:pPr>
        <w:pStyle w:val="ConsPlusNormal"/>
        <w:jc w:val="both"/>
      </w:pPr>
    </w:p>
    <w:p w:rsidR="00000000" w:rsidRDefault="006708FA">
      <w:pPr>
        <w:pStyle w:val="ConsPlusNormal"/>
        <w:jc w:val="both"/>
      </w:pPr>
    </w:p>
    <w:p w:rsidR="00000000" w:rsidRDefault="006708FA">
      <w:pPr>
        <w:pStyle w:val="ConsPlusNormal"/>
        <w:jc w:val="right"/>
        <w:outlineLvl w:val="0"/>
      </w:pPr>
      <w:r>
        <w:t>Утвержден</w:t>
      </w:r>
    </w:p>
    <w:p w:rsidR="00000000" w:rsidRDefault="006708FA">
      <w:pPr>
        <w:pStyle w:val="ConsPlusNormal"/>
        <w:jc w:val="right"/>
      </w:pPr>
      <w:r>
        <w:t>распоряжением Правительства</w:t>
      </w:r>
    </w:p>
    <w:p w:rsidR="00000000" w:rsidRDefault="006708FA">
      <w:pPr>
        <w:pStyle w:val="ConsPlusNormal"/>
        <w:jc w:val="right"/>
      </w:pPr>
      <w:r>
        <w:lastRenderedPageBreak/>
        <w:t>Российс</w:t>
      </w:r>
      <w:r>
        <w:t>кой Федерации</w:t>
      </w:r>
    </w:p>
    <w:p w:rsidR="00000000" w:rsidRDefault="006708FA">
      <w:pPr>
        <w:pStyle w:val="ConsPlusNormal"/>
        <w:jc w:val="right"/>
      </w:pPr>
      <w:r>
        <w:t>от 2 сентября 2021 г. N 2424-р</w:t>
      </w:r>
    </w:p>
    <w:p w:rsidR="00000000" w:rsidRDefault="006708FA">
      <w:pPr>
        <w:pStyle w:val="ConsPlusNormal"/>
        <w:jc w:val="both"/>
      </w:pPr>
    </w:p>
    <w:p w:rsidR="00000000" w:rsidRDefault="006708FA">
      <w:pPr>
        <w:pStyle w:val="ConsPlusTitle"/>
        <w:jc w:val="center"/>
      </w:pPr>
      <w:bookmarkStart w:id="0" w:name="Par41"/>
      <w:bookmarkEnd w:id="0"/>
      <w:r>
        <w:t>НАЦИОНАЛЬНЫЙ ПЛАН</w:t>
      </w:r>
    </w:p>
    <w:p w:rsidR="00000000" w:rsidRDefault="006708FA">
      <w:pPr>
        <w:pStyle w:val="ConsPlusTitle"/>
        <w:jc w:val="center"/>
      </w:pPr>
      <w:r>
        <w:t>("ДОРОЖНАЯ КАРТА") РАЗВИТИЯ КОНКУРЕНЦИИ В РОССИЙСКОЙ</w:t>
      </w:r>
    </w:p>
    <w:p w:rsidR="00000000" w:rsidRDefault="006708FA">
      <w:pPr>
        <w:pStyle w:val="ConsPlusTitle"/>
        <w:jc w:val="center"/>
      </w:pPr>
      <w:r>
        <w:t>ФЕДЕРАЦИИ НА 2021 - 2025 ГОДЫ</w:t>
      </w:r>
    </w:p>
    <w:p w:rsidR="00000000" w:rsidRDefault="006708FA">
      <w:pPr>
        <w:pStyle w:val="ConsPlusNormal"/>
        <w:jc w:val="both"/>
      </w:pPr>
    </w:p>
    <w:p w:rsidR="00000000" w:rsidRDefault="006708FA">
      <w:pPr>
        <w:pStyle w:val="ConsPlusTitle"/>
        <w:jc w:val="center"/>
        <w:outlineLvl w:val="1"/>
      </w:pPr>
      <w:r>
        <w:t>I. Оценка реализации государственной политики</w:t>
      </w:r>
    </w:p>
    <w:p w:rsidR="00000000" w:rsidRDefault="006708FA">
      <w:pPr>
        <w:pStyle w:val="ConsPlusTitle"/>
        <w:jc w:val="center"/>
      </w:pPr>
      <w:r>
        <w:t>по развитию конкуренции</w:t>
      </w:r>
    </w:p>
    <w:p w:rsidR="00000000" w:rsidRDefault="006708FA">
      <w:pPr>
        <w:pStyle w:val="ConsPlusNormal"/>
        <w:jc w:val="both"/>
      </w:pPr>
    </w:p>
    <w:p w:rsidR="00000000" w:rsidRDefault="006708FA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 опреде</w:t>
      </w:r>
      <w:r>
        <w:t>лены 5 национальных целей развития Российской Федерации: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сохранение населения, здоровье и благополучие людей;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возможности для самореализации и развития талантов;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комфортная и безопасная среда для жизни;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достойный, эффективный труд и успешное предпринимател</w:t>
      </w:r>
      <w:r>
        <w:t>ьство;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цифровая трансформация.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 xml:space="preserve">Достижение указанных национальных целей является </w:t>
      </w:r>
      <w:proofErr w:type="spellStart"/>
      <w:r>
        <w:t>многоаспектной</w:t>
      </w:r>
      <w:proofErr w:type="spellEnd"/>
      <w:r>
        <w:t xml:space="preserve">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</w:t>
      </w:r>
      <w:r>
        <w:t>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Конкурентная политика представляет собой к</w:t>
      </w:r>
      <w:r>
        <w:t>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</w:t>
      </w:r>
      <w:r>
        <w:t xml:space="preserve"> экономически эффективным способом потребностей граждан в товарах и услугах.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 xml:space="preserve">21 декабря 2017 г. принят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</w:t>
      </w:r>
      <w:r>
        <w:t xml:space="preserve">ниях государственной политики по развитию конкуренции" (далее - Указ N 618). Основной целью </w:t>
      </w:r>
      <w:hyperlink r:id="rId8" w:history="1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</w:t>
      </w:r>
      <w:r>
        <w:t>ренности потребителей за счет расширения ассортимента товаров, работ, услуг, повышения их качества и снижения цен.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Национальный план</w:t>
      </w:r>
      <w:r>
        <w:t xml:space="preserve"> развития конкуренции в Российской Федерации на 2018 - 2020 годы, утвержденный </w:t>
      </w:r>
      <w:hyperlink r:id="rId9" w:history="1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</w:t>
      </w:r>
      <w:r>
        <w:t>е значимых отраслях экономики.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lastRenderedPageBreak/>
        <w:t xml:space="preserve">Основные подходы </w:t>
      </w:r>
      <w:r>
        <w:t xml:space="preserve">к реализации </w:t>
      </w:r>
      <w:proofErr w:type="spellStart"/>
      <w:r>
        <w:t>проконкурентной</w:t>
      </w:r>
      <w:proofErr w:type="spellEnd"/>
      <w:r>
        <w:t xml:space="preserve"> политики в регионах Российской Федерации закреплены в </w:t>
      </w:r>
      <w:hyperlink r:id="rId10" w:history="1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</w:t>
      </w:r>
      <w:r>
        <w:t>, утвержденном распоряжением Правительства Российской Федерации от 17 апреля 2019 г. N 768-р.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</w:t>
      </w:r>
      <w:r>
        <w:t>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</w:t>
      </w:r>
      <w:r>
        <w:t>ой Федерации созданы правовые и организационные основы развития конкуренции.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 xml:space="preserve">Государственная </w:t>
      </w:r>
      <w:hyperlink r:id="rId11" w:history="1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</w:t>
      </w:r>
      <w:r>
        <w:t>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000000" w:rsidRDefault="006708FA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Программа</w:t>
        </w:r>
      </w:hyperlink>
      <w:r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000000" w:rsidRDefault="006708FA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план</w:t>
        </w:r>
      </w:hyperlink>
      <w:r>
        <w:t xml:space="preserve">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</w:t>
      </w:r>
      <w:r>
        <w:t>й Федерации от 28 декабря 2012 г. N 2579-р.</w:t>
      </w:r>
    </w:p>
    <w:p w:rsidR="00000000" w:rsidRDefault="006708FA">
      <w:pPr>
        <w:pStyle w:val="ConsPlusNormal"/>
        <w:spacing w:before="240"/>
        <w:ind w:firstLine="540"/>
        <w:jc w:val="both"/>
      </w:pPr>
      <w:proofErr w:type="gramStart"/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14" w:history="1">
        <w:r>
          <w:rPr>
            <w:color w:val="0000FF"/>
          </w:rPr>
          <w:t>Указом</w:t>
        </w:r>
      </w:hyperlink>
      <w:r>
        <w:t xml:space="preserve"> N 618, </w:t>
      </w:r>
      <w:hyperlink r:id="rId15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</w:t>
      </w:r>
      <w:r>
        <w:t xml:space="preserve">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</w:t>
      </w:r>
      <w:proofErr w:type="gramEnd"/>
      <w:r>
        <w:t xml:space="preserve"> 16 августа 2</w:t>
      </w:r>
      <w:r>
        <w:t>018 г. N 1697-р.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</w:t>
      </w:r>
      <w:r>
        <w:t>бъектов, из которых не менее чем один относится к частному бизнесу.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 xml:space="preserve">Данный ключевой показатель </w:t>
      </w:r>
      <w:proofErr w:type="gramStart"/>
      <w:r>
        <w:t>отражает количественное изменение состояния конкуренции на товарных рынках и при этом создает</w:t>
      </w:r>
      <w:proofErr w:type="gramEnd"/>
      <w:r>
        <w:t xml:space="preserve"> основу для перехода к решению новых задач, связанных уже с качестве</w:t>
      </w:r>
      <w:r>
        <w:t>нными изменениями.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Среди мероприятий, реализованных</w:t>
      </w:r>
      <w:r>
        <w:t xml:space="preserve">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</w:t>
      </w:r>
      <w:r>
        <w:t>: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lastRenderedPageBreak/>
        <w:t xml:space="preserve">принят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</w:t>
      </w:r>
      <w:r>
        <w:t>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 xml:space="preserve">на территории Российской Федерации отменен национальный и </w:t>
      </w:r>
      <w:proofErr w:type="spellStart"/>
      <w:r>
        <w:t>внутрисетевой</w:t>
      </w:r>
      <w:proofErr w:type="spellEnd"/>
      <w:r>
        <w:t xml:space="preserve"> роуминг;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 xml:space="preserve">приняты правила </w:t>
      </w:r>
      <w:proofErr w:type="spellStart"/>
      <w:r>
        <w:t>н</w:t>
      </w:r>
      <w:r>
        <w:t>едискриминационного</w:t>
      </w:r>
      <w:proofErr w:type="spellEnd"/>
      <w:r>
        <w:t xml:space="preserve"> доступа на товарный рынок услуг общедоступной почтовой связи и в сфере теплоснабжения;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</w:t>
      </w:r>
      <w:r>
        <w:t>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000000" w:rsidRDefault="006708FA">
      <w:pPr>
        <w:pStyle w:val="ConsPlusNormal"/>
        <w:spacing w:before="240"/>
        <w:ind w:firstLine="540"/>
        <w:jc w:val="both"/>
      </w:pPr>
      <w:proofErr w:type="gramStart"/>
      <w:r>
        <w:t xml:space="preserve">в рамках усиления борьбы с картелями и иными </w:t>
      </w:r>
      <w:proofErr w:type="spellStart"/>
      <w:r>
        <w:t>антиконкурентными</w:t>
      </w:r>
      <w:proofErr w:type="spellEnd"/>
      <w:r>
        <w:t xml:space="preserve"> соглашениям</w:t>
      </w:r>
      <w:r>
        <w:t>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</w:t>
      </w:r>
      <w:r>
        <w:t>кса согласованных на многосторонней основе справедливых принципов и правил для контроля за ограничительной деловой практикой;</w:t>
      </w:r>
      <w:proofErr w:type="gramEnd"/>
    </w:p>
    <w:p w:rsidR="00000000" w:rsidRDefault="006708FA">
      <w:pPr>
        <w:pStyle w:val="ConsPlusNormal"/>
        <w:spacing w:before="24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</w:t>
      </w:r>
      <w:r>
        <w:t>ан за коммунальные услуги выше предельных уровней;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внедрен принцип ценового (тарифного) регулирования, стимулирующий организации к сокращению издержек;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 xml:space="preserve">в сфере </w:t>
      </w:r>
      <w:r>
        <w:t>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17" w:history="1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</w:t>
      </w:r>
      <w:r>
        <w:t>едприятий уменьшилось на 31,8 процента за 2018 - 2020 годы;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 xml:space="preserve">повышение удовлетворенности потребителей, в том числе за счет снижения цен. В </w:t>
      </w:r>
      <w:proofErr w:type="gramStart"/>
      <w:r>
        <w:t>результате</w:t>
      </w:r>
      <w:proofErr w:type="gramEnd"/>
      <w:r>
        <w:t xml:space="preserve"> отмены </w:t>
      </w:r>
      <w:proofErr w:type="spellStart"/>
      <w:r>
        <w:t>внутрисетевого</w:t>
      </w:r>
      <w:proofErr w:type="spellEnd"/>
      <w:r>
        <w:t xml:space="preserve"> роуминга экономия для потребителей составила порядка 6 млрд. рублей и одновременно во</w:t>
      </w:r>
      <w:r>
        <w:t>зрос объем данных услуг связи;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 xml:space="preserve">обеспечение равного доступа к товарам и услугам субъектов естественных монополий. В частности, в результате принятия правил </w:t>
      </w:r>
      <w:proofErr w:type="spellStart"/>
      <w:r>
        <w:t>недискриминационного</w:t>
      </w:r>
      <w:proofErr w:type="spellEnd"/>
      <w:r>
        <w:t xml:space="preserve"> доступа в сфере теплоснабжения созданы условия для преодоления барьеров, таких к</w:t>
      </w:r>
      <w:r>
        <w:t>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Однако не все меры, предусмотренные программами, оказались достаточными д</w:t>
      </w:r>
      <w:r>
        <w:t xml:space="preserve">ля </w:t>
      </w:r>
      <w:proofErr w:type="gramStart"/>
      <w:r>
        <w:t>эффективного</w:t>
      </w:r>
      <w:proofErr w:type="gramEnd"/>
      <w:r>
        <w:t xml:space="preserve"> развития конкуренции.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lastRenderedPageBreak/>
        <w:t xml:space="preserve">В </w:t>
      </w:r>
      <w:proofErr w:type="gramStart"/>
      <w:r>
        <w:t>начале</w:t>
      </w:r>
      <w:proofErr w:type="gramEnd"/>
      <w:r>
        <w:t xml:space="preserve">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 xml:space="preserve">Анализ глобальных </w:t>
      </w:r>
      <w:proofErr w:type="gramStart"/>
      <w:r>
        <w:t>экономических процессов</w:t>
      </w:r>
      <w:proofErr w:type="gramEnd"/>
      <w:r>
        <w:t xml:space="preserve"> по</w:t>
      </w:r>
      <w:r>
        <w:t>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Структурные сдвиги в экономике происходят в</w:t>
      </w:r>
      <w:r>
        <w:t>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 xml:space="preserve">Еще одним вызовом как для российской экономики, так и для мировой экономики в целом стало распространение новой </w:t>
      </w:r>
      <w:proofErr w:type="spellStart"/>
      <w:r>
        <w:t>коронавирусной</w:t>
      </w:r>
      <w:proofErr w:type="spellEnd"/>
      <w:r>
        <w:t xml:space="preserve"> инфекции (COVID-19). Многие страны мира предприняли превентивные меры: закрыли границы, прекратили авиасообщение, ввели режимы са</w:t>
      </w:r>
      <w:r>
        <w:t>моизоляции и карантина.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высокая доля государственного сектора в экономике;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 xml:space="preserve">монополизация рынков и их </w:t>
      </w:r>
      <w:proofErr w:type="spellStart"/>
      <w:r>
        <w:t>олигопольный</w:t>
      </w:r>
      <w:proofErr w:type="spellEnd"/>
      <w:r>
        <w:t xml:space="preserve"> характер;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сохраняющиеся ограничения доступа к инфраструктуре.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Каждый из вышеприведенных факторов непосредственным образом влияет на устойчивость экономического "иммунитета" Ро</w:t>
      </w:r>
      <w:r>
        <w:t>ссийской Федерации к текущей ситуации и развивающемуся в настоящее время глобальному экономическому кризису.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 xml:space="preserve">Решение задач по совершенствованию правовых и организационных мер обеспечения, защиты и развития конкуренции, позволяющих противостоять глобальным </w:t>
      </w:r>
      <w:r>
        <w:t>экономическим вызовам, возможно только при условии преодоления внутренних ограничений, сдерживающих экономический рост.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</w:t>
      </w:r>
      <w:r>
        <w:t>ганизационные изменения, а также дальнейшие шаги по развитию конкуренции в отраслях национальной экономики.</w:t>
      </w:r>
    </w:p>
    <w:p w:rsidR="00000000" w:rsidRDefault="006708FA">
      <w:pPr>
        <w:pStyle w:val="ConsPlusNormal"/>
        <w:jc w:val="both"/>
      </w:pPr>
    </w:p>
    <w:p w:rsidR="00000000" w:rsidRDefault="006708FA">
      <w:pPr>
        <w:pStyle w:val="ConsPlusTitle"/>
        <w:jc w:val="center"/>
        <w:outlineLvl w:val="1"/>
      </w:pPr>
      <w:r>
        <w:t>II. Задачи, ключевые показатели и ожидаемые результаты</w:t>
      </w:r>
    </w:p>
    <w:p w:rsidR="00000000" w:rsidRDefault="006708FA">
      <w:pPr>
        <w:pStyle w:val="ConsPlusTitle"/>
        <w:jc w:val="center"/>
      </w:pPr>
      <w:r>
        <w:t>развития конкуренции</w:t>
      </w:r>
    </w:p>
    <w:p w:rsidR="00000000" w:rsidRDefault="006708FA">
      <w:pPr>
        <w:pStyle w:val="ConsPlusNormal"/>
        <w:jc w:val="both"/>
      </w:pPr>
    </w:p>
    <w:p w:rsidR="00000000" w:rsidRDefault="006708FA">
      <w:pPr>
        <w:pStyle w:val="ConsPlusNormal"/>
        <w:ind w:firstLine="540"/>
        <w:jc w:val="both"/>
      </w:pPr>
      <w:r>
        <w:t>1. Задачи Национального плана ("дорожной карты") по развитию конкуренц</w:t>
      </w:r>
      <w:r>
        <w:t>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развитие добросовестной кон</w:t>
      </w:r>
      <w:r>
        <w:t>куренции на товарных рынках;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000000" w:rsidRDefault="006708FA">
      <w:pPr>
        <w:pStyle w:val="ConsPlusNormal"/>
        <w:spacing w:before="240"/>
        <w:ind w:firstLine="540"/>
        <w:jc w:val="both"/>
      </w:pPr>
      <w:proofErr w:type="spellStart"/>
      <w:r>
        <w:t>дерегулирование</w:t>
      </w:r>
      <w:proofErr w:type="spellEnd"/>
      <w:r>
        <w:t xml:space="preserve"> сфер естественных монополий и отдельных регулируемых сфер деятельности, в которых созданы условия для развития конкуренции, на основании а</w:t>
      </w:r>
      <w:r>
        <w:t xml:space="preserve">нализа </w:t>
      </w:r>
      <w:r>
        <w:lastRenderedPageBreak/>
        <w:t>состояния конкуренции;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</w:t>
      </w:r>
      <w:r>
        <w:t xml:space="preserve">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обеспечение равных условий деятельности на конкурентных рынках для компаний с государственным у</w:t>
      </w:r>
      <w:r>
        <w:t>частием и организаций частной формы собственности;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развитие малого и среднего предпринимательства;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унификация и систематизация государственных и муниципальных преференций хозяйствующим субъектам;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замена мер государственного регулирования экономических отно</w:t>
      </w:r>
      <w:r>
        <w:t>шений на меры экономического стимулирования;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 xml:space="preserve">обеспечение </w:t>
      </w:r>
      <w:proofErr w:type="spellStart"/>
      <w:r>
        <w:t>недискриминационного</w:t>
      </w:r>
      <w:proofErr w:type="spellEnd"/>
      <w:r>
        <w:t xml:space="preserve"> доступа к природным ресурсам;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развитие организованной (биржевой) торговли товарами, производными финансовыми инструментами, базисным активом которых является товар, в том числе с</w:t>
      </w:r>
      <w:r>
        <w:t xml:space="preserve">оздание в Российской Федерации отвечающего международным стандартам биржевого товарного рынка фьючерсных контрактов и других товарных </w:t>
      </w:r>
      <w:proofErr w:type="spellStart"/>
      <w:r>
        <w:t>деривативов</w:t>
      </w:r>
      <w:proofErr w:type="spellEnd"/>
      <w:r>
        <w:t>, создание условий для реализации биржевых товаров на экспорт на российских биржах за рубли;</w:t>
      </w:r>
    </w:p>
    <w:p w:rsidR="00000000" w:rsidRDefault="006708FA">
      <w:pPr>
        <w:pStyle w:val="ConsPlusNormal"/>
        <w:spacing w:before="240"/>
        <w:ind w:firstLine="540"/>
        <w:jc w:val="both"/>
      </w:pPr>
      <w:proofErr w:type="spellStart"/>
      <w:r>
        <w:t>цифровизация</w:t>
      </w:r>
      <w:proofErr w:type="spellEnd"/>
      <w:r>
        <w:t xml:space="preserve"> антим</w:t>
      </w:r>
      <w:r>
        <w:t>онопольного и тарифного регулирования;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</w:t>
      </w:r>
      <w:r>
        <w:t>ольного законодательства;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</w:t>
      </w:r>
      <w:r>
        <w:t>а ценообразования в сфере государственного оборонного заказа;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000000" w:rsidRDefault="006708FA">
      <w:pPr>
        <w:pStyle w:val="ConsPlusNormal"/>
        <w:spacing w:before="240"/>
        <w:ind w:firstLine="540"/>
        <w:jc w:val="both"/>
      </w:pPr>
      <w:r>
        <w:t xml:space="preserve">2. В </w:t>
      </w:r>
      <w:proofErr w:type="gramStart"/>
      <w:r>
        <w:t>ц</w:t>
      </w:r>
      <w:r>
        <w:t>елях</w:t>
      </w:r>
      <w:proofErr w:type="gramEnd"/>
      <w:r>
        <w:t xml:space="preserve">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000000" w:rsidRDefault="006708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37"/>
        <w:gridCol w:w="1276"/>
        <w:gridCol w:w="1417"/>
        <w:gridCol w:w="2356"/>
      </w:tblGrid>
      <w:tr w:rsidR="00000000">
        <w:tc>
          <w:tcPr>
            <w:tcW w:w="40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8FA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8F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8FA">
            <w:pPr>
              <w:pStyle w:val="ConsPlusNormal"/>
              <w:jc w:val="center"/>
            </w:pPr>
            <w:r>
              <w:t>20</w:t>
            </w:r>
            <w:r>
              <w:t>25 год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08FA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</w:tcBorders>
          </w:tcPr>
          <w:p w:rsidR="00000000" w:rsidRDefault="006708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</w:tcBorders>
          </w:tcPr>
          <w:p w:rsidR="00000000" w:rsidRDefault="006708FA">
            <w:pPr>
              <w:pStyle w:val="ConsPlusNormal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Par142" w:tooltip="3. Ожидаемые результаты развития конкуренции в отдельных отраслях (сферах) экономики (видах деятельности):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ar140" w:tooltip="&lt;*&gt; Методика расчета доли организаций с государственным и муниципальным участием утверждается федеральным антимонопольным органо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6708F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0000" w:rsidRDefault="006708FA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000000" w:rsidRDefault="006708FA">
            <w:pPr>
              <w:pStyle w:val="ConsPlusNormal"/>
            </w:pPr>
            <w:r>
              <w:t xml:space="preserve">федеральные </w:t>
            </w:r>
            <w:r>
              <w:t xml:space="preserve">органы исполнительной власти, осуществляющие функции по выработке и </w:t>
            </w:r>
            <w:r>
              <w:lastRenderedPageBreak/>
              <w:t xml:space="preserve">реализации государственной политики в установленных сферах деятельности, указанных в </w:t>
            </w:r>
            <w:hyperlink w:anchor="Par142" w:tooltip="3. Ожидаемые результаты развития конкуренции в отдельных отраслях (сферах) экономики (видах деятельности):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000000">
        <w:tc>
          <w:tcPr>
            <w:tcW w:w="567" w:type="dxa"/>
          </w:tcPr>
          <w:p w:rsidR="00000000" w:rsidRDefault="006708F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37" w:type="dxa"/>
          </w:tcPr>
          <w:p w:rsidR="00000000" w:rsidRDefault="006708FA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</w:tcPr>
          <w:p w:rsidR="00000000" w:rsidRDefault="006708FA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417" w:type="dxa"/>
          </w:tcPr>
          <w:p w:rsidR="00000000" w:rsidRDefault="006708FA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56" w:type="dxa"/>
          </w:tcPr>
          <w:p w:rsidR="00000000" w:rsidRDefault="006708FA">
            <w:pPr>
              <w:pStyle w:val="ConsPlusNormal"/>
            </w:pPr>
            <w:r>
              <w:t>федеральные органы исполнительной в</w:t>
            </w:r>
            <w:r>
              <w:t xml:space="preserve">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ar142" w:tooltip="3. Ожидаемые результаты развития конкуренции в отдельных отраслях (сферах) экономики (видах деятельности):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000000"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6708F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000000" w:rsidRDefault="006708FA">
            <w:pPr>
              <w:pStyle w:val="ConsPlusNormal"/>
            </w:pPr>
            <w:proofErr w:type="gramStart"/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</w:t>
            </w:r>
            <w:hyperlink r:id="rId18" w:history="1">
              <w:r>
                <w:rPr>
                  <w:color w:val="0000FF"/>
                </w:rPr>
                <w:t>N 91-р</w:t>
              </w:r>
            </w:hyperlink>
            <w:r>
              <w:t xml:space="preserve"> и от 30 августа 2017 г. </w:t>
            </w:r>
            <w:hyperlink r:id="rId19" w:history="1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</w:t>
            </w:r>
            <w:r>
              <w:t>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</w:t>
            </w:r>
            <w:proofErr w:type="gramEnd"/>
            <w:r>
              <w:t xml:space="preserve"> выражении, за исключением закупок товаров, работ, услуг, стоимость которых</w:t>
            </w:r>
            <w:r>
              <w:t xml:space="preserve">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</w:t>
            </w:r>
            <w:proofErr w:type="gramStart"/>
            <w:r>
              <w:t>несостоявшимися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6708F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0000" w:rsidRDefault="006708FA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000000" w:rsidRDefault="006708FA">
            <w:pPr>
              <w:pStyle w:val="ConsPlusNormal"/>
            </w:pPr>
            <w:r>
              <w:t>федеральные органы исполнительной власт</w:t>
            </w:r>
            <w:r>
              <w:t xml:space="preserve">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ar142" w:tooltip="3. Ожидаемые результаты развития конкуренции в отдельных отраслях (сферах) экономики (видах деятельности):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000000" w:rsidRDefault="006708FA">
      <w:pPr>
        <w:pStyle w:val="ConsPlusNormal"/>
        <w:jc w:val="both"/>
      </w:pPr>
    </w:p>
    <w:p w:rsidR="00000000" w:rsidRDefault="006708FA">
      <w:pPr>
        <w:pStyle w:val="ConsPlusNormal"/>
        <w:ind w:firstLine="540"/>
        <w:jc w:val="both"/>
      </w:pPr>
      <w:r>
        <w:t>--------------------------------</w:t>
      </w:r>
    </w:p>
    <w:p w:rsidR="00000000" w:rsidRDefault="006708FA">
      <w:pPr>
        <w:pStyle w:val="ConsPlusNormal"/>
        <w:spacing w:before="240"/>
        <w:ind w:firstLine="540"/>
        <w:jc w:val="both"/>
      </w:pPr>
      <w:bookmarkStart w:id="1" w:name="Par140"/>
      <w:bookmarkEnd w:id="1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000000" w:rsidRDefault="006708FA">
      <w:pPr>
        <w:pStyle w:val="ConsPlusNormal"/>
        <w:jc w:val="both"/>
      </w:pPr>
    </w:p>
    <w:p w:rsidR="00000000" w:rsidRDefault="006708FA">
      <w:pPr>
        <w:pStyle w:val="ConsPlusNormal"/>
        <w:ind w:firstLine="540"/>
        <w:jc w:val="both"/>
      </w:pPr>
      <w:bookmarkStart w:id="2" w:name="Par142"/>
      <w:bookmarkEnd w:id="2"/>
      <w:r>
        <w:t>3. Ожидаемые результаты развития конкуренции в отдельных отраслях (сферах) экономики (видах деятельности):</w:t>
      </w:r>
    </w:p>
    <w:p w:rsidR="00000000" w:rsidRDefault="006708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2211"/>
      </w:tblGrid>
      <w:tr w:rsidR="00000000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8FA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08FA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000000">
        <w:tc>
          <w:tcPr>
            <w:tcW w:w="9015" w:type="dxa"/>
            <w:gridSpan w:val="2"/>
            <w:tcBorders>
              <w:top w:val="single" w:sz="4" w:space="0" w:color="auto"/>
            </w:tcBorders>
          </w:tcPr>
          <w:p w:rsidR="00000000" w:rsidRDefault="006708FA">
            <w:pPr>
              <w:pStyle w:val="ConsPlusNormal"/>
              <w:jc w:val="center"/>
            </w:pPr>
            <w:r>
              <w:t>1. Агропромышленный комплекс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 xml:space="preserve">На федеральном и региональном </w:t>
            </w:r>
            <w:proofErr w:type="gramStart"/>
            <w:r>
              <w:t>уровнях</w:t>
            </w:r>
            <w:proofErr w:type="gramEnd"/>
            <w:r>
              <w:t xml:space="preserve">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Минсельхоз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Увеличено количество субъекто</w:t>
            </w:r>
            <w:r>
              <w:t>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Минсельхоз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Минсельхоз России,</w:t>
            </w:r>
          </w:p>
          <w:p w:rsidR="00000000" w:rsidRDefault="006708FA">
            <w:pPr>
              <w:pStyle w:val="ConsPlusNormal"/>
            </w:pPr>
            <w:r>
              <w:t>ФАС</w:t>
            </w:r>
            <w:r>
              <w:t xml:space="preserve"> России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6708FA">
            <w:pPr>
              <w:pStyle w:val="ConsPlusNormal"/>
              <w:jc w:val="center"/>
            </w:pPr>
            <w:r>
              <w:t>2. Информационные технологии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</w:t>
            </w:r>
            <w:r>
              <w:t>ционирования),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 xml:space="preserve"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</w:t>
            </w:r>
            <w:proofErr w:type="gramStart"/>
            <w:r>
              <w:t>оборонного</w:t>
            </w:r>
            <w:proofErr w:type="gramEnd"/>
            <w:r>
              <w:t xml:space="preserve"> заказа и в гражданской сфере:</w:t>
            </w:r>
          </w:p>
          <w:p w:rsidR="00000000" w:rsidRDefault="006708FA">
            <w:pPr>
              <w:pStyle w:val="ConsPlusNormal"/>
            </w:pPr>
            <w:r>
              <w:t xml:space="preserve">количество пользователей информационно-аналитической </w:t>
            </w:r>
            <w:r>
              <w:t>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000000" w:rsidRDefault="006708FA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</w:t>
            </w:r>
            <w:r>
              <w:t>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Минобороны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</w:t>
            </w:r>
            <w:r>
              <w:t xml:space="preserve">формация о которых содержит сведения, </w:t>
            </w:r>
            <w:r>
              <w:lastRenderedPageBreak/>
              <w:t>составляющие государственную тайну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lastRenderedPageBreak/>
              <w:t>ФАС России,</w:t>
            </w:r>
          </w:p>
          <w:p w:rsidR="00000000" w:rsidRDefault="006708FA">
            <w:pPr>
              <w:pStyle w:val="ConsPlusNormal"/>
            </w:pPr>
            <w:r>
              <w:t>ФСБ России,</w:t>
            </w:r>
          </w:p>
          <w:p w:rsidR="00000000" w:rsidRDefault="006708FA">
            <w:pPr>
              <w:pStyle w:val="ConsPlusNormal"/>
            </w:pPr>
            <w:r>
              <w:t>ФСТЭК России,</w:t>
            </w:r>
          </w:p>
          <w:p w:rsidR="00000000" w:rsidRDefault="006708FA">
            <w:pPr>
              <w:pStyle w:val="ConsPlusNormal"/>
            </w:pPr>
            <w:r>
              <w:lastRenderedPageBreak/>
              <w:t>Минфин России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6708FA">
            <w:pPr>
              <w:pStyle w:val="ConsPlusNormal"/>
              <w:jc w:val="center"/>
            </w:pPr>
            <w:r>
              <w:lastRenderedPageBreak/>
              <w:t>3. Сфера обращения твердых коммунальных отходов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Увеличение до 30 процентов к 2025 году объема твердых коммунальных отходов, транс</w:t>
            </w:r>
            <w:r>
              <w:t xml:space="preserve">портируемых организациями частных форм собственности (негосударственными и немуниципальными организациями) и не </w:t>
            </w:r>
            <w:proofErr w:type="spellStart"/>
            <w:r>
              <w:t>аффилированными</w:t>
            </w:r>
            <w:proofErr w:type="spellEnd"/>
            <w:r>
              <w:t xml:space="preserve">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6708FA">
            <w:pPr>
              <w:pStyle w:val="ConsPlusNormal"/>
              <w:jc w:val="center"/>
            </w:pPr>
            <w:r>
              <w:t>4. Сфера финансовых рынков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Минфин России</w:t>
            </w:r>
          </w:p>
          <w:p w:rsidR="00000000" w:rsidRDefault="006708FA">
            <w:pPr>
              <w:pStyle w:val="ConsPlusNormal"/>
            </w:pPr>
            <w:r>
              <w:t>при участии Банка Ро</w:t>
            </w:r>
            <w:r>
              <w:t>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</w:t>
            </w:r>
            <w:r>
              <w:t>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Минфин России,</w:t>
            </w:r>
          </w:p>
          <w:p w:rsidR="00000000" w:rsidRDefault="006708FA">
            <w:pPr>
              <w:pStyle w:val="ConsPlusNormal"/>
            </w:pPr>
            <w:r>
              <w:t>ФАС России</w:t>
            </w:r>
          </w:p>
          <w:p w:rsidR="00000000" w:rsidRDefault="006708FA">
            <w:pPr>
              <w:pStyle w:val="ConsPlusNormal"/>
            </w:pPr>
            <w:r>
              <w:t>при участии Банка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Создан не м</w:t>
            </w:r>
            <w:r>
              <w:t>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Минфин России</w:t>
            </w:r>
          </w:p>
          <w:p w:rsidR="00000000" w:rsidRDefault="006708FA">
            <w:pPr>
              <w:pStyle w:val="ConsPlusNormal"/>
            </w:pPr>
            <w:r>
              <w:t>при участии Банка России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6708FA">
            <w:pPr>
              <w:pStyle w:val="ConsPlusNormal"/>
              <w:jc w:val="center"/>
            </w:pPr>
            <w:r>
              <w:t>5. Природные ресурсы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proofErr w:type="spellStart"/>
            <w:r>
              <w:t>Минвостокразв</w:t>
            </w:r>
            <w:r>
              <w:t>ития</w:t>
            </w:r>
            <w:proofErr w:type="spellEnd"/>
            <w:r>
              <w:t xml:space="preserve"> России,</w:t>
            </w:r>
          </w:p>
          <w:p w:rsidR="00000000" w:rsidRDefault="006708FA">
            <w:pPr>
              <w:pStyle w:val="ConsPlusNormal"/>
            </w:pPr>
            <w:r>
              <w:t>Минприроды России,</w:t>
            </w:r>
          </w:p>
          <w:p w:rsidR="00000000" w:rsidRDefault="006708FA">
            <w:pPr>
              <w:pStyle w:val="ConsPlusNormal"/>
            </w:pPr>
            <w:r>
              <w:t>ФАС России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6708FA">
            <w:pPr>
              <w:pStyle w:val="ConsPlusNormal"/>
              <w:jc w:val="center"/>
            </w:pPr>
            <w:r>
              <w:t>6. Электроэнергетика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 xml:space="preserve">Снижены сроки технологического присоединения к электрическим сетям до 90 дней к 2025 году в случаях, когда максимальная мощность заявителя </w:t>
            </w:r>
            <w:proofErr w:type="gramStart"/>
            <w:r>
              <w:t>составляет до 150 кВт и сетевой организации требует</w:t>
            </w:r>
            <w:r>
              <w:t>ся</w:t>
            </w:r>
            <w:proofErr w:type="gramEnd"/>
            <w:r>
              <w:t xml:space="preserve"> строительство "последней мили" на расстоянии 300 - 500 метров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Минэнерго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</w:t>
            </w:r>
            <w:r>
              <w:t>нной форме не менее чем в 40 субъектах Российской Федерации к 2025 году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Минэнерго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lastRenderedPageBreak/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</w:t>
            </w:r>
            <w:r>
              <w:t>ков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Минэнерго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Доля организаций частной формы собственности составляет не менее:</w:t>
            </w:r>
          </w:p>
          <w:p w:rsidR="00000000" w:rsidRDefault="006708FA">
            <w:pPr>
              <w:pStyle w:val="ConsPlusNormal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000000" w:rsidRDefault="006708FA">
            <w:pPr>
              <w:pStyle w:val="ConsPlusNormal"/>
            </w:pPr>
            <w:r>
              <w:t>30 процентов для организаций, осуществляющих деятельность п</w:t>
            </w:r>
            <w:r>
              <w:t>о купле-продаже электроэнергии (</w:t>
            </w:r>
            <w:proofErr w:type="spellStart"/>
            <w:r>
              <w:t>энергосбытовую</w:t>
            </w:r>
            <w:proofErr w:type="spellEnd"/>
            <w:r>
              <w:t xml:space="preserve"> деятельность) на розничном рынке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ФАС России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6708FA">
            <w:pPr>
              <w:pStyle w:val="ConsPlusNormal"/>
              <w:jc w:val="center"/>
            </w:pPr>
            <w:r>
              <w:t>7. Сфера транспорта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Минтранс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Железнодорожный тран</w:t>
            </w:r>
            <w:r>
              <w:t>спорт: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 xml:space="preserve"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</w:t>
            </w:r>
            <w:proofErr w:type="spellStart"/>
            <w:r>
              <w:t>недискриминационной</w:t>
            </w:r>
            <w:proofErr w:type="spellEnd"/>
            <w:r>
              <w:t xml:space="preserve"> основе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Минтранс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Городской транспорт (автобусы):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Доля услуг (работ) по перевозке пассажиров автомобильным транспортом:</w:t>
            </w:r>
          </w:p>
          <w:p w:rsidR="00000000" w:rsidRDefault="006708FA">
            <w:pPr>
              <w:pStyle w:val="ConsPlusNormal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000000" w:rsidRDefault="006708FA">
            <w:pPr>
              <w:pStyle w:val="ConsPlusNormal"/>
            </w:pPr>
            <w:r>
              <w:t>по межмуниципальным маршрутам регулярных пере</w:t>
            </w:r>
            <w:r>
              <w:t>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Минтранс России,</w:t>
            </w:r>
          </w:p>
          <w:p w:rsidR="00000000" w:rsidRDefault="006708FA">
            <w:pPr>
              <w:pStyle w:val="ConsPlusNormal"/>
            </w:pPr>
            <w:r>
              <w:t>Минэкономразвития России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6708FA">
            <w:pPr>
              <w:pStyle w:val="ConsPlusNormal"/>
              <w:jc w:val="center"/>
            </w:pPr>
            <w:r>
              <w:t>8. Сфера образования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Во всех субъектах Российской Федерации обеспечено внедрение не позднее 2024 года системы перс</w:t>
            </w:r>
            <w:r>
              <w:t>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В субъектах Российской Федерации разработаны меры поддержки частных образовательн</w:t>
            </w:r>
            <w:r>
              <w:t xml:space="preserve">ых организаций, реализующих образовательную программу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 и (или) осуществляющих присмотр и уход за детьми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00000" w:rsidRDefault="006708FA">
            <w:pPr>
              <w:pStyle w:val="ConsPlusNormal"/>
            </w:pPr>
            <w:r>
              <w:t>Минэкономразвития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lastRenderedPageBreak/>
              <w:t>Обе</w:t>
            </w:r>
            <w:r>
              <w:t>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Доля детей, получающих образование в организациях частн</w:t>
            </w:r>
            <w:r>
              <w:t>ой формы собственности, от общего числа детей, получающих образование, составляет не менее:</w:t>
            </w:r>
          </w:p>
          <w:p w:rsidR="00000000" w:rsidRDefault="006708FA">
            <w:pPr>
              <w:pStyle w:val="ConsPlusNormal"/>
            </w:pPr>
            <w:r>
              <w:t>1,6 процента на рынках дошкольного образования;</w:t>
            </w:r>
          </w:p>
          <w:p w:rsidR="00000000" w:rsidRDefault="006708FA">
            <w:pPr>
              <w:pStyle w:val="ConsPlusNormal"/>
            </w:pPr>
            <w:r>
              <w:t>1 процента на рынках общего образования;</w:t>
            </w:r>
          </w:p>
          <w:p w:rsidR="00000000" w:rsidRDefault="006708FA">
            <w:pPr>
              <w:pStyle w:val="ConsPlusNormal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proofErr w:type="spellStart"/>
            <w:r>
              <w:t>Минпросвещени</w:t>
            </w:r>
            <w:r>
              <w:t>я</w:t>
            </w:r>
            <w:proofErr w:type="spellEnd"/>
            <w:r>
              <w:t xml:space="preserve"> России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6708FA">
            <w:pPr>
              <w:pStyle w:val="ConsPlusNormal"/>
              <w:jc w:val="center"/>
            </w:pPr>
            <w:r>
              <w:t>9. Сфера здравоохранения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На рынках лекарственных средств:</w:t>
            </w:r>
          </w:p>
          <w:p w:rsidR="00000000" w:rsidRDefault="006708FA">
            <w:pPr>
              <w:pStyle w:val="ConsPlusNormal"/>
            </w:pPr>
            <w:r>
              <w:t xml:space="preserve">до 1 июля 2022 г. проведена работа по определению взаимозаменяемости лекарственных препаратов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50 процентов лекарственных препаратов,</w:t>
            </w:r>
          </w:p>
          <w:p w:rsidR="00000000" w:rsidRDefault="006708FA">
            <w:pPr>
              <w:pStyle w:val="ConsPlusNormal"/>
            </w:pPr>
            <w:r>
              <w:t xml:space="preserve">до 31 декабря 2022 г. -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55 процентов лекарственных препаратов,</w:t>
            </w:r>
          </w:p>
          <w:p w:rsidR="00000000" w:rsidRDefault="006708FA">
            <w:pPr>
              <w:pStyle w:val="ConsPlusNormal"/>
            </w:pPr>
            <w:r>
              <w:t>до 31 декабря 2023 г. - для не менее 60 процентов лекарственных препаратов,</w:t>
            </w:r>
          </w:p>
          <w:p w:rsidR="00000000" w:rsidRDefault="006708FA">
            <w:pPr>
              <w:pStyle w:val="ConsPlusNormal"/>
            </w:pPr>
            <w:r>
              <w:t>до 31 декабря 2024 г. - для не менее 65 процентов лекарственных препаратов,</w:t>
            </w:r>
          </w:p>
          <w:p w:rsidR="00000000" w:rsidRDefault="006708FA">
            <w:pPr>
              <w:pStyle w:val="ConsPlusNormal"/>
            </w:pPr>
            <w:r>
              <w:t>до 31 декабря 2025 г. - для не менее 70 процентов лекарственн</w:t>
            </w:r>
            <w:r>
              <w:t>ых препаратов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Минздрав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Система возмещения стоимости лекарственного обеспечения внедрена:</w:t>
            </w:r>
          </w:p>
          <w:p w:rsidR="00000000" w:rsidRDefault="006708FA">
            <w:pPr>
              <w:pStyle w:val="ConsPlusNormal"/>
            </w:pPr>
            <w:r>
              <w:t xml:space="preserve">в не менее чем 10 </w:t>
            </w:r>
            <w:proofErr w:type="spellStart"/>
            <w:r>
              <w:t>пилотных</w:t>
            </w:r>
            <w:proofErr w:type="spellEnd"/>
            <w:r>
              <w:t xml:space="preserve"> регионах - к 2023 году,</w:t>
            </w:r>
          </w:p>
          <w:p w:rsidR="00000000" w:rsidRDefault="006708FA">
            <w:pPr>
              <w:pStyle w:val="ConsPlusNormal"/>
            </w:pPr>
            <w:r>
              <w:t xml:space="preserve">во всех регионах - к 2025 году при условии выделения достаточных средств на </w:t>
            </w:r>
            <w:proofErr w:type="spellStart"/>
            <w:r>
              <w:t>пилотный</w:t>
            </w:r>
            <w:proofErr w:type="spellEnd"/>
            <w:r>
              <w:t xml:space="preserve"> проект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Минздрав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Доля организаций частной формы собственности составляет:</w:t>
            </w:r>
          </w:p>
          <w:p w:rsidR="00000000" w:rsidRDefault="006708FA">
            <w:pPr>
              <w:pStyle w:val="ConsPlusNormal"/>
            </w:pPr>
            <w: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000000" w:rsidRDefault="006708FA">
            <w:pPr>
              <w:pStyle w:val="ConsPlusNormal"/>
            </w:pPr>
            <w:r>
              <w:t xml:space="preserve">на рынках </w:t>
            </w:r>
            <w:proofErr w:type="gramStart"/>
            <w:r>
              <w:t>розничной</w:t>
            </w:r>
            <w:proofErr w:type="gramEnd"/>
            <w:r>
              <w:t xml:space="preserve"> торговли лекарственными препаратами</w:t>
            </w:r>
            <w:r>
              <w:t>, медицинскими изделиями - не менее 70 процентов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Минздрав России,</w:t>
            </w:r>
          </w:p>
          <w:p w:rsidR="00000000" w:rsidRDefault="006708FA">
            <w:pPr>
              <w:pStyle w:val="ConsPlusNormal"/>
            </w:pPr>
            <w:r>
              <w:t>Минэкономразвития России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6708FA">
            <w:pPr>
              <w:pStyle w:val="ConsPlusNormal"/>
              <w:jc w:val="center"/>
            </w:pPr>
            <w:r>
              <w:t>10. Ритуальные услуги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proofErr w:type="gramStart"/>
            <w:r>
              <w:t>В субъектах Российской Федерации созданы и размещены на региональных порталах государственных и муниципальных услуг реестры кладбищ и мест за</w:t>
            </w:r>
            <w:r>
              <w:t>хоронений на них, в которые включены сведения о существующих кладбищах и местах захоронений на них:</w:t>
            </w:r>
            <w:proofErr w:type="gramEnd"/>
          </w:p>
          <w:p w:rsidR="00000000" w:rsidRDefault="006708FA">
            <w:pPr>
              <w:pStyle w:val="ConsPlusNormal"/>
            </w:pPr>
            <w:r>
              <w:t>в отношении 20 процентов общего количества существующих кладбищ - до 31 декабря 2023 г.;</w:t>
            </w:r>
          </w:p>
          <w:p w:rsidR="00000000" w:rsidRDefault="006708FA">
            <w:pPr>
              <w:pStyle w:val="ConsPlusNormal"/>
            </w:pPr>
            <w:r>
              <w:t>в отношении 50 процентов общего количества существующих кладбищ - д</w:t>
            </w:r>
            <w:r>
              <w:t>о 31 декабря 2024 г.;</w:t>
            </w:r>
          </w:p>
          <w:p w:rsidR="00000000" w:rsidRDefault="006708FA">
            <w:pPr>
              <w:pStyle w:val="ConsPlusNormal"/>
            </w:pPr>
            <w:r>
              <w:t>в отношении всех существующих кладбищ - до 31 декабря 2025 г.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Минстрой России,</w:t>
            </w:r>
          </w:p>
          <w:p w:rsidR="00000000" w:rsidRDefault="006708FA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000000" w:rsidRDefault="006708FA">
            <w:pPr>
              <w:pStyle w:val="ConsPlusNormal"/>
            </w:pPr>
            <w:r>
              <w:t>Минэкономразвития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субъектах</w:t>
            </w:r>
            <w:proofErr w:type="gramEnd"/>
            <w:r>
              <w:t xml:space="preserve"> Российской Федерации до 1 сентября 2023 г.:</w:t>
            </w:r>
          </w:p>
          <w:p w:rsidR="00000000" w:rsidRDefault="006708FA">
            <w:pPr>
              <w:pStyle w:val="ConsPlusNormal"/>
            </w:pPr>
            <w:proofErr w:type="gramStart"/>
            <w:r>
              <w:t>созданы и размещены</w:t>
            </w:r>
            <w:proofErr w:type="gramEnd"/>
            <w:r>
              <w:t xml:space="preserve">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      </w:r>
          </w:p>
          <w:p w:rsidR="00000000" w:rsidRDefault="006708FA">
            <w:pPr>
              <w:pStyle w:val="ConsPlusNormal"/>
            </w:pPr>
            <w:r>
              <w:t>оказание услуг по организации похорон организовано по принципу "одного окна" на осно</w:t>
            </w:r>
            <w:r>
              <w:t>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 xml:space="preserve">Минстрой России, </w:t>
            </w:r>
            <w:proofErr w:type="spellStart"/>
            <w:r>
              <w:t>Минцифры</w:t>
            </w:r>
            <w:proofErr w:type="spellEnd"/>
            <w:r>
              <w:t xml:space="preserve"> </w:t>
            </w:r>
            <w:r>
              <w:t>России,</w:t>
            </w:r>
          </w:p>
          <w:p w:rsidR="00000000" w:rsidRDefault="006708FA">
            <w:pPr>
              <w:pStyle w:val="ConsPlusNormal"/>
            </w:pPr>
            <w:r>
              <w:t>Минэкономразвития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Обеспечено оказание ритуальных услуг по принципу "одного окна"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Минстрой России,</w:t>
            </w:r>
          </w:p>
          <w:p w:rsidR="00000000" w:rsidRDefault="006708FA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000000" w:rsidRDefault="006708FA">
            <w:pPr>
              <w:pStyle w:val="ConsPlusNormal"/>
            </w:pPr>
            <w:r>
              <w:t>Минэкономразвития России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6708FA">
            <w:pPr>
              <w:pStyle w:val="ConsPlusNormal"/>
              <w:jc w:val="center"/>
            </w:pPr>
            <w:r>
              <w:t>11. Энергетика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Газ: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При торговле природным газом не менее 10 процентов общего объема поставок на</w:t>
            </w:r>
            <w:r>
              <w:t xml:space="preserve">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Минэнерго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Минэнерго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Минфин России,</w:t>
            </w:r>
          </w:p>
          <w:p w:rsidR="00000000" w:rsidRDefault="006708FA">
            <w:pPr>
              <w:pStyle w:val="ConsPlusNormal"/>
            </w:pPr>
            <w:r>
              <w:t>ФНС России,</w:t>
            </w:r>
          </w:p>
          <w:p w:rsidR="00000000" w:rsidRDefault="006708FA">
            <w:pPr>
              <w:pStyle w:val="ConsPlusNormal"/>
            </w:pPr>
            <w:r>
              <w:t>Минэнерго России,</w:t>
            </w:r>
          </w:p>
          <w:p w:rsidR="00000000" w:rsidRDefault="006708FA">
            <w:pPr>
              <w:pStyle w:val="ConsPlusNormal"/>
            </w:pPr>
            <w:r>
              <w:t>ФАС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proofErr w:type="gramStart"/>
            <w:r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20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</w:t>
            </w:r>
            <w:r>
              <w:t>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</w:t>
            </w:r>
            <w:proofErr w:type="gramEnd"/>
            <w:r>
              <w:t xml:space="preserve"> силу некоторых актов Правительства Российской Федерации"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Минэнерго России,</w:t>
            </w:r>
          </w:p>
          <w:p w:rsidR="00000000" w:rsidRDefault="006708FA">
            <w:pPr>
              <w:pStyle w:val="ConsPlusNormal"/>
            </w:pPr>
            <w:r>
              <w:t>Минстрой Ро</w:t>
            </w:r>
            <w:r>
              <w:t>ссии,</w:t>
            </w:r>
          </w:p>
          <w:p w:rsidR="00000000" w:rsidRDefault="006708FA">
            <w:pPr>
              <w:pStyle w:val="ConsPlusNormal"/>
            </w:pPr>
            <w:r>
              <w:t>ФАС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Минэконом</w:t>
            </w:r>
            <w:r>
              <w:t>развития России,</w:t>
            </w:r>
          </w:p>
          <w:p w:rsidR="00000000" w:rsidRDefault="006708FA">
            <w:pPr>
              <w:pStyle w:val="ConsPlusNormal"/>
            </w:pPr>
            <w:r>
              <w:t>Минэнерго России,</w:t>
            </w:r>
          </w:p>
          <w:p w:rsidR="00000000" w:rsidRDefault="006708FA">
            <w:pPr>
              <w:pStyle w:val="ConsPlusNormal"/>
            </w:pPr>
            <w:r>
              <w:t>ФАС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Минэкономразвития России,</w:t>
            </w:r>
          </w:p>
          <w:p w:rsidR="00000000" w:rsidRDefault="006708FA">
            <w:pPr>
              <w:pStyle w:val="ConsPlusNormal"/>
            </w:pPr>
            <w:r>
              <w:lastRenderedPageBreak/>
              <w:t>Минэнерго России,</w:t>
            </w:r>
          </w:p>
          <w:p w:rsidR="00000000" w:rsidRDefault="006708FA">
            <w:pPr>
              <w:pStyle w:val="ConsPlusNormal"/>
            </w:pPr>
            <w:r>
              <w:t>ФАС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lastRenderedPageBreak/>
              <w:t>Нефть и нефтепродукты: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Минэнерго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Минэнерго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Обеспечено развитие маркерного сорта российской нефти "Юралс" и повышена его ликвидность как независи</w:t>
            </w:r>
            <w:r>
              <w:t>мого эталонного сорта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Минэнерго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Минэнерго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Формирование биржевых и внебиржевых индексов цен на битум, судовое топливо в центрах потребления и на н</w:t>
            </w:r>
            <w:r>
              <w:t>ефтепродукты, реализованные мелким оптом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Минэнерго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Минфин России,</w:t>
            </w:r>
          </w:p>
          <w:p w:rsidR="00000000" w:rsidRDefault="006708FA">
            <w:pPr>
              <w:pStyle w:val="ConsPlusNormal"/>
            </w:pPr>
            <w:r>
              <w:t>ФНС России,</w:t>
            </w:r>
          </w:p>
          <w:p w:rsidR="00000000" w:rsidRDefault="006708FA">
            <w:pPr>
              <w:pStyle w:val="ConsPlusNormal"/>
            </w:pPr>
            <w:r>
              <w:t>Минэнерго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Угольная промышленность: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Объем энер</w:t>
            </w:r>
            <w:r>
              <w:t>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Минэнерго России</w:t>
            </w:r>
          </w:p>
          <w:p w:rsidR="00000000" w:rsidRDefault="006708FA">
            <w:pPr>
              <w:pStyle w:val="ConsPlusNormal"/>
            </w:pPr>
            <w:r>
              <w:t>совместно с заинтересованными федеральными органами исполнительной власти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Обеспечено использование биржевы</w:t>
            </w:r>
            <w:r>
              <w:t>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Минфин России,</w:t>
            </w:r>
          </w:p>
          <w:p w:rsidR="00000000" w:rsidRDefault="006708FA">
            <w:pPr>
              <w:pStyle w:val="ConsPlusNormal"/>
            </w:pPr>
            <w:r>
              <w:t>ФНС России,</w:t>
            </w:r>
          </w:p>
          <w:p w:rsidR="00000000" w:rsidRDefault="006708FA">
            <w:pPr>
              <w:pStyle w:val="ConsPlusNormal"/>
            </w:pPr>
            <w:r>
              <w:t>Минэнерго России,</w:t>
            </w:r>
          </w:p>
          <w:p w:rsidR="00000000" w:rsidRDefault="006708FA">
            <w:pPr>
              <w:pStyle w:val="ConsPlusNormal"/>
            </w:pPr>
            <w:r>
              <w:t>ФАС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ФАС России</w:t>
            </w:r>
            <w:r>
              <w:t>,</w:t>
            </w:r>
          </w:p>
          <w:p w:rsidR="00000000" w:rsidRDefault="006708FA">
            <w:pPr>
              <w:pStyle w:val="ConsPlusNormal"/>
            </w:pPr>
            <w:r>
              <w:t>Минэнерго России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6708FA">
            <w:pPr>
              <w:pStyle w:val="ConsPlusNormal"/>
              <w:jc w:val="center"/>
            </w:pPr>
            <w:r>
              <w:t xml:space="preserve">12. Химическая промышленность и </w:t>
            </w:r>
            <w:proofErr w:type="spellStart"/>
            <w:r>
              <w:t>нефтегазохимическая</w:t>
            </w:r>
            <w:proofErr w:type="spellEnd"/>
            <w:r>
              <w:t xml:space="preserve"> промышленность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 xml:space="preserve">Доля реализации химической и </w:t>
            </w:r>
            <w:proofErr w:type="spellStart"/>
            <w:r>
              <w:t>нефтегазохимической</w:t>
            </w:r>
            <w:proofErr w:type="spellEnd"/>
            <w:r>
              <w:t xml:space="preserve"> продукции на организованных торгах от поставок на внутренний рынок, в том числе в мелкооптовом сегменте, составляет для парафинов, </w:t>
            </w:r>
            <w:proofErr w:type="spellStart"/>
            <w:r>
              <w:t>ортоксилола</w:t>
            </w:r>
            <w:proofErr w:type="spellEnd"/>
            <w:r>
              <w:t xml:space="preserve">, толуола не менее 10 процентов объемов продаж на </w:t>
            </w:r>
            <w:r>
              <w:lastRenderedPageBreak/>
              <w:t>территории Росс</w:t>
            </w:r>
            <w:r>
              <w:t>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lastRenderedPageBreak/>
              <w:t>ФАС России</w:t>
            </w:r>
          </w:p>
          <w:p w:rsidR="00000000" w:rsidRDefault="006708FA">
            <w:pPr>
              <w:pStyle w:val="ConsPlusNormal"/>
            </w:pPr>
            <w:r>
              <w:t>Минэнерго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lastRenderedPageBreak/>
              <w:t xml:space="preserve">Расширена номенклатура химической и </w:t>
            </w:r>
            <w:proofErr w:type="spellStart"/>
            <w:r>
              <w:t>нефтегазохимической</w:t>
            </w:r>
            <w:proofErr w:type="spellEnd"/>
            <w:r>
              <w:t xml:space="preserve"> продукции, реализуемой на организованных торгах с учетом спро</w:t>
            </w:r>
            <w:r>
              <w:t>са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Минэнерго России,</w:t>
            </w:r>
          </w:p>
          <w:p w:rsidR="00000000" w:rsidRDefault="006708F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 xml:space="preserve">Сформированы ликвидные биржевые и внебиржевые индикаторы цен на минеральные удобрения, парафины, </w:t>
            </w:r>
            <w:proofErr w:type="spellStart"/>
            <w:r>
              <w:t>ортоксилол</w:t>
            </w:r>
            <w:proofErr w:type="spellEnd"/>
            <w:r>
              <w:t>, толуол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Минэнерго России,</w:t>
            </w:r>
          </w:p>
          <w:p w:rsidR="00000000" w:rsidRDefault="006708F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6708FA">
            <w:pPr>
              <w:pStyle w:val="ConsPlusNormal"/>
              <w:jc w:val="center"/>
            </w:pPr>
            <w:r>
              <w:t>13. Строительство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</w:t>
            </w:r>
            <w:r>
              <w:t>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Минстрой России,</w:t>
            </w:r>
          </w:p>
          <w:p w:rsidR="00000000" w:rsidRDefault="006708FA">
            <w:pPr>
              <w:pStyle w:val="ConsPlusNormal"/>
            </w:pPr>
            <w:r>
              <w:t>ФАС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Доля организаций частной формы собственности в объеме выполненных работ по виду экономической деят</w:t>
            </w:r>
            <w:r>
              <w:t>ельности "Строительство" составляет не менее 91 процента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Минстрой России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6708FA">
            <w:pPr>
              <w:pStyle w:val="ConsPlusNormal"/>
              <w:jc w:val="center"/>
            </w:pPr>
            <w:r>
              <w:t>14. Торговля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000000" w:rsidRDefault="006708FA">
            <w:pPr>
              <w:pStyle w:val="ConsPlusNormal"/>
            </w:pPr>
            <w:r>
              <w:t>орга</w:t>
            </w:r>
            <w:r>
              <w:t>ны исполнительной власти субъектов Российской Федерации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6708FA">
            <w:pPr>
              <w:pStyle w:val="ConsPlusNormal"/>
              <w:jc w:val="center"/>
            </w:pPr>
            <w:r>
              <w:t>15. Лесной комплекс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Минприроды России,</w:t>
            </w:r>
          </w:p>
          <w:p w:rsidR="00000000" w:rsidRDefault="006708F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000000">
        <w:tc>
          <w:tcPr>
            <w:tcW w:w="6804" w:type="dxa"/>
          </w:tcPr>
          <w:p w:rsidR="00000000" w:rsidRDefault="006708FA">
            <w:pPr>
              <w:pStyle w:val="ConsPlusNormal"/>
            </w:pPr>
            <w:r>
              <w:t>Создание ликвидных биржевых ин</w:t>
            </w:r>
            <w:r>
              <w:t>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Минприроды России,</w:t>
            </w:r>
          </w:p>
          <w:p w:rsidR="00000000" w:rsidRDefault="006708F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000000">
        <w:tc>
          <w:tcPr>
            <w:tcW w:w="6804" w:type="dxa"/>
            <w:tcBorders>
              <w:bottom w:val="single" w:sz="4" w:space="0" w:color="auto"/>
            </w:tcBorders>
          </w:tcPr>
          <w:p w:rsidR="00000000" w:rsidRDefault="006708FA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000000" w:rsidRDefault="006708FA">
            <w:pPr>
              <w:pStyle w:val="ConsPlusNormal"/>
            </w:pPr>
            <w:r>
              <w:t>Минфин России,</w:t>
            </w:r>
          </w:p>
          <w:p w:rsidR="00000000" w:rsidRDefault="006708FA">
            <w:pPr>
              <w:pStyle w:val="ConsPlusNormal"/>
            </w:pPr>
            <w:r>
              <w:t>ФНС Росс</w:t>
            </w:r>
            <w:r>
              <w:t>ии,</w:t>
            </w:r>
          </w:p>
          <w:p w:rsidR="00000000" w:rsidRDefault="006708FA">
            <w:pPr>
              <w:pStyle w:val="ConsPlusNormal"/>
            </w:pPr>
            <w:r>
              <w:lastRenderedPageBreak/>
              <w:t>Минприроды России,</w:t>
            </w:r>
          </w:p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</w:tbl>
    <w:p w:rsidR="00000000" w:rsidRDefault="006708FA">
      <w:pPr>
        <w:pStyle w:val="ConsPlusNormal"/>
        <w:jc w:val="both"/>
      </w:pPr>
    </w:p>
    <w:p w:rsidR="00000000" w:rsidRDefault="006708FA">
      <w:pPr>
        <w:pStyle w:val="ConsPlusTitle"/>
        <w:jc w:val="center"/>
        <w:outlineLvl w:val="1"/>
      </w:pPr>
      <w:r>
        <w:t>III. Мероприятия Национального плана</w:t>
      </w:r>
    </w:p>
    <w:p w:rsidR="00000000" w:rsidRDefault="006708FA">
      <w:pPr>
        <w:pStyle w:val="ConsPlusNormal"/>
        <w:jc w:val="both"/>
      </w:pPr>
    </w:p>
    <w:p w:rsidR="00000000" w:rsidRDefault="006708FA">
      <w:pPr>
        <w:pStyle w:val="ConsPlusNormal"/>
        <w:sectPr w:rsidR="00000000" w:rsidSect="000657E7">
          <w:pgSz w:w="11906" w:h="16838"/>
          <w:pgMar w:top="709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06"/>
        <w:gridCol w:w="1701"/>
        <w:gridCol w:w="1984"/>
        <w:gridCol w:w="2324"/>
      </w:tblGrid>
      <w:tr w:rsidR="00000000"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8FA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8F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8FA">
            <w:pPr>
              <w:pStyle w:val="ConsPlusNormal"/>
              <w:jc w:val="center"/>
            </w:pPr>
            <w:r>
              <w:t xml:space="preserve">Срок реализации </w:t>
            </w:r>
            <w:hyperlink w:anchor="Par728" w:tooltip="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08FA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</w:tcBorders>
          </w:tcPr>
          <w:p w:rsidR="00000000" w:rsidRDefault="006708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000000" w:rsidRDefault="006708FA">
            <w:pPr>
              <w:pStyle w:val="ConsPlusNormal"/>
            </w:pPr>
            <w:r>
              <w:t>Продолжение работы по осуществлению приватизации федерального имущества, не используемого для реализаци</w:t>
            </w:r>
            <w:r>
              <w:t>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6708F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6708F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000000" w:rsidRDefault="006708FA">
            <w:pPr>
              <w:pStyle w:val="ConsPlusNormal"/>
            </w:pPr>
            <w:r>
              <w:t>Минфин России,</w:t>
            </w:r>
          </w:p>
          <w:p w:rsidR="00000000" w:rsidRDefault="006708FA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Банк России в части финансовых организаций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</w:t>
            </w:r>
            <w:r>
              <w:t>й ("дорожных карт") развития конкуренции на федеральном уровне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Обеспечение определения взаимозаменяемости лекарственных препаратов для медицинско</w:t>
            </w:r>
            <w:r>
              <w:t>го применения на территории Российской Федерации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июля 2022 г.</w:t>
            </w:r>
          </w:p>
          <w:p w:rsidR="00000000" w:rsidRDefault="006708FA">
            <w:pPr>
              <w:pStyle w:val="ConsPlusNormal"/>
              <w:jc w:val="center"/>
            </w:pPr>
            <w:r>
              <w:t>31 декабря 2022 г.</w:t>
            </w:r>
          </w:p>
          <w:p w:rsidR="00000000" w:rsidRDefault="006708FA">
            <w:pPr>
              <w:pStyle w:val="ConsPlusNormal"/>
              <w:jc w:val="center"/>
            </w:pPr>
            <w:r>
              <w:t>31 декабря 2023 г.</w:t>
            </w:r>
          </w:p>
          <w:p w:rsidR="00000000" w:rsidRDefault="006708FA">
            <w:pPr>
              <w:pStyle w:val="ConsPlusNormal"/>
              <w:jc w:val="center"/>
            </w:pPr>
            <w:r>
              <w:t>31 декабря 2024 г.</w:t>
            </w:r>
          </w:p>
          <w:p w:rsidR="00000000" w:rsidRDefault="006708FA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Минздрав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 xml:space="preserve">Утверждение концепции развития оптовых </w:t>
            </w:r>
            <w:r>
              <w:lastRenderedPageBreak/>
              <w:t>продовольстве</w:t>
            </w:r>
            <w:r>
              <w:t>нных рынков в Российской Федерации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lastRenderedPageBreak/>
              <w:t xml:space="preserve">распоряжение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lastRenderedPageBreak/>
              <w:t>1 марта 2022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</w:t>
            </w:r>
            <w:r>
              <w:lastRenderedPageBreak/>
              <w:t>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000000" w:rsidRDefault="006708FA">
            <w:pPr>
              <w:pStyle w:val="ConsPlusNormal"/>
            </w:pPr>
            <w:r>
              <w:t>по использованию биржевых и внебиржевых индикаторов в налоговом и бюджетном регулировании и контр</w:t>
            </w:r>
            <w:r>
              <w:t>оле;</w:t>
            </w:r>
          </w:p>
          <w:p w:rsidR="00000000" w:rsidRDefault="006708FA">
            <w:pPr>
              <w:pStyle w:val="ConsPlusNormal"/>
            </w:pPr>
            <w:r>
              <w:t>по развитию срочного рынка, рынка производных финансовых инструментов;</w:t>
            </w:r>
          </w:p>
          <w:p w:rsidR="00000000" w:rsidRDefault="006708FA">
            <w:pPr>
              <w:pStyle w:val="ConsPlusNormal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000000" w:rsidRDefault="006708FA">
            <w:pPr>
              <w:pStyle w:val="ConsPlusNormal"/>
            </w:pPr>
            <w:r>
              <w:t>по формированию системы национальн</w:t>
            </w:r>
            <w:r>
              <w:t xml:space="preserve">ых рыночных индикаторов цен на ключевые группы товаров с учетом биржевых цен, </w:t>
            </w:r>
            <w:proofErr w:type="gramStart"/>
            <w:r>
              <w:t>формируемых</w:t>
            </w:r>
            <w:proofErr w:type="gramEnd"/>
            <w:r>
              <w:t xml:space="preserve"> в том числе на международных и зарубежных организованных биржевых торгах;</w:t>
            </w:r>
          </w:p>
          <w:p w:rsidR="00000000" w:rsidRDefault="006708FA">
            <w:pPr>
              <w:pStyle w:val="ConsPlusNormal"/>
            </w:pPr>
            <w:r>
              <w:t>по организации проведения биржевых торгов нефтепродуктами с базисами поставки, на которых ре</w:t>
            </w:r>
            <w:r>
              <w:t xml:space="preserve">ализацию нефтепродуктов осуществляет одновременно не менее трех производителей (объединение базисов поставки), для обеспечения реальной </w:t>
            </w:r>
            <w:r>
              <w:lastRenderedPageBreak/>
              <w:t>конкуренции производителей в рамках одного биржевого инструмента;</w:t>
            </w:r>
          </w:p>
          <w:p w:rsidR="00000000" w:rsidRDefault="006708FA">
            <w:pPr>
              <w:pStyle w:val="ConsPlusNormal"/>
            </w:pPr>
            <w:r>
              <w:t>по развитию биржевых мелкооптовых торгов нефтепродукта</w:t>
            </w:r>
            <w:r>
              <w:t>ми на базе оператора товарных поставок, в том числе с привлечением независимых нефтебаз;</w:t>
            </w:r>
          </w:p>
          <w:p w:rsidR="00000000" w:rsidRDefault="006708FA">
            <w:pPr>
              <w:pStyle w:val="ConsPlusNormal"/>
            </w:pPr>
            <w:r>
              <w:t>по привлечению на уровне субъектов Российской Федерации к организованным торгам мелким оптом всех производителей, функционирующих в каждом из субъектов Российской Феде</w:t>
            </w:r>
            <w:r>
              <w:t>рации;</w:t>
            </w:r>
          </w:p>
          <w:p w:rsidR="00000000" w:rsidRDefault="006708FA">
            <w:pPr>
              <w:pStyle w:val="ConsPlusNormal"/>
            </w:pPr>
            <w:r>
              <w:t xml:space="preserve"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</w:t>
            </w:r>
            <w:proofErr w:type="spellStart"/>
            <w:proofErr w:type="gramStart"/>
            <w:r>
              <w:t>спот-торгов</w:t>
            </w:r>
            <w:proofErr w:type="spellEnd"/>
            <w:proofErr w:type="gramEnd"/>
            <w:r>
              <w:t>, а также цен экспортной альтернативы (</w:t>
            </w:r>
            <w:proofErr w:type="spellStart"/>
            <w:r>
              <w:t>нетбэк</w:t>
            </w:r>
            <w:proofErr w:type="spellEnd"/>
            <w:r>
              <w:t>) и иной ценовой информ</w:t>
            </w:r>
            <w:r>
              <w:t>ации зарубежных рынков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Минэнерго России,</w:t>
            </w:r>
          </w:p>
          <w:p w:rsidR="00000000" w:rsidRDefault="006708FA">
            <w:pPr>
              <w:pStyle w:val="ConsPlusNormal"/>
            </w:pPr>
            <w:r>
              <w:t>Минфин России,</w:t>
            </w:r>
          </w:p>
          <w:p w:rsidR="00000000" w:rsidRDefault="006708FA">
            <w:pPr>
              <w:pStyle w:val="ConsPlusNormal"/>
            </w:pPr>
            <w:r>
              <w:t>ФНС России,</w:t>
            </w:r>
          </w:p>
          <w:p w:rsidR="00000000" w:rsidRDefault="006708FA">
            <w:pPr>
              <w:pStyle w:val="ConsPlusNormal"/>
            </w:pPr>
            <w:r>
              <w:t>Минэкономразвития России</w:t>
            </w:r>
          </w:p>
          <w:p w:rsidR="00000000" w:rsidRDefault="006708FA">
            <w:pPr>
              <w:pStyle w:val="ConsPlusNormal"/>
            </w:pPr>
            <w:r>
              <w:t>при участии Банка России и</w:t>
            </w:r>
          </w:p>
          <w:p w:rsidR="00000000" w:rsidRDefault="006708FA">
            <w:pPr>
              <w:pStyle w:val="ConsPlusNormal"/>
            </w:pPr>
            <w:r>
              <w:t>заинтересованных организаций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000000" w:rsidRDefault="006708FA">
            <w:pPr>
              <w:pStyle w:val="ConsPlusNormal"/>
            </w:pPr>
            <w:r>
              <w:t>снижение барьеров для поставщиков финансовых услуг;</w:t>
            </w:r>
          </w:p>
          <w:p w:rsidR="00000000" w:rsidRDefault="006708FA">
            <w:pPr>
              <w:pStyle w:val="ConsPlusNormal"/>
            </w:pPr>
            <w:r>
              <w:t>расшире</w:t>
            </w:r>
            <w:r>
              <w:t>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000000" w:rsidRDefault="006708FA">
            <w:pPr>
              <w:pStyle w:val="ConsPlusNormal"/>
            </w:pPr>
            <w:r>
              <w:lastRenderedPageBreak/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000000" w:rsidRDefault="006708FA">
            <w:pPr>
              <w:pStyle w:val="ConsPlusNormal"/>
            </w:pPr>
            <w:r>
              <w:t>формир</w:t>
            </w:r>
            <w:r>
              <w:t>ование правовых основ антимонопольного регулирования деятельности финансовых организаций, развивающих цифровые и иные сервисы на базе экосистем (</w:t>
            </w:r>
            <w:proofErr w:type="spellStart"/>
            <w:r>
              <w:t>мультисервисных</w:t>
            </w:r>
            <w:proofErr w:type="spellEnd"/>
            <w:r>
              <w:t xml:space="preserve"> платформ), в том числе иностранных экосистем;</w:t>
            </w:r>
          </w:p>
          <w:p w:rsidR="00000000" w:rsidRDefault="006708FA">
            <w:pPr>
              <w:pStyle w:val="ConsPlusNormal"/>
            </w:pPr>
            <w:r>
              <w:t>развитие института ответственности органов госуда</w:t>
            </w:r>
            <w:r>
              <w:t>рственной власти за действия, искажающие конкурентное поле финансового рынка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Минфин России</w:t>
            </w:r>
          </w:p>
          <w:p w:rsidR="00000000" w:rsidRDefault="006708FA">
            <w:pPr>
              <w:pStyle w:val="ConsPlusNormal"/>
            </w:pPr>
            <w:r>
              <w:t>при участии Банка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Утверждение по согласованию с Российской академией наук план</w:t>
            </w:r>
            <w:r>
              <w:t>а мероприятий ("дорожной карты") развития конкуренции в сфере науки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</w:t>
            </w:r>
            <w:r>
              <w:t>тивным финансовым и экспертным участием стран-партнеров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сентября 2022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Минфин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proofErr w:type="gramStart"/>
            <w:r>
              <w:t>Определение единого порядка проведения обязательных в соответствии с законодательством Российской Феде</w:t>
            </w:r>
            <w:r>
              <w:t>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</w:t>
            </w:r>
            <w:r>
              <w:t>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</w:t>
            </w:r>
            <w:proofErr w:type="gramEnd"/>
            <w:r>
              <w:t xml:space="preserve"> несостоятельности (банкротстве)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 xml:space="preserve">ФАС </w:t>
            </w:r>
            <w:r>
              <w:t>России,</w:t>
            </w:r>
          </w:p>
          <w:p w:rsidR="00000000" w:rsidRDefault="006708FA">
            <w:pPr>
              <w:pStyle w:val="ConsPlusNormal"/>
            </w:pPr>
            <w:r>
              <w:t>Минфин России,</w:t>
            </w:r>
          </w:p>
          <w:p w:rsidR="00000000" w:rsidRDefault="006708FA">
            <w:pPr>
              <w:pStyle w:val="ConsPlusNormal"/>
            </w:pPr>
            <w:r>
              <w:t>Минюст России,</w:t>
            </w:r>
          </w:p>
          <w:p w:rsidR="00000000" w:rsidRDefault="006708FA">
            <w:pPr>
              <w:pStyle w:val="ConsPlusNormal"/>
            </w:pPr>
            <w:r>
              <w:t>Минэкономразвития России,</w:t>
            </w:r>
          </w:p>
          <w:p w:rsidR="00000000" w:rsidRDefault="006708FA">
            <w:pPr>
              <w:pStyle w:val="ConsPlusNormal"/>
            </w:pPr>
            <w:r>
              <w:t>Минприроды России,</w:t>
            </w:r>
          </w:p>
          <w:p w:rsidR="00000000" w:rsidRDefault="006708FA">
            <w:pPr>
              <w:pStyle w:val="ConsPlusNormal"/>
            </w:pPr>
            <w:r>
              <w:t>Казначейство России,</w:t>
            </w:r>
          </w:p>
          <w:p w:rsidR="00000000" w:rsidRDefault="006708FA">
            <w:pPr>
              <w:pStyle w:val="ConsPlusNormal"/>
            </w:pPr>
            <w:proofErr w:type="spellStart"/>
            <w:r>
              <w:t>Росреестр</w:t>
            </w:r>
            <w:proofErr w:type="spellEnd"/>
            <w:r>
              <w:t>,</w:t>
            </w:r>
          </w:p>
          <w:p w:rsidR="00000000" w:rsidRDefault="006708FA">
            <w:pPr>
              <w:pStyle w:val="ConsPlusNormal"/>
            </w:pPr>
            <w:r>
              <w:t>Минсельхоз России,</w:t>
            </w:r>
          </w:p>
          <w:p w:rsidR="00000000" w:rsidRDefault="006708FA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000000">
        <w:tc>
          <w:tcPr>
            <w:tcW w:w="510" w:type="dxa"/>
            <w:vMerge w:val="restart"/>
          </w:tcPr>
          <w:p w:rsidR="00000000" w:rsidRDefault="006708F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 xml:space="preserve">Разработка комплекса мер, направленных на обеспечение </w:t>
            </w:r>
            <w:proofErr w:type="spellStart"/>
            <w:r>
              <w:t>недискриминационного</w:t>
            </w:r>
            <w:proofErr w:type="spellEnd"/>
            <w:r>
              <w:t xml:space="preserve"> доступа к природным ресурсам, включающих в том числе: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</w:p>
        </w:tc>
        <w:tc>
          <w:tcPr>
            <w:tcW w:w="1984" w:type="dxa"/>
          </w:tcPr>
          <w:p w:rsidR="00000000" w:rsidRDefault="006708FA">
            <w:pPr>
              <w:pStyle w:val="ConsPlusNormal"/>
            </w:pP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</w:tcPr>
          <w:p w:rsidR="00000000" w:rsidRDefault="006708FA">
            <w:pPr>
              <w:pStyle w:val="ConsPlusNormal"/>
            </w:pP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федеральный закон, постановление Правительств</w:t>
            </w:r>
            <w:r>
              <w:t>а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Минприроды России,</w:t>
            </w:r>
          </w:p>
          <w:p w:rsidR="00000000" w:rsidRDefault="006708FA">
            <w:pPr>
              <w:pStyle w:val="ConsPlusNormal"/>
            </w:pPr>
            <w:r>
              <w:t>Минэкономразвития России</w:t>
            </w:r>
          </w:p>
        </w:tc>
      </w:tr>
      <w:tr w:rsidR="00000000">
        <w:tc>
          <w:tcPr>
            <w:tcW w:w="510" w:type="dxa"/>
            <w:vMerge/>
          </w:tcPr>
          <w:p w:rsidR="00000000" w:rsidRDefault="006708FA">
            <w:pPr>
              <w:pStyle w:val="ConsPlusNormal"/>
            </w:pP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 xml:space="preserve">расширение доступа организациям, обладающим необходимым опытом и финансовыми ресурсами, в состав </w:t>
            </w:r>
            <w:r>
              <w:lastRenderedPageBreak/>
              <w:t>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lastRenderedPageBreak/>
              <w:t>федеральн</w:t>
            </w:r>
            <w:r>
              <w:t xml:space="preserve">ый закон, постановление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lastRenderedPageBreak/>
              <w:t>31 декабря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России,</w:t>
            </w:r>
          </w:p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lastRenderedPageBreak/>
              <w:t>Минприроды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 xml:space="preserve">Разработка и утверждение (с обеспечением финансирования за счет средств федерального бюджета) комплекса мероприятий, </w:t>
            </w:r>
            <w:r>
              <w:t>направленных на формирование информационного пространства в сферах антимонопольного регулирования, государственного регулирования цен (тарифов), контроля экономической концентрации, в сфере осуществления торговой деятельности с определением возможности инт</w:t>
            </w:r>
            <w:r>
              <w:t xml:space="preserve">еграции с региональными и муниципальными информационными системами, </w:t>
            </w:r>
            <w:proofErr w:type="gramStart"/>
            <w:r>
              <w:t>включающего</w:t>
            </w:r>
            <w:proofErr w:type="gramEnd"/>
            <w:r>
              <w:t xml:space="preserve"> в том числе следующие мероприятия:</w:t>
            </w:r>
          </w:p>
          <w:p w:rsidR="00000000" w:rsidRDefault="006708FA">
            <w:pPr>
              <w:pStyle w:val="ConsPlusNormal"/>
            </w:pPr>
            <w:r>
              <w:t>обеспечение информационного взаимодействия органов регулирования с регулируемыми субъектами через единую централизованную информационно-анали</w:t>
            </w:r>
            <w:r>
              <w:t>тическую систему;</w:t>
            </w:r>
          </w:p>
          <w:p w:rsidR="00000000" w:rsidRDefault="006708FA">
            <w:pPr>
              <w:pStyle w:val="ConsPlusNormal"/>
            </w:pPr>
            <w:r>
              <w:t xml:space="preserve">создание "личных кабинетов" для регулируемых субъектов, обеспечивающих возможность информационного обмена с антимонопольным органом, включая подачу ходатайств и уведомлений о совершении сделок и иных действий, подлежащих </w:t>
            </w:r>
            <w:r>
              <w:lastRenderedPageBreak/>
              <w:t xml:space="preserve">государственному </w:t>
            </w:r>
            <w:proofErr w:type="gramStart"/>
            <w:r>
              <w:t>контролю за</w:t>
            </w:r>
            <w:proofErr w:type="gramEnd"/>
            <w:r>
              <w:t xml:space="preserve"> экономической концентрацией, и получение результатов их рассмотрения в электронном виде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 xml:space="preserve"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</w:t>
            </w:r>
            <w:proofErr w:type="gramStart"/>
            <w:r>
              <w:t>обеспечивающего</w:t>
            </w:r>
            <w:proofErr w:type="gramEnd"/>
            <w:r>
              <w:t xml:space="preserve"> в том числе автоматическое формирование на основе обработки б</w:t>
            </w:r>
            <w:r>
              <w:t>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Минэкономразвития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Обеспечение расширения случаев установления долгосрочных тарифов на услу</w:t>
            </w:r>
            <w:r>
              <w:t>ги естественных монополий по принципу "инфляция минус"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Минэнерго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proofErr w:type="gramStart"/>
            <w:r>
              <w:t>Обеспечение создания единой государственной системы учета государственных и муниципальных преференций</w:t>
            </w:r>
            <w:r>
              <w:t xml:space="preserve">, предоставляемых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защите конкуренции", обеспечивающей оценку их эффективности, ведение единого реестра государственных и муници</w:t>
            </w:r>
            <w:r>
              <w:t xml:space="preserve">пальных преференций, оказываемых хозяйствующим субъектам, в том числе субъектам малого и среднего предпринимательства, с определением возможности интеграции с </w:t>
            </w:r>
            <w:r>
              <w:lastRenderedPageBreak/>
              <w:t>региональными и муниципальными информационными системами</w:t>
            </w:r>
            <w:proofErr w:type="gramEnd"/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lastRenderedPageBreak/>
              <w:t>федеральный закон, постановление Правите</w:t>
            </w:r>
            <w:r>
              <w:t>льства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</w:t>
            </w:r>
            <w:r>
              <w:t>ефть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Минэнерго России</w:t>
            </w:r>
          </w:p>
          <w:p w:rsidR="00000000" w:rsidRDefault="006708FA">
            <w:pPr>
              <w:pStyle w:val="ConsPlusNormal"/>
            </w:pPr>
            <w:r>
              <w:t>при участии Банка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доклад в Правительство Росс</w:t>
            </w:r>
            <w:r>
              <w:t>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Минэнерго России</w:t>
            </w:r>
          </w:p>
          <w:p w:rsidR="00000000" w:rsidRDefault="006708FA">
            <w:pPr>
              <w:pStyle w:val="ConsPlusNormal"/>
            </w:pPr>
            <w:r>
              <w:t>при участии Банка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 xml:space="preserve"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</w:t>
            </w:r>
            <w:proofErr w:type="spellStart"/>
            <w:r>
              <w:t>цифровизации</w:t>
            </w:r>
            <w:proofErr w:type="spellEnd"/>
            <w:r>
              <w:t xml:space="preserve"> не</w:t>
            </w:r>
            <w:r>
              <w:t>конкурентных практик участников торгов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Увеличен</w:t>
            </w:r>
            <w:r>
              <w:t>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док</w:t>
            </w:r>
            <w:r>
              <w:t>лад в Правительство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Минэнерго России</w:t>
            </w:r>
          </w:p>
          <w:p w:rsidR="00000000" w:rsidRDefault="006708FA">
            <w:pPr>
              <w:pStyle w:val="ConsPlusNormal"/>
            </w:pPr>
            <w:r>
              <w:t>Минэкономразвития России</w:t>
            </w:r>
          </w:p>
          <w:p w:rsidR="00000000" w:rsidRDefault="006708FA">
            <w:pPr>
              <w:pStyle w:val="ConsPlusNormal"/>
            </w:pPr>
            <w:r>
              <w:t>при участии Банка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 xml:space="preserve">Разработка и утверждение плана </w:t>
            </w:r>
            <w:r>
              <w:lastRenderedPageBreak/>
              <w:t>мероприятий по развитию сотрудничества стран БРИКС по вопросам развития и защиты ко</w:t>
            </w:r>
            <w:r>
              <w:t>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lastRenderedPageBreak/>
              <w:t>1 января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</w:t>
            </w:r>
          </w:p>
          <w:p w:rsidR="00000000" w:rsidRDefault="006708FA">
            <w:pPr>
              <w:pStyle w:val="ConsPlusNormal"/>
            </w:pPr>
            <w:r>
              <w:lastRenderedPageBreak/>
              <w:t>при участии Банка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lastRenderedPageBreak/>
              <w:t>21</w:t>
            </w:r>
            <w:r>
              <w:t>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 xml:space="preserve">Проработка вопроса о целесообразности инициирования изменений в </w:t>
            </w:r>
            <w:hyperlink r:id="rId22" w:history="1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</w:t>
            </w:r>
            <w:r>
              <w:t xml:space="preserve">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Минфин России,</w:t>
            </w:r>
          </w:p>
          <w:p w:rsidR="00000000" w:rsidRDefault="006708FA">
            <w:pPr>
              <w:pStyle w:val="ConsPlusNormal"/>
            </w:pPr>
            <w:r>
              <w:t>Минэкономразвития России,</w:t>
            </w:r>
          </w:p>
          <w:p w:rsidR="00000000" w:rsidRDefault="006708FA">
            <w:pPr>
              <w:pStyle w:val="ConsPlusNormal"/>
            </w:pPr>
            <w:r>
              <w:t>ФАС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 xml:space="preserve">Обеспечение функционирования центров технологического </w:t>
            </w:r>
            <w:proofErr w:type="spellStart"/>
            <w:r>
              <w:t>трансфера</w:t>
            </w:r>
            <w:proofErr w:type="spellEnd"/>
            <w:r>
              <w:t xml:space="preserve">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</w:t>
            </w:r>
            <w:r>
              <w:t>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Обеспечение реализации мероприятий, направленных на формирование и развити</w:t>
            </w:r>
            <w:r>
              <w:t xml:space="preserve">е организованной (биржевой) торговли товарами, производными финансовыми инструментами, базисным активом которых </w:t>
            </w:r>
            <w:r>
              <w:lastRenderedPageBreak/>
              <w:t>является товар, и включенных в стратегические направления развития Евразийской экономической интеграции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lastRenderedPageBreak/>
              <w:t>доклад в Правительство Российской Федера</w:t>
            </w:r>
            <w:r>
              <w:t>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Минэкономразвития России</w:t>
            </w:r>
          </w:p>
          <w:p w:rsidR="00000000" w:rsidRDefault="006708FA">
            <w:pPr>
              <w:pStyle w:val="ConsPlusNormal"/>
            </w:pPr>
            <w:r>
              <w:t>при участии Банка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</w:t>
            </w:r>
            <w:r>
              <w:t>х объектов) в режиме "одного окна"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Минстрой России,</w:t>
            </w:r>
          </w:p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Минэнерго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Разработка методики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</w:t>
            </w:r>
            <w:r>
              <w:t>ти предусмотренных данными актами мер для развития конкуренции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приказ ФАС России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Минэкономразвития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Определение порядка функционирования информационно-аналитической системы по сопоставлению цен на однородные товары, р</w:t>
            </w:r>
            <w:r>
              <w:t>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государственных нужд по государственному оборонному заказу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федеральный закон,</w:t>
            </w:r>
          </w:p>
          <w:p w:rsidR="00000000" w:rsidRDefault="006708FA">
            <w:pPr>
              <w:pStyle w:val="ConsPlusNormal"/>
            </w:pPr>
            <w:r>
              <w:t xml:space="preserve">постановление </w:t>
            </w:r>
            <w:r>
              <w:t>Правительства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июля 2023 г.,</w:t>
            </w:r>
          </w:p>
          <w:p w:rsidR="00000000" w:rsidRDefault="006708FA">
            <w:pPr>
              <w:pStyle w:val="ConsPlusNormal"/>
              <w:jc w:val="center"/>
            </w:pPr>
            <w:r>
              <w:t>6 месяцев с момента вступления в силу федерального закона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Минфин России,</w:t>
            </w:r>
          </w:p>
          <w:p w:rsidR="00000000" w:rsidRDefault="006708FA">
            <w:pPr>
              <w:pStyle w:val="ConsPlusNormal"/>
            </w:pPr>
            <w:r>
              <w:t>Минобороны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 xml:space="preserve">Обеспечение правового регулирования, предусматривающего унификацию и </w:t>
            </w:r>
            <w:r>
              <w:lastRenderedPageBreak/>
              <w:t>систематизацию государственных и муниципальных преференций, предоставляемых путем передачи государственного или муниципального имущества, иных объектов гражданских прав либо путем предост</w:t>
            </w:r>
            <w:r>
              <w:t>авления имущественных льгот, государственных или муниципальных гарантий, в том числе порядка их предоставления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 xml:space="preserve">Обеспечение внесения изменений в </w:t>
            </w:r>
            <w:hyperlink r:id="rId23" w:history="1">
              <w:r>
                <w:rPr>
                  <w:color w:val="0000FF"/>
                </w:rPr>
                <w:t>Кодекс</w:t>
              </w:r>
            </w:hyperlink>
            <w:r>
              <w:t xml:space="preserve"> административного судопроизводства Российской Федерации и Арбитражный процессуальный </w:t>
            </w:r>
            <w:hyperlink r:id="rId2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закрепляющих подсудн</w:t>
            </w:r>
            <w:r>
              <w:t>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proofErr w:type="gramStart"/>
            <w:r>
              <w:t>Обеспечение введения ограничений на совершение финансовыми организациями (их группами лиц), активы (</w:t>
            </w:r>
            <w:r>
              <w:t>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</w:t>
            </w:r>
            <w:r>
              <w:t xml:space="preserve"> действующих на том же рынке финансовых услуг, за исключением случаев, предусмотренных актами Президента Российской Федерации и </w:t>
            </w:r>
            <w:r>
              <w:lastRenderedPageBreak/>
              <w:t>(или) Правительства Российской Федерации</w:t>
            </w:r>
            <w:proofErr w:type="gramEnd"/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Минфин России</w:t>
            </w:r>
          </w:p>
          <w:p w:rsidR="00000000" w:rsidRDefault="006708FA">
            <w:pPr>
              <w:pStyle w:val="ConsPlusNormal"/>
            </w:pPr>
            <w:r>
              <w:t>при участии Банка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lastRenderedPageBreak/>
              <w:t>30</w:t>
            </w:r>
            <w:r>
              <w:t>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банковских гарантий в зависимости от присвоенного уровня кредитного рейтинга по национальной ре</w:t>
            </w:r>
            <w:r>
              <w:t>йтинговой шкале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Минфин России,</w:t>
            </w:r>
          </w:p>
          <w:p w:rsidR="00000000" w:rsidRDefault="006708FA">
            <w:pPr>
              <w:pStyle w:val="ConsPlusNormal"/>
            </w:pPr>
            <w:r>
              <w:t>ФАС России</w:t>
            </w:r>
          </w:p>
          <w:p w:rsidR="00000000" w:rsidRDefault="006708FA">
            <w:pPr>
              <w:pStyle w:val="ConsPlusNormal"/>
            </w:pPr>
            <w:r>
              <w:t>при участии Банка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proofErr w:type="gramStart"/>
            <w:r>
              <w:t>Установление исключительно заявительного порядка участия финансовых организаций в программах субсидирования из средств бюджета при соответствии таких о</w:t>
            </w:r>
            <w:r>
              <w:t>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</w:t>
            </w:r>
            <w:r>
              <w:t>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</w:t>
            </w:r>
            <w:proofErr w:type="gramEnd"/>
            <w:r>
              <w:t xml:space="preserve"> Федерации максимальных квот на одну финансовую организацию - участника программы субсидирования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федер</w:t>
            </w:r>
            <w:r>
              <w:t>альный закон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Минфин России,</w:t>
            </w:r>
          </w:p>
          <w:p w:rsidR="00000000" w:rsidRDefault="006708FA">
            <w:pPr>
              <w:pStyle w:val="ConsPlusNormal"/>
            </w:pPr>
            <w:r>
              <w:t>ФАС России</w:t>
            </w:r>
          </w:p>
          <w:p w:rsidR="00000000" w:rsidRDefault="006708FA">
            <w:pPr>
              <w:pStyle w:val="ConsPlusNormal"/>
            </w:pPr>
            <w:r>
              <w:t>при участии Банка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proofErr w:type="gramStart"/>
            <w:r>
              <w:t xml:space="preserve">Введение ограничений на осуществление финансовыми организациями (их группами лиц), активы (суммарные активы </w:t>
            </w:r>
            <w:r>
              <w:lastRenderedPageBreak/>
              <w:t>финансовых организаций, входящих в одну группу лиц) которых прев</w:t>
            </w:r>
            <w:r>
              <w:t>ышают величину, установленную Правительством Российской Федерации по согласованию с Банком России, сделок экономической концентрации в отношении нефинансовых организаций, в том числе путем установления возможности определения Правительством Российской Феде</w:t>
            </w:r>
            <w:r>
              <w:t>рации по согласованию с Банком России допустимого срока владения акциями (долями), активами таких</w:t>
            </w:r>
            <w:proofErr w:type="gramEnd"/>
            <w:r>
              <w:t xml:space="preserve"> 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lastRenderedPageBreak/>
              <w:t>федеральны</w:t>
            </w:r>
            <w:r>
              <w:t>й закон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Минфин России</w:t>
            </w:r>
          </w:p>
          <w:p w:rsidR="00000000" w:rsidRDefault="006708FA">
            <w:pPr>
              <w:pStyle w:val="ConsPlusNormal"/>
            </w:pPr>
            <w:r>
              <w:t xml:space="preserve">при участии Банка </w:t>
            </w:r>
            <w:r>
              <w:lastRenderedPageBreak/>
              <w:t>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</w:t>
            </w:r>
            <w:r>
              <w:t>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ф</w:t>
            </w:r>
            <w:r>
              <w:t>едеральный закон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Минстрой России,</w:t>
            </w:r>
          </w:p>
          <w:p w:rsidR="00000000" w:rsidRDefault="006708FA">
            <w:pPr>
              <w:pStyle w:val="ConsPlusNormal"/>
            </w:pPr>
            <w:r>
              <w:t>ФАС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proofErr w:type="gramStart"/>
            <w:r>
              <w:t xml:space="preserve">Закрепление на законодательном уровне обязанности по совершению сделок, предусматривающих переход прав владения, </w:t>
            </w:r>
            <w:r>
              <w:lastRenderedPageBreak/>
              <w:t>пользования, распоряжения недвижимым имуществом, в том числе земельными участк</w:t>
            </w:r>
            <w:r>
              <w:t>ами, организаций, 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</w:t>
            </w:r>
            <w:r>
              <w:t>ормации о проведении торгов во взаимодействии с электронными площадками, определенными Правительством Российской Федерации</w:t>
            </w:r>
            <w:proofErr w:type="gramEnd"/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Минфин России,</w:t>
            </w:r>
          </w:p>
          <w:p w:rsidR="00000000" w:rsidRDefault="006708FA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России,</w:t>
            </w:r>
          </w:p>
          <w:p w:rsidR="00000000" w:rsidRDefault="006708FA">
            <w:pPr>
              <w:pStyle w:val="ConsPlusNormal"/>
            </w:pPr>
            <w:r>
              <w:t>Казначейство России,</w:t>
            </w:r>
          </w:p>
          <w:p w:rsidR="00000000" w:rsidRDefault="006708FA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Введение</w:t>
            </w:r>
            <w:r>
              <w:t xml:space="preserve">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</w:t>
            </w:r>
            <w:r>
              <w:t>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Минстрой России,</w:t>
            </w:r>
          </w:p>
          <w:p w:rsidR="00000000" w:rsidRDefault="006708FA">
            <w:pPr>
              <w:pStyle w:val="ConsPlusNormal"/>
            </w:pPr>
            <w:r>
              <w:t>Минздрав России,</w:t>
            </w:r>
          </w:p>
          <w:p w:rsidR="00000000" w:rsidRDefault="006708FA">
            <w:pPr>
              <w:pStyle w:val="ConsPlusNormal"/>
            </w:pPr>
            <w:r>
              <w:t>ФАС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О</w:t>
            </w:r>
            <w:r>
              <w:t xml:space="preserve">беспечение возможности бюджетных учреждений открывать счета в банках в целях размещения средств, поступающих в самостоятельное распоряжение бюджетного учреждения </w:t>
            </w:r>
            <w:proofErr w:type="gramStart"/>
            <w:r>
              <w:t>от</w:t>
            </w:r>
            <w:proofErr w:type="gramEnd"/>
            <w:r>
              <w:t xml:space="preserve"> приносящей доход деятельности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Минфин России,</w:t>
            </w:r>
          </w:p>
          <w:p w:rsidR="00000000" w:rsidRDefault="006708FA">
            <w:pPr>
              <w:pStyle w:val="ConsPlusNormal"/>
            </w:pPr>
            <w:r>
              <w:t>ФАС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lastRenderedPageBreak/>
              <w:t>3</w:t>
            </w:r>
            <w:r>
              <w:t>7.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Установление квоты в размере 20 процентов для малого бизнеса в конкурсах на установку и размещение рекламных конструкций (наружной рекламы)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Минэкономразвития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</w:t>
            </w:r>
            <w:r>
              <w:t>нальных порталах государственных и муниципальных услуг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Минстрой России,</w:t>
            </w:r>
          </w:p>
          <w:p w:rsidR="00000000" w:rsidRDefault="006708FA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Обеспечение реализации функционала специализированной торговой площадки, обеспечивающего возможность проведения закрытых торгов, с</w:t>
            </w:r>
            <w:r>
              <w:t>одержащих сведения, составляющие государственную тайну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ФСБ России,</w:t>
            </w:r>
          </w:p>
          <w:p w:rsidR="00000000" w:rsidRDefault="006708FA">
            <w:pPr>
              <w:pStyle w:val="ConsPlusNormal"/>
            </w:pPr>
            <w:r>
              <w:t>ФСТЭК России,</w:t>
            </w:r>
          </w:p>
          <w:p w:rsidR="00000000" w:rsidRDefault="006708FA">
            <w:pPr>
              <w:pStyle w:val="ConsPlusNormal"/>
            </w:pPr>
            <w:r>
              <w:t>Минфин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Определение единых принципов учета государственного и муниципального имущества, а т</w:t>
            </w:r>
            <w:r>
              <w:t>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Минфин России,</w:t>
            </w:r>
          </w:p>
          <w:p w:rsidR="00000000" w:rsidRDefault="006708FA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000000" w:rsidRDefault="006708FA">
            <w:pPr>
              <w:pStyle w:val="ConsPlusNormal"/>
            </w:pPr>
            <w:r>
              <w:t>ФАС России</w:t>
            </w:r>
          </w:p>
          <w:p w:rsidR="00000000" w:rsidRDefault="006708FA">
            <w:pPr>
              <w:pStyle w:val="ConsPlusNormal"/>
            </w:pPr>
            <w:r>
              <w:t>при участии Банка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Минфин России,</w:t>
            </w:r>
          </w:p>
          <w:p w:rsidR="00000000" w:rsidRDefault="006708FA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000000" w:rsidRDefault="006708FA">
            <w:pPr>
              <w:pStyle w:val="ConsPlusNormal"/>
            </w:pPr>
            <w:r>
              <w:t>ФАС России</w:t>
            </w:r>
          </w:p>
          <w:p w:rsidR="00000000" w:rsidRDefault="006708FA">
            <w:pPr>
              <w:pStyle w:val="ConsPlusNormal"/>
            </w:pPr>
            <w:r>
              <w:t>при участии Банка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Обеспечение реализации ме</w:t>
            </w:r>
            <w:r>
              <w:t>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 xml:space="preserve">Определение состава федерального имущества, не соответствующего требованиям отнесения к категории </w:t>
            </w:r>
            <w:r>
              <w:t>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Минфин России,</w:t>
            </w:r>
          </w:p>
          <w:p w:rsidR="00000000" w:rsidRDefault="006708FA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000000" w:rsidRDefault="006708FA">
            <w:pPr>
              <w:pStyle w:val="ConsPlusNormal"/>
            </w:pPr>
            <w:r>
              <w:t>ФАС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proofErr w:type="gramStart"/>
            <w:r>
              <w:t>Проведение оценк</w:t>
            </w:r>
            <w:r>
              <w:t>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</w:t>
            </w:r>
            <w:r>
              <w:t>р для развития конкуренции и представление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  <w:proofErr w:type="gramEnd"/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доклад в Пра</w:t>
            </w:r>
            <w:r>
              <w:t xml:space="preserve">вительство Российской Федерации (а также в части документов </w:t>
            </w:r>
            <w:proofErr w:type="gramStart"/>
            <w:r>
              <w:t>стратегического</w:t>
            </w:r>
            <w:proofErr w:type="gramEnd"/>
            <w:r>
              <w:t xml:space="preserve"> планирования, затрагивающих деятельность финансовых организаций, в Банк России)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Минэкономразвития России,</w:t>
            </w:r>
          </w:p>
          <w:p w:rsidR="00000000" w:rsidRDefault="006708FA">
            <w:pPr>
              <w:pStyle w:val="ConsPlusNormal"/>
            </w:pPr>
            <w:r>
              <w:t>Минфин России</w:t>
            </w:r>
          </w:p>
          <w:p w:rsidR="00000000" w:rsidRDefault="006708FA">
            <w:pPr>
              <w:pStyle w:val="ConsPlusNormal"/>
            </w:pPr>
            <w:r>
              <w:t>при участии Банка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О</w:t>
            </w:r>
            <w:r>
              <w:t xml:space="preserve">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</w:t>
            </w:r>
            <w:r>
              <w:lastRenderedPageBreak/>
              <w:t>состояния конкуренции, а также прекращ</w:t>
            </w:r>
            <w:r>
              <w:t>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ФАС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</w:t>
            </w:r>
            <w:r>
              <w:t>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</w:t>
            </w:r>
            <w:r>
              <w:t>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М</w:t>
            </w:r>
            <w:r>
              <w:t>инфин России,</w:t>
            </w:r>
          </w:p>
          <w:p w:rsidR="00000000" w:rsidRDefault="006708FA">
            <w:pPr>
              <w:pStyle w:val="ConsPlusNormal"/>
            </w:pPr>
            <w:r>
              <w:t>ФАС России</w:t>
            </w:r>
          </w:p>
          <w:p w:rsidR="00000000" w:rsidRDefault="006708FA">
            <w:pPr>
              <w:pStyle w:val="ConsPlusNormal"/>
            </w:pPr>
            <w:r>
              <w:t>при участии Банка России</w:t>
            </w:r>
          </w:p>
        </w:tc>
      </w:tr>
      <w:tr w:rsidR="00000000">
        <w:tc>
          <w:tcPr>
            <w:tcW w:w="510" w:type="dxa"/>
          </w:tcPr>
          <w:p w:rsidR="00000000" w:rsidRDefault="006708F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706" w:type="dxa"/>
          </w:tcPr>
          <w:p w:rsidR="00000000" w:rsidRDefault="006708FA">
            <w:pPr>
              <w:pStyle w:val="ConsPlusNormal"/>
            </w:pPr>
            <w:r>
              <w:t>Обеспечение перехода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</w:t>
            </w:r>
            <w:r>
              <w:t xml:space="preserve">питального строительства на основе единых классификаторов, </w:t>
            </w:r>
            <w:r>
              <w:lastRenderedPageBreak/>
              <w:t>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</w:t>
            </w:r>
            <w:r>
              <w:t xml:space="preserve"> информационными системами</w:t>
            </w:r>
          </w:p>
        </w:tc>
        <w:tc>
          <w:tcPr>
            <w:tcW w:w="1701" w:type="dxa"/>
          </w:tcPr>
          <w:p w:rsidR="00000000" w:rsidRDefault="006708FA">
            <w:pPr>
              <w:pStyle w:val="ConsPlusNormal"/>
            </w:pPr>
            <w:r>
              <w:lastRenderedPageBreak/>
              <w:t>постановление Правительства Российской Федерации</w:t>
            </w:r>
          </w:p>
        </w:tc>
        <w:tc>
          <w:tcPr>
            <w:tcW w:w="1984" w:type="dxa"/>
          </w:tcPr>
          <w:p w:rsidR="00000000" w:rsidRDefault="006708FA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</w:tcPr>
          <w:p w:rsidR="00000000" w:rsidRDefault="006708FA">
            <w:pPr>
              <w:pStyle w:val="ConsPlusNormal"/>
            </w:pPr>
            <w:r>
              <w:t>Минстрой России,</w:t>
            </w:r>
          </w:p>
          <w:p w:rsidR="00000000" w:rsidRDefault="006708FA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000000" w:rsidRDefault="006708FA">
            <w:pPr>
              <w:pStyle w:val="ConsPlusNormal"/>
            </w:pPr>
            <w:r>
              <w:t>ФАС России,</w:t>
            </w:r>
          </w:p>
          <w:p w:rsidR="00000000" w:rsidRDefault="006708FA">
            <w:pPr>
              <w:pStyle w:val="ConsPlusNormal"/>
            </w:pPr>
            <w:r>
              <w:t>Минэкономразвития России</w:t>
            </w:r>
          </w:p>
        </w:tc>
      </w:tr>
      <w:tr w:rsidR="00000000">
        <w:tc>
          <w:tcPr>
            <w:tcW w:w="510" w:type="dxa"/>
            <w:tcBorders>
              <w:bottom w:val="single" w:sz="4" w:space="0" w:color="auto"/>
            </w:tcBorders>
          </w:tcPr>
          <w:p w:rsidR="00000000" w:rsidRDefault="006708FA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000000" w:rsidRDefault="006708FA">
            <w:pPr>
              <w:pStyle w:val="ConsPlusNormal"/>
            </w:pPr>
            <w:r>
              <w:t>Обеспечение возможности подачи и получения документов на техноло</w:t>
            </w:r>
            <w:r>
              <w:t>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0000" w:rsidRDefault="006708F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6708FA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00000" w:rsidRDefault="006708FA">
            <w:pPr>
              <w:pStyle w:val="ConsPlusNormal"/>
            </w:pPr>
            <w:r>
              <w:t>Минстрой России,</w:t>
            </w:r>
          </w:p>
          <w:p w:rsidR="00000000" w:rsidRDefault="006708FA">
            <w:pPr>
              <w:pStyle w:val="ConsPlusNormal"/>
            </w:pPr>
            <w:r>
              <w:t>ФАС России</w:t>
            </w:r>
          </w:p>
        </w:tc>
      </w:tr>
    </w:tbl>
    <w:p w:rsidR="00000000" w:rsidRDefault="006708FA">
      <w:pPr>
        <w:pStyle w:val="ConsPlusNormal"/>
        <w:sectPr w:rsidR="00000000">
          <w:headerReference w:type="default" r:id="rId25"/>
          <w:footerReference w:type="default" r:id="rId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708FA">
      <w:pPr>
        <w:pStyle w:val="ConsPlusNormal"/>
        <w:jc w:val="both"/>
      </w:pPr>
    </w:p>
    <w:p w:rsidR="00000000" w:rsidRDefault="006708FA">
      <w:pPr>
        <w:pStyle w:val="ConsPlusNormal"/>
        <w:ind w:firstLine="540"/>
        <w:jc w:val="both"/>
      </w:pPr>
      <w:r>
        <w:t>--------------------------------</w:t>
      </w:r>
    </w:p>
    <w:p w:rsidR="00000000" w:rsidRDefault="006708FA">
      <w:pPr>
        <w:pStyle w:val="ConsPlusNormal"/>
        <w:spacing w:before="240"/>
        <w:ind w:firstLine="540"/>
        <w:jc w:val="both"/>
      </w:pPr>
      <w:bookmarkStart w:id="3" w:name="Par728"/>
      <w:bookmarkEnd w:id="3"/>
      <w: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</w:t>
      </w:r>
      <w:r>
        <w:t>ссийской Федерации.</w:t>
      </w:r>
    </w:p>
    <w:p w:rsidR="00000000" w:rsidRDefault="006708FA">
      <w:pPr>
        <w:pStyle w:val="ConsPlusNormal"/>
        <w:jc w:val="both"/>
      </w:pPr>
    </w:p>
    <w:p w:rsidR="00000000" w:rsidRDefault="006708FA">
      <w:pPr>
        <w:pStyle w:val="ConsPlusNormal"/>
        <w:jc w:val="both"/>
      </w:pPr>
    </w:p>
    <w:p w:rsidR="006708FA" w:rsidRDefault="006708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708FA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8FA" w:rsidRDefault="006708FA" w:rsidP="00711AA8">
      <w:pPr>
        <w:spacing w:after="0" w:line="240" w:lineRule="auto"/>
      </w:pPr>
      <w:r>
        <w:separator/>
      </w:r>
    </w:p>
  </w:endnote>
  <w:endnote w:type="continuationSeparator" w:id="0">
    <w:p w:rsidR="006708FA" w:rsidRDefault="006708FA" w:rsidP="0071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08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08F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08F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08F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657E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5C4F">
            <w:rPr>
              <w:rFonts w:ascii="Tahoma" w:hAnsi="Tahoma" w:cs="Tahoma"/>
              <w:noProof/>
              <w:sz w:val="20"/>
              <w:szCs w:val="20"/>
            </w:rPr>
            <w:t>34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657E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5C4F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708FA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08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08F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08F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08F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657E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5C4F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657E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5C4F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708F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8FA" w:rsidRDefault="006708FA" w:rsidP="00711AA8">
      <w:pPr>
        <w:spacing w:after="0" w:line="240" w:lineRule="auto"/>
      </w:pPr>
      <w:r>
        <w:separator/>
      </w:r>
    </w:p>
  </w:footnote>
  <w:footnote w:type="continuationSeparator" w:id="0">
    <w:p w:rsidR="006708FA" w:rsidRDefault="006708FA" w:rsidP="0071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08F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02.09.2021 N 2424-р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br/>
            <w:t>&lt;О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б утверждении Национального плана ("дорожной карты") развития кон...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08F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13.09.2021</w:t>
          </w:r>
        </w:p>
      </w:tc>
    </w:tr>
  </w:tbl>
  <w:p w:rsidR="00000000" w:rsidRDefault="006708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708F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08F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</w:t>
          </w:r>
          <w:r>
            <w:rPr>
              <w:rFonts w:ascii="Tahoma" w:hAnsi="Tahoma" w:cs="Tahoma"/>
              <w:sz w:val="16"/>
              <w:szCs w:val="16"/>
            </w:rPr>
            <w:t>2.09.2021 N 2424-р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br/>
            <w:t>&lt;О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б утверждении Национального плана ("дорожной карты") развития кон...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08F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13.09.2021</w:t>
          </w:r>
        </w:p>
      </w:tc>
    </w:tr>
  </w:tbl>
  <w:p w:rsidR="00000000" w:rsidRDefault="006708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708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B467D"/>
    <w:rsid w:val="000657E7"/>
    <w:rsid w:val="00095C4F"/>
    <w:rsid w:val="003B467D"/>
    <w:rsid w:val="0067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657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57E7"/>
  </w:style>
  <w:style w:type="paragraph" w:styleId="a5">
    <w:name w:val="footer"/>
    <w:basedOn w:val="a"/>
    <w:link w:val="a6"/>
    <w:uiPriority w:val="99"/>
    <w:semiHidden/>
    <w:unhideWhenUsed/>
    <w:rsid w:val="000657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5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5796&amp;date=13.09.2021" TargetMode="External"/><Relationship Id="rId13" Type="http://schemas.openxmlformats.org/officeDocument/2006/relationships/hyperlink" Target="https://login.consultant.ru/link/?req=doc&amp;base=LAW&amp;n=188453&amp;date=13.09.2021&amp;dst=100191&amp;field=134" TargetMode="External"/><Relationship Id="rId18" Type="http://schemas.openxmlformats.org/officeDocument/2006/relationships/hyperlink" Target="https://login.consultant.ru/link/?req=doc&amp;base=LAW&amp;n=394207&amp;date=13.09.2021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9168&amp;date=13.09.2021" TargetMode="External"/><Relationship Id="rId7" Type="http://schemas.openxmlformats.org/officeDocument/2006/relationships/hyperlink" Target="https://login.consultant.ru/link/?req=doc&amp;base=LAW&amp;n=285796&amp;date=13.09.2021" TargetMode="External"/><Relationship Id="rId12" Type="http://schemas.openxmlformats.org/officeDocument/2006/relationships/hyperlink" Target="https://login.consultant.ru/link/?req=doc&amp;base=LAW&amp;n=108362&amp;date=13.09.2021&amp;dst=100018&amp;field=134" TargetMode="External"/><Relationship Id="rId17" Type="http://schemas.openxmlformats.org/officeDocument/2006/relationships/hyperlink" Target="https://login.consultant.ru/link/?req=doc&amp;base=LAW&amp;n=285796&amp;date=13.09.2021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41777&amp;date=13.09.2021" TargetMode="External"/><Relationship Id="rId20" Type="http://schemas.openxmlformats.org/officeDocument/2006/relationships/hyperlink" Target="https://login.consultant.ru/link/?req=doc&amp;base=LAW&amp;n=348332&amp;date=13.09.2021&amp;dst=100014&amp;fie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7927&amp;date=13.09.2021&amp;dst=100007&amp;field=134" TargetMode="External"/><Relationship Id="rId11" Type="http://schemas.openxmlformats.org/officeDocument/2006/relationships/hyperlink" Target="https://login.consultant.ru/link/?req=doc&amp;base=LAW&amp;n=16461&amp;date=13.09.2021&amp;dst=100020&amp;field=134" TargetMode="External"/><Relationship Id="rId24" Type="http://schemas.openxmlformats.org/officeDocument/2006/relationships/hyperlink" Target="https://login.consultant.ru/link/?req=doc&amp;base=LAW&amp;n=388923&amp;date=13.09.202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63897&amp;date=13.09.2021&amp;dst=100014&amp;field=134" TargetMode="External"/><Relationship Id="rId23" Type="http://schemas.openxmlformats.org/officeDocument/2006/relationships/hyperlink" Target="https://login.consultant.ru/link/?req=doc&amp;base=LAW&amp;n=383444&amp;date=13.09.2021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323102&amp;date=13.09.2021&amp;dst=100017&amp;field=134" TargetMode="External"/><Relationship Id="rId19" Type="http://schemas.openxmlformats.org/officeDocument/2006/relationships/hyperlink" Target="https://login.consultant.ru/link/?req=doc&amp;base=LAW&amp;n=394238&amp;date=13.09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85796&amp;date=13.09.2021" TargetMode="External"/><Relationship Id="rId14" Type="http://schemas.openxmlformats.org/officeDocument/2006/relationships/hyperlink" Target="https://login.consultant.ru/link/?req=doc&amp;base=LAW&amp;n=285796&amp;date=13.09.2021" TargetMode="External"/><Relationship Id="rId22" Type="http://schemas.openxmlformats.org/officeDocument/2006/relationships/hyperlink" Target="https://login.consultant.ru/link/?req=doc&amp;base=LAW&amp;n=391447&amp;date=13.09.2021&amp;dst=105579&amp;field=134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9005</Words>
  <Characters>51330</Characters>
  <Application>Microsoft Office Word</Application>
  <DocSecurity>2</DocSecurity>
  <Lines>427</Lines>
  <Paragraphs>120</Paragraphs>
  <ScaleCrop>false</ScaleCrop>
  <Company>КонсультантПлюс Версия 4021.00.20</Company>
  <LinksUpToDate>false</LinksUpToDate>
  <CharactersWithSpaces>60215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02.09.2021 N 2424-р&lt;Об утверждении Национального плана ("дорожной карты") развития конкуренции в Российской Федерации на 2021 - 2025 годы&gt;</dc:title>
  <dc:creator>Elizarova.OY</dc:creator>
  <cp:lastModifiedBy>Elizarova.OY</cp:lastModifiedBy>
  <cp:revision>4</cp:revision>
  <cp:lastPrinted>2021-09-13T11:45:00Z</cp:lastPrinted>
  <dcterms:created xsi:type="dcterms:W3CDTF">2021-09-13T11:44:00Z</dcterms:created>
  <dcterms:modified xsi:type="dcterms:W3CDTF">2021-09-13T11:45:00Z</dcterms:modified>
</cp:coreProperties>
</file>