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6A" w:rsidRPr="00344DAD" w:rsidRDefault="00B1586A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4DAD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B1586A" w:rsidRPr="004637CC" w:rsidRDefault="00B1586A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 w:cs="Times New Roman"/>
          <w:sz w:val="28"/>
          <w:szCs w:val="28"/>
        </w:rPr>
      </w:pPr>
      <w:r w:rsidRPr="004637C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</w:p>
    <w:p w:rsidR="00B1586A" w:rsidRPr="004637CC" w:rsidRDefault="00B1586A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 w:cs="Times New Roman"/>
          <w:sz w:val="28"/>
          <w:szCs w:val="28"/>
        </w:rPr>
      </w:pPr>
      <w:r w:rsidRPr="004637C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______________________Е.Е.Филаткова</w:t>
      </w:r>
    </w:p>
    <w:p w:rsidR="00B1586A" w:rsidRPr="004637CC" w:rsidRDefault="00B1586A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>____20 19 года</w:t>
      </w:r>
    </w:p>
    <w:p w:rsidR="00B1586A" w:rsidRDefault="00B1586A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 w:cs="Times New Roman"/>
          <w:sz w:val="30"/>
          <w:szCs w:val="30"/>
        </w:rPr>
      </w:pPr>
    </w:p>
    <w:p w:rsidR="00B1586A" w:rsidRDefault="00B1586A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1586A" w:rsidRPr="00344DAD" w:rsidRDefault="00B1586A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r w:rsidRPr="00344DAD">
        <w:rPr>
          <w:rFonts w:ascii="Times New Roman" w:hAnsi="Times New Roman" w:cs="Times New Roman"/>
          <w:b/>
          <w:bCs/>
          <w:sz w:val="30"/>
          <w:szCs w:val="30"/>
        </w:rPr>
        <w:t xml:space="preserve">Сводный  годовой отчет </w:t>
      </w:r>
    </w:p>
    <w:p w:rsidR="00B1586A" w:rsidRPr="00344DAD" w:rsidRDefault="00B1586A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r w:rsidRPr="00344DAD">
        <w:rPr>
          <w:rFonts w:ascii="Times New Roman" w:hAnsi="Times New Roman" w:cs="Times New Roman"/>
          <w:b/>
          <w:bCs/>
          <w:sz w:val="30"/>
          <w:szCs w:val="30"/>
        </w:rPr>
        <w:t xml:space="preserve">о ходе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</w:p>
    <w:p w:rsidR="00B1586A" w:rsidRPr="00344DAD" w:rsidRDefault="00B1586A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r w:rsidRPr="00344DAD">
        <w:rPr>
          <w:rFonts w:ascii="Times New Roman" w:hAnsi="Times New Roman" w:cs="Times New Roman"/>
          <w:b/>
          <w:bCs/>
          <w:sz w:val="30"/>
          <w:szCs w:val="30"/>
        </w:rPr>
        <w:t>за 201</w:t>
      </w:r>
      <w:r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Pr="00344DAD">
        <w:rPr>
          <w:rFonts w:ascii="Times New Roman" w:hAnsi="Times New Roman" w:cs="Times New Roman"/>
          <w:b/>
          <w:bCs/>
          <w:sz w:val="30"/>
          <w:szCs w:val="30"/>
        </w:rPr>
        <w:t xml:space="preserve"> год (далее – отчет)</w:t>
      </w:r>
    </w:p>
    <w:p w:rsidR="00B1586A" w:rsidRPr="004637CC" w:rsidRDefault="00B1586A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4E0">
        <w:rPr>
          <w:rFonts w:ascii="Times New Roman" w:hAnsi="Times New Roman" w:cs="Times New Roman"/>
          <w:sz w:val="28"/>
          <w:szCs w:val="28"/>
        </w:rPr>
        <w:t>Настоящий отчет составлен на основе отчетов ответственных исполнителей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4E0">
        <w:rPr>
          <w:rFonts w:ascii="Times New Roman" w:hAnsi="Times New Roman" w:cs="Times New Roman"/>
          <w:sz w:val="28"/>
          <w:szCs w:val="28"/>
        </w:rPr>
        <w:t xml:space="preserve"> и содержит в себе </w:t>
      </w:r>
      <w:r w:rsidRPr="00DD54E0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63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37CC">
        <w:rPr>
          <w:rFonts w:ascii="Times New Roman" w:hAnsi="Times New Roman" w:cs="Times New Roman"/>
          <w:sz w:val="28"/>
          <w:szCs w:val="28"/>
          <w:lang w:eastAsia="ru-RU"/>
        </w:rPr>
        <w:t xml:space="preserve">о выполнении в </w:t>
      </w:r>
      <w:r w:rsidRPr="00DD54E0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637CC">
        <w:rPr>
          <w:rFonts w:ascii="Times New Roman" w:hAnsi="Times New Roman" w:cs="Times New Roman"/>
          <w:sz w:val="28"/>
          <w:szCs w:val="28"/>
          <w:lang w:eastAsia="ru-RU"/>
        </w:rPr>
        <w:t xml:space="preserve"> году муниципальных программ, </w:t>
      </w: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54E0">
        <w:rPr>
          <w:rFonts w:ascii="Times New Roman" w:hAnsi="Times New Roman" w:cs="Times New Roman"/>
          <w:sz w:val="28"/>
          <w:szCs w:val="28"/>
          <w:lang w:eastAsia="ru-RU"/>
        </w:rPr>
        <w:t>о финансировании в отчетном финансовом году мероприятий муниципальных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DD5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37CC">
        <w:rPr>
          <w:rFonts w:ascii="Times New Roman" w:hAnsi="Times New Roman" w:cs="Times New Roman"/>
          <w:sz w:val="28"/>
          <w:szCs w:val="28"/>
          <w:lang w:eastAsia="ru-RU"/>
        </w:rPr>
        <w:t>о направлениях использования бюджетных ассигнований на реализацию мероп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риятий муниципальной программ; </w:t>
      </w:r>
    </w:p>
    <w:p w:rsidR="00B1586A" w:rsidRDefault="00B1586A" w:rsidP="00E320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D54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637C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DD54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7CC">
        <w:rPr>
          <w:rFonts w:ascii="Times New Roman" w:hAnsi="Times New Roman" w:cs="Times New Roman"/>
          <w:sz w:val="28"/>
          <w:szCs w:val="28"/>
          <w:lang w:eastAsia="ru-RU"/>
        </w:rPr>
        <w:t xml:space="preserve">достигнутых  результатах </w:t>
      </w:r>
      <w:r w:rsidRPr="00DD54E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4637CC">
        <w:rPr>
          <w:rFonts w:ascii="Times New Roman" w:hAnsi="Times New Roman" w:cs="Times New Roman"/>
          <w:sz w:val="28"/>
          <w:szCs w:val="28"/>
          <w:lang w:eastAsia="ru-RU"/>
        </w:rPr>
        <w:t>и т.п.</w:t>
      </w: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637CC">
        <w:rPr>
          <w:rFonts w:ascii="Times New Roman" w:hAnsi="Times New Roman" w:cs="Times New Roman"/>
          <w:sz w:val="27"/>
          <w:szCs w:val="27"/>
          <w:lang w:eastAsia="ru-RU"/>
        </w:rPr>
        <w:t xml:space="preserve">Информация о расходах бюджета </w:t>
      </w:r>
      <w:r>
        <w:rPr>
          <w:rFonts w:ascii="Times New Roman" w:hAnsi="Times New Roman" w:cs="Times New Roman"/>
          <w:sz w:val="27"/>
          <w:szCs w:val="27"/>
          <w:lang w:eastAsia="ru-RU"/>
        </w:rPr>
        <w:t>в разрезе основных мероприятий программ муниципальных программ с указанием  информации о выполнении муниципальных программ приведена в таблице:</w:t>
      </w: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1586A" w:rsidRDefault="00B1586A" w:rsidP="00093D1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15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6"/>
        <w:gridCol w:w="456"/>
        <w:gridCol w:w="336"/>
        <w:gridCol w:w="456"/>
        <w:gridCol w:w="816"/>
        <w:gridCol w:w="629"/>
        <w:gridCol w:w="709"/>
        <w:gridCol w:w="1275"/>
        <w:gridCol w:w="1146"/>
        <w:gridCol w:w="1122"/>
        <w:gridCol w:w="5243"/>
      </w:tblGrid>
      <w:tr w:rsidR="00B1586A" w:rsidRPr="008C4E7C">
        <w:trPr>
          <w:trHeight w:val="1530"/>
        </w:trPr>
        <w:tc>
          <w:tcPr>
            <w:tcW w:w="3276" w:type="dxa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4" w:type="dxa"/>
            <w:gridSpan w:val="4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план, тыс.руб.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нено, тыс.руб.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C81B44" w:rsidRDefault="00B1586A" w:rsidP="00E9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выполнении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1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</w:r>
          </w:p>
        </w:tc>
      </w:tr>
      <w:tr w:rsidR="00B1586A" w:rsidRPr="008C4E7C">
        <w:trPr>
          <w:trHeight w:val="315"/>
        </w:trPr>
        <w:tc>
          <w:tcPr>
            <w:tcW w:w="3276" w:type="dxa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gridSpan w:val="4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E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C81B44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586A" w:rsidRPr="008C4E7C">
        <w:trPr>
          <w:trHeight w:val="405"/>
        </w:trPr>
        <w:tc>
          <w:tcPr>
            <w:tcW w:w="3276" w:type="dxa"/>
            <w:shd w:val="clear" w:color="auto" w:fill="FFFFFF"/>
            <w:vAlign w:val="center"/>
          </w:tcPr>
          <w:p w:rsidR="00B1586A" w:rsidRPr="00617C9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территории сельского поселения Уломское на 2016-2021годы»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1586A" w:rsidRPr="005C526E" w:rsidRDefault="00B1586A" w:rsidP="005C52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26E">
              <w:rPr>
                <w:rFonts w:ascii="Times New Roman" w:hAnsi="Times New Roman" w:cs="Times New Roman"/>
                <w:b/>
                <w:bCs/>
              </w:rPr>
              <w:t>7152,7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C526E">
              <w:rPr>
                <w:rFonts w:ascii="Times New Roman" w:hAnsi="Times New Roman" w:cs="Times New Roman"/>
                <w:b/>
                <w:bCs/>
                <w:lang w:eastAsia="ru-RU"/>
              </w:rPr>
              <w:t>6697,2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93,6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E653C7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53C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Организация на территории </w:t>
            </w:r>
            <w:r w:rsidRPr="00E653C7">
              <w:rPr>
                <w:rFonts w:ascii="Times New Roman" w:hAnsi="Times New Roman" w:cs="Times New Roman"/>
                <w:b/>
                <w:bCs/>
              </w:rPr>
              <w:t>сельского поселения Уломское</w:t>
            </w:r>
            <w:r w:rsidRPr="00E653C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уличного освещения, прочи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  <w:r w:rsidRPr="00E653C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мероприятия,</w:t>
            </w:r>
            <w:r w:rsidRPr="00E6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65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 накопления ТКО</w:t>
            </w:r>
            <w:r w:rsidRPr="00E653C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, расходы на реализацию мероприятий в рамках проекта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E653C7">
              <w:rPr>
                <w:rFonts w:ascii="Times New Roman" w:hAnsi="Times New Roman" w:cs="Times New Roman"/>
                <w:b/>
                <w:bCs/>
                <w:lang w:eastAsia="ru-RU"/>
              </w:rPr>
              <w:t>Народный бюджет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  <w:r w:rsidRPr="00E653C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1586A" w:rsidRPr="008C4E7C">
        <w:trPr>
          <w:trHeight w:val="2080"/>
        </w:trPr>
        <w:tc>
          <w:tcPr>
            <w:tcW w:w="3276" w:type="dxa"/>
            <w:shd w:val="clear" w:color="auto" w:fill="FFFFFF"/>
            <w:vAlign w:val="center"/>
          </w:tcPr>
          <w:p w:rsidR="00B1586A" w:rsidRPr="00617C9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уличного освещения на территории муниципального образования"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jc w:val="center"/>
              <w:rPr>
                <w:rFonts w:ascii="Times New Roman" w:hAnsi="Times New Roman" w:cs="Times New Roman"/>
              </w:rPr>
            </w:pPr>
            <w:r w:rsidRPr="005C526E">
              <w:rPr>
                <w:rFonts w:ascii="Times New Roman" w:hAnsi="Times New Roman" w:cs="Times New Roman"/>
              </w:rPr>
              <w:t>4116,1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3660,6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88,9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4B5C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оплату уличного освещения, ремонт и содержание светильников уличного освещения, приобретение электрооборудования для светильников уличного освещения. Экономия сложилась за счет того, что счета на оплату электроэнергии выставлялись по фактическому потреблению.</w:t>
            </w:r>
          </w:p>
        </w:tc>
      </w:tr>
      <w:tr w:rsidR="00B1586A" w:rsidRPr="008C4E7C">
        <w:trPr>
          <w:trHeight w:val="630"/>
        </w:trPr>
        <w:tc>
          <w:tcPr>
            <w:tcW w:w="3276" w:type="dxa"/>
            <w:shd w:val="clear" w:color="auto" w:fill="FFFFFF"/>
            <w:vAlign w:val="center"/>
          </w:tcPr>
          <w:p w:rsidR="00B1586A" w:rsidRPr="00617C9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526E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526E">
              <w:rPr>
                <w:rFonts w:ascii="Times New Roman" w:hAnsi="Times New Roman" w:cs="Times New Roman"/>
                <w:lang w:eastAsia="ru-RU"/>
              </w:rPr>
              <w:t>222,3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526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3F3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оплату сбора и вывоза мусора, приема и утилизация мусора, дезинсекция от клещей, вырубка аварийных деревьев</w:t>
            </w:r>
          </w:p>
        </w:tc>
      </w:tr>
      <w:tr w:rsidR="00B1586A" w:rsidRPr="008C4E7C">
        <w:trPr>
          <w:trHeight w:val="630"/>
        </w:trPr>
        <w:tc>
          <w:tcPr>
            <w:tcW w:w="3276" w:type="dxa"/>
            <w:shd w:val="clear" w:color="auto" w:fill="FFFFFF"/>
            <w:vAlign w:val="center"/>
          </w:tcPr>
          <w:p w:rsidR="00B1586A" w:rsidRPr="00617C9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7C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мест накопления ТКО»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jc w:val="center"/>
              <w:rPr>
                <w:rFonts w:ascii="Times New Roman" w:hAnsi="Times New Roman" w:cs="Times New Roman"/>
              </w:rPr>
            </w:pPr>
            <w:r w:rsidRPr="005C526E">
              <w:rPr>
                <w:rFonts w:ascii="Times New Roman" w:hAnsi="Times New Roman" w:cs="Times New Roman"/>
              </w:rPr>
              <w:t>2715,3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526E">
              <w:rPr>
                <w:rFonts w:ascii="Times New Roman" w:hAnsi="Times New Roman" w:cs="Times New Roman"/>
                <w:lang w:eastAsia="ru-RU"/>
              </w:rPr>
              <w:t>2715,3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526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EB1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приобретение контейнеров.</w:t>
            </w:r>
          </w:p>
        </w:tc>
      </w:tr>
      <w:tr w:rsidR="00B1586A" w:rsidRPr="008C4E7C">
        <w:trPr>
          <w:trHeight w:val="630"/>
        </w:trPr>
        <w:tc>
          <w:tcPr>
            <w:tcW w:w="3276" w:type="dxa"/>
            <w:shd w:val="clear" w:color="auto" w:fill="FFFFFF"/>
            <w:vAlign w:val="center"/>
          </w:tcPr>
          <w:p w:rsidR="00B1586A" w:rsidRPr="008A0CC4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A0CC4">
              <w:rPr>
                <w:rFonts w:ascii="Times New Roman" w:hAnsi="Times New Roman" w:cs="Times New Roman"/>
                <w:lang w:eastAsia="ru-RU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A40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A40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1E1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A4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A40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A40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526E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C526E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5C526E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E23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Денежные средства направлены на </w:t>
            </w:r>
            <w:r w:rsidRPr="00BB621F">
              <w:rPr>
                <w:rFonts w:ascii="Times New Roman" w:hAnsi="Times New Roman" w:cs="Times New Roman"/>
                <w:sz w:val="20"/>
                <w:szCs w:val="20"/>
              </w:rPr>
              <w:t>Благоустройство площадки «Центральная» в д.Ягница (приобретение детской спортивной площадки)</w:t>
            </w: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рамках реализации  проекта «Народный бюджет» </w:t>
            </w:r>
          </w:p>
          <w:p w:rsidR="00B1586A" w:rsidRPr="00BB621F" w:rsidRDefault="00B1586A" w:rsidP="00E23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86A" w:rsidRPr="008C4E7C">
        <w:trPr>
          <w:trHeight w:val="945"/>
        </w:trPr>
        <w:tc>
          <w:tcPr>
            <w:tcW w:w="3276" w:type="dxa"/>
            <w:shd w:val="clear" w:color="auto" w:fill="FFFFFF"/>
          </w:tcPr>
          <w:p w:rsidR="00B1586A" w:rsidRDefault="00B1586A" w:rsidP="00B00A67">
            <w:pPr>
              <w:pStyle w:val="Normal1"/>
              <w:rPr>
                <w:b/>
                <w:bCs/>
                <w:sz w:val="22"/>
                <w:szCs w:val="22"/>
              </w:rPr>
            </w:pPr>
            <w:r w:rsidRPr="008A0CC4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</w:p>
          <w:p w:rsidR="00B1586A" w:rsidRPr="008A0CC4" w:rsidRDefault="00B1586A" w:rsidP="00B00A67">
            <w:pPr>
              <w:pStyle w:val="Normal1"/>
              <w:rPr>
                <w:b/>
                <w:bCs/>
                <w:color w:val="000000"/>
                <w:sz w:val="22"/>
                <w:szCs w:val="22"/>
              </w:rPr>
            </w:pPr>
            <w:r w:rsidRPr="008A0CC4">
              <w:rPr>
                <w:b/>
                <w:bCs/>
                <w:sz w:val="22"/>
                <w:szCs w:val="22"/>
              </w:rPr>
              <w:t>« Развитие физической культуры и спорта на территории сельского поселения  Уломское  на 2016-2021 годы»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00F29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600F29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600F29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28567A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567A">
              <w:rPr>
                <w:rFonts w:ascii="Times New Roman" w:hAnsi="Times New Roman" w:cs="Times New Roman"/>
                <w:b/>
                <w:bCs/>
              </w:rPr>
              <w:t xml:space="preserve">Расходы на обеспечение деятельности учреждения культуры </w:t>
            </w:r>
            <w:r w:rsidRPr="0028567A">
              <w:rPr>
                <w:rFonts w:ascii="Times New Roman" w:hAnsi="Times New Roman" w:cs="Times New Roman"/>
                <w:b/>
                <w:bCs/>
                <w:color w:val="000000"/>
              </w:rPr>
              <w:t>сельского поселения Уломское (</w:t>
            </w:r>
            <w:r w:rsidRPr="0028567A">
              <w:rPr>
                <w:rFonts w:ascii="Times New Roman" w:hAnsi="Times New Roman" w:cs="Times New Roman"/>
                <w:b/>
                <w:bCs/>
              </w:rPr>
              <w:t>Создание условий для материально-технического обеспечения процесса физического воспитания)</w:t>
            </w:r>
          </w:p>
        </w:tc>
      </w:tr>
      <w:tr w:rsidR="00B1586A" w:rsidRPr="008C4E7C">
        <w:trPr>
          <w:trHeight w:val="945"/>
        </w:trPr>
        <w:tc>
          <w:tcPr>
            <w:tcW w:w="3276" w:type="dxa"/>
            <w:shd w:val="clear" w:color="auto" w:fill="FFFFFF"/>
          </w:tcPr>
          <w:p w:rsidR="00B1586A" w:rsidRPr="008A0CC4" w:rsidRDefault="00B1586A" w:rsidP="00B00A67">
            <w:pPr>
              <w:pStyle w:val="Normal1"/>
              <w:rPr>
                <w:sz w:val="22"/>
                <w:szCs w:val="22"/>
              </w:rPr>
            </w:pPr>
            <w:r w:rsidRPr="008A0CC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28567A">
              <w:rPr>
                <w:sz w:val="22"/>
                <w:szCs w:val="22"/>
              </w:rPr>
              <w:t>«Создание условий для материально-технического обеспечения процесса физического воспитания»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9A2047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9A2047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9A2047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9A2047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и израсходованы на приобретение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мячей для занятия спортом.</w:t>
            </w:r>
          </w:p>
        </w:tc>
      </w:tr>
      <w:tr w:rsidR="00B1586A" w:rsidRPr="008C4E7C">
        <w:trPr>
          <w:trHeight w:val="945"/>
        </w:trPr>
        <w:tc>
          <w:tcPr>
            <w:tcW w:w="3276" w:type="dxa"/>
            <w:shd w:val="clear" w:color="auto" w:fill="FFFFFF"/>
          </w:tcPr>
          <w:p w:rsidR="00B1586A" w:rsidRPr="008A0CC4" w:rsidRDefault="00B1586A" w:rsidP="00B00A67">
            <w:pPr>
              <w:pStyle w:val="Normal1"/>
              <w:rPr>
                <w:b/>
                <w:bCs/>
                <w:color w:val="000000"/>
                <w:sz w:val="22"/>
                <w:szCs w:val="22"/>
              </w:rPr>
            </w:pPr>
            <w:r w:rsidRPr="008A0CC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«Содействие занятости населения </w:t>
            </w:r>
            <w:r w:rsidRPr="008A0CC4">
              <w:rPr>
                <w:b/>
                <w:bCs/>
                <w:sz w:val="22"/>
                <w:szCs w:val="22"/>
              </w:rPr>
              <w:t xml:space="preserve">сельского поселения  Уломское </w:t>
            </w:r>
            <w:r w:rsidRPr="008A0CC4">
              <w:rPr>
                <w:b/>
                <w:bCs/>
                <w:color w:val="000000"/>
                <w:sz w:val="22"/>
                <w:szCs w:val="22"/>
              </w:rPr>
              <w:t>на 2016-2021 годы»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общественных оплачиваемых работ на территории сельского поселения Уломское</w:t>
            </w:r>
          </w:p>
        </w:tc>
      </w:tr>
      <w:tr w:rsidR="00B1586A" w:rsidRPr="008C4E7C">
        <w:trPr>
          <w:trHeight w:val="1127"/>
        </w:trPr>
        <w:tc>
          <w:tcPr>
            <w:tcW w:w="3276" w:type="dxa"/>
            <w:shd w:val="clear" w:color="auto" w:fill="FFFFFF"/>
          </w:tcPr>
          <w:p w:rsidR="00B1586A" w:rsidRPr="008A0CC4" w:rsidRDefault="00B1586A" w:rsidP="00B07740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A0CC4">
              <w:rPr>
                <w:rFonts w:ascii="Times New Roman" w:hAnsi="Times New Roman" w:cs="Times New Roman"/>
                <w:color w:val="000000"/>
              </w:rPr>
              <w:t>Основное мероприятие «Организация и проведение общественных оплачиваемых работ»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24010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9A2047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CB62B8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CB62B8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CB62B8" w:rsidRDefault="00B1586A" w:rsidP="005C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6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BB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общественных оплачиваемых работ на территории сельского поселения Уломское</w:t>
            </w:r>
          </w:p>
        </w:tc>
      </w:tr>
      <w:tr w:rsidR="00B1586A" w:rsidRPr="00EB1197">
        <w:trPr>
          <w:trHeight w:val="1320"/>
        </w:trPr>
        <w:tc>
          <w:tcPr>
            <w:tcW w:w="3276" w:type="dxa"/>
            <w:shd w:val="clear" w:color="auto" w:fill="FFFFFF"/>
          </w:tcPr>
          <w:p w:rsidR="00B1586A" w:rsidRPr="00617C99" w:rsidRDefault="00B1586A" w:rsidP="00B00A67">
            <w:pPr>
              <w:pStyle w:val="Normal1"/>
              <w:rPr>
                <w:b/>
                <w:bCs/>
                <w:color w:val="000000"/>
                <w:sz w:val="24"/>
                <w:szCs w:val="24"/>
              </w:rPr>
            </w:pPr>
            <w:r w:rsidRPr="00617C99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культурного потенциала сельского поселения Уломское на 2016-2021 годы»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CB62B8" w:rsidRDefault="00B1586A" w:rsidP="008A0CC4">
            <w:pPr>
              <w:jc w:val="center"/>
              <w:rPr>
                <w:b/>
                <w:bCs/>
              </w:rPr>
            </w:pPr>
            <w:r w:rsidRPr="00CB62B8">
              <w:rPr>
                <w:b/>
                <w:bCs/>
              </w:rPr>
              <w:t>5232,9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CB62B8" w:rsidRDefault="00B1586A" w:rsidP="008A0CC4">
            <w:pPr>
              <w:jc w:val="center"/>
              <w:rPr>
                <w:b/>
                <w:bCs/>
              </w:rPr>
            </w:pPr>
            <w:r w:rsidRPr="00CB62B8">
              <w:rPr>
                <w:b/>
                <w:bCs/>
              </w:rPr>
              <w:t>5232,9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600F29" w:rsidRDefault="00B1586A" w:rsidP="008A0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обеспечение деятельности учреждения культуры </w:t>
            </w:r>
            <w:r w:rsidRPr="00BB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сельского поселения Уломское</w:t>
            </w:r>
          </w:p>
        </w:tc>
      </w:tr>
      <w:tr w:rsidR="00B1586A" w:rsidRPr="008C4E7C">
        <w:trPr>
          <w:trHeight w:val="945"/>
        </w:trPr>
        <w:tc>
          <w:tcPr>
            <w:tcW w:w="3276" w:type="dxa"/>
            <w:shd w:val="clear" w:color="auto" w:fill="FFFFFF"/>
          </w:tcPr>
          <w:p w:rsidR="00B1586A" w:rsidRPr="00617C99" w:rsidRDefault="00B1586A" w:rsidP="00B00A67">
            <w:pPr>
              <w:pStyle w:val="Normal1"/>
              <w:rPr>
                <w:color w:val="000000"/>
                <w:sz w:val="24"/>
                <w:szCs w:val="24"/>
              </w:rPr>
            </w:pPr>
            <w:r w:rsidRPr="00617C99"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учреждений культуры»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Default="00B1586A" w:rsidP="008A0CC4">
            <w:pPr>
              <w:jc w:val="center"/>
            </w:pPr>
            <w:r w:rsidRPr="00205923">
              <w:t>5232,9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Default="00B1586A" w:rsidP="008A0CC4">
            <w:pPr>
              <w:jc w:val="center"/>
            </w:pPr>
            <w:r w:rsidRPr="00205923">
              <w:t>5232,9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600F29" w:rsidRDefault="00B1586A" w:rsidP="008A0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243" w:type="dxa"/>
            <w:shd w:val="clear" w:color="auto" w:fill="FFFFFF"/>
          </w:tcPr>
          <w:p w:rsidR="00B1586A" w:rsidRPr="00BB621F" w:rsidRDefault="00B1586A" w:rsidP="00B0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направлены  на выполнение муниципального задания, в том числе на повышение заработной платы работникам бюджетной сферы в соответствии с Указом Президента </w:t>
            </w:r>
          </w:p>
        </w:tc>
      </w:tr>
      <w:tr w:rsidR="00B1586A" w:rsidRPr="008C4E7C">
        <w:trPr>
          <w:trHeight w:val="1790"/>
        </w:trPr>
        <w:tc>
          <w:tcPr>
            <w:tcW w:w="3276" w:type="dxa"/>
            <w:shd w:val="clear" w:color="auto" w:fill="FFFFFF"/>
          </w:tcPr>
          <w:p w:rsidR="00B1586A" w:rsidRPr="00617C99" w:rsidRDefault="00B1586A" w:rsidP="00B00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пожарной   безопасности сельского поселения Уломское на 2016-2021 годы»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FA1CC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FA1CC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C5486C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C5486C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C5486C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9A2047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первичных мер пожарной безопасности на территории  сельского поселения Уломское</w:t>
            </w:r>
          </w:p>
        </w:tc>
      </w:tr>
      <w:tr w:rsidR="00B1586A" w:rsidRPr="008C4E7C">
        <w:trPr>
          <w:trHeight w:val="945"/>
        </w:trPr>
        <w:tc>
          <w:tcPr>
            <w:tcW w:w="3276" w:type="dxa"/>
            <w:shd w:val="clear" w:color="auto" w:fill="FFFFFF"/>
          </w:tcPr>
          <w:p w:rsidR="00B1586A" w:rsidRPr="00617C99" w:rsidRDefault="00B1586A" w:rsidP="00B00A67">
            <w:pPr>
              <w:pStyle w:val="Normal1"/>
              <w:rPr>
                <w:color w:val="000000"/>
                <w:sz w:val="24"/>
                <w:szCs w:val="24"/>
              </w:rPr>
            </w:pPr>
            <w:r w:rsidRPr="00617C99">
              <w:rPr>
                <w:color w:val="000000"/>
                <w:sz w:val="24"/>
                <w:szCs w:val="24"/>
              </w:rPr>
              <w:t>Основное мероприятие «Мероприятия практического характера, направленные на обеспечение первичных мер пожарной безопасности на территории  поселения»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FA1CC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FA1CC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и израсходованы на приобретение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мотопомп</w:t>
            </w:r>
          </w:p>
          <w:p w:rsidR="00B1586A" w:rsidRPr="00BB621F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86A" w:rsidRPr="008C4E7C">
        <w:trPr>
          <w:trHeight w:val="945"/>
        </w:trPr>
        <w:tc>
          <w:tcPr>
            <w:tcW w:w="3276" w:type="dxa"/>
            <w:shd w:val="clear" w:color="auto" w:fill="FFFFFF"/>
          </w:tcPr>
          <w:p w:rsidR="00B1586A" w:rsidRPr="00617C99" w:rsidRDefault="00B1586A" w:rsidP="00B00A67">
            <w:pPr>
              <w:pStyle w:val="Normal1"/>
              <w:rPr>
                <w:b/>
                <w:bCs/>
                <w:color w:val="000000"/>
                <w:sz w:val="24"/>
                <w:szCs w:val="24"/>
              </w:rPr>
            </w:pPr>
            <w:r w:rsidRPr="00617C99">
              <w:rPr>
                <w:b/>
                <w:bCs/>
                <w:color w:val="000000"/>
                <w:sz w:val="24"/>
                <w:szCs w:val="24"/>
              </w:rPr>
              <w:t>Муниципальная программа « Социальная поддержка граждан  сельского поселения Уломское на 2016-2021 годы»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1616,2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1616,2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9A2047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Дополнительное пенсионное обеспечение (предоставление доплат к пенсиям лицам, ранее замещавшим муниципальные должности и должности муниципальной службы), предоставление мер социальной отдельным категориям граждан, проживающим и работающим в сельской местности </w:t>
            </w:r>
          </w:p>
        </w:tc>
      </w:tr>
      <w:tr w:rsidR="00B1586A" w:rsidRPr="008C4E7C">
        <w:trPr>
          <w:trHeight w:val="630"/>
        </w:trPr>
        <w:tc>
          <w:tcPr>
            <w:tcW w:w="3276" w:type="dxa"/>
            <w:shd w:val="clear" w:color="auto" w:fill="FFFFFF"/>
          </w:tcPr>
          <w:p w:rsidR="00B1586A" w:rsidRPr="00617C99" w:rsidRDefault="00B1586A" w:rsidP="00B00A67">
            <w:pPr>
              <w:pStyle w:val="Normal1"/>
              <w:rPr>
                <w:color w:val="000000"/>
                <w:sz w:val="24"/>
                <w:szCs w:val="24"/>
              </w:rPr>
            </w:pPr>
            <w:r w:rsidRPr="00617C99">
              <w:rPr>
                <w:color w:val="000000"/>
                <w:sz w:val="24"/>
                <w:szCs w:val="24"/>
              </w:rPr>
              <w:t>Основное мероприятие «Дополнительное пенсионное обеспечение»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E44411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1616,2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E44411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1616,2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E44411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572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выплату доплат к пенсиям лицам, ранее замещавшим муниципальные должности и должности муниципальной службы</w:t>
            </w:r>
          </w:p>
        </w:tc>
      </w:tr>
      <w:tr w:rsidR="00B1586A" w:rsidRPr="008C4E7C">
        <w:trPr>
          <w:trHeight w:val="1320"/>
        </w:trPr>
        <w:tc>
          <w:tcPr>
            <w:tcW w:w="3276" w:type="dxa"/>
            <w:shd w:val="clear" w:color="auto" w:fill="FFFFFF"/>
          </w:tcPr>
          <w:p w:rsidR="00B1586A" w:rsidRPr="00617C99" w:rsidRDefault="00B1586A" w:rsidP="00B00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1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материально-технической  базы и информационно-коммуникационных технологий сельского поселения Уломское на 2016 - 2021 годы»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17C9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17C99">
              <w:rPr>
                <w:rFonts w:ascii="Times New Roman" w:hAnsi="Times New Roman" w:cs="Times New Roman"/>
                <w:b/>
                <w:bCs/>
                <w:lang w:eastAsia="ru-RU"/>
              </w:rPr>
              <w:t>592,4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9A2047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Оснащение администрации поселения оборудованием, мебелью, оргтехникой</w:t>
            </w:r>
            <w:r w:rsidRPr="009A20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,о</w:t>
            </w:r>
            <w:r w:rsidRPr="009A2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существление ремонта и техобслуживания муниципального имущества, расширение использования информационно - телекоммуникационных технологий, прочие мероприятия, осуществляемые  в рамках муниципальной программы, коммунальные услуги  </w:t>
            </w:r>
          </w:p>
          <w:p w:rsidR="00B1586A" w:rsidRPr="00BB621F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586A" w:rsidRPr="008C4E7C">
        <w:trPr>
          <w:trHeight w:val="945"/>
        </w:trPr>
        <w:tc>
          <w:tcPr>
            <w:tcW w:w="3276" w:type="dxa"/>
            <w:shd w:val="clear" w:color="auto" w:fill="FFFFFF"/>
          </w:tcPr>
          <w:p w:rsidR="00B1586A" w:rsidRPr="00617C99" w:rsidRDefault="00B1586A" w:rsidP="00B0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Оснащение администрации поселения оборудованием, мебелью, оргтехникой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17C9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7C99">
              <w:rPr>
                <w:rFonts w:ascii="Times New Roman" w:hAnsi="Times New Roman" w:cs="Times New Roman"/>
                <w:lang w:eastAsia="ru-RU"/>
              </w:rPr>
              <w:t>7,5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приобретение оргтехники. Экономия сложилась исходя из фактической потребности с учетом оптимизации бюджетных средств.</w:t>
            </w:r>
          </w:p>
        </w:tc>
      </w:tr>
      <w:tr w:rsidR="00B1586A" w:rsidRPr="008C4E7C">
        <w:trPr>
          <w:trHeight w:val="1260"/>
        </w:trPr>
        <w:tc>
          <w:tcPr>
            <w:tcW w:w="3276" w:type="dxa"/>
            <w:shd w:val="clear" w:color="auto" w:fill="FFFFFF"/>
            <w:vAlign w:val="center"/>
          </w:tcPr>
          <w:p w:rsidR="00B1586A" w:rsidRPr="00F33936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Осуществление ремонта и техобслуживания муниципального имущества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17C9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7C99">
              <w:rPr>
                <w:rFonts w:ascii="Times New Roman" w:hAnsi="Times New Roman" w:cs="Times New Roman"/>
                <w:lang w:eastAsia="ru-RU"/>
              </w:rPr>
              <w:t>52,0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326C8A" w:rsidRDefault="00B1586A" w:rsidP="00BB3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326C8A" w:rsidRDefault="00B1586A" w:rsidP="00BB3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AE7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текущий ремонт и обслуживание оргтехники. Экономия сложилась исходя из фактической потребности с учетом оптимизации бюджетных средств.</w:t>
            </w:r>
          </w:p>
        </w:tc>
      </w:tr>
      <w:tr w:rsidR="00B1586A" w:rsidRPr="008C4E7C">
        <w:trPr>
          <w:trHeight w:val="77"/>
        </w:trPr>
        <w:tc>
          <w:tcPr>
            <w:tcW w:w="3276" w:type="dxa"/>
            <w:shd w:val="clear" w:color="auto" w:fill="FFFFFF"/>
            <w:vAlign w:val="center"/>
          </w:tcPr>
          <w:p w:rsidR="00B1586A" w:rsidRPr="00F33936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Расширение использования информационно-телекоммуникационных технологий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17C9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17C99">
              <w:rPr>
                <w:rFonts w:ascii="Times New Roman" w:hAnsi="Times New Roman" w:cs="Times New Roman"/>
                <w:lang w:eastAsia="ru-RU"/>
              </w:rPr>
              <w:t>156,6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F33936" w:rsidRDefault="00B1586A" w:rsidP="00BB3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F33936" w:rsidRDefault="00B1586A" w:rsidP="00BB3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AE7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 оплату услуг связи,  программного обеспечения, расходы осуществлялись по фактической потребности с учетом оптимизации бюджетных расходов</w:t>
            </w:r>
          </w:p>
        </w:tc>
      </w:tr>
      <w:tr w:rsidR="00B1586A" w:rsidRPr="008C4E7C">
        <w:trPr>
          <w:trHeight w:val="1260"/>
        </w:trPr>
        <w:tc>
          <w:tcPr>
            <w:tcW w:w="3276" w:type="dxa"/>
            <w:shd w:val="clear" w:color="auto" w:fill="FFFFFF"/>
            <w:vAlign w:val="center"/>
          </w:tcPr>
          <w:p w:rsidR="00B1586A" w:rsidRPr="00F33936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: Прочие мероприятия, осуществляемые  в рамках  реализации муниципальной программы.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FFFFFF"/>
            <w:noWrap/>
          </w:tcPr>
          <w:p w:rsidR="00B1586A" w:rsidRDefault="00B1586A" w:rsidP="00CD45CC">
            <w:pPr>
              <w:jc w:val="center"/>
            </w:pPr>
          </w:p>
          <w:p w:rsidR="00B1586A" w:rsidRPr="00617C99" w:rsidRDefault="00B1586A" w:rsidP="00CD45CC">
            <w:pPr>
              <w:jc w:val="center"/>
            </w:pPr>
            <w:r>
              <w:t>3</w:t>
            </w:r>
            <w:r w:rsidRPr="00617C99">
              <w:t>08,5</w:t>
            </w:r>
          </w:p>
        </w:tc>
        <w:tc>
          <w:tcPr>
            <w:tcW w:w="1146" w:type="dxa"/>
            <w:shd w:val="clear" w:color="auto" w:fill="FFFFFF"/>
            <w:noWrap/>
          </w:tcPr>
          <w:p w:rsidR="00B1586A" w:rsidRDefault="00B1586A" w:rsidP="00CD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586A" w:rsidRDefault="00B1586A" w:rsidP="00CD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586A" w:rsidRDefault="00B1586A" w:rsidP="00CD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122" w:type="dxa"/>
            <w:shd w:val="clear" w:color="auto" w:fill="FFFFFF"/>
            <w:noWrap/>
          </w:tcPr>
          <w:p w:rsidR="00B1586A" w:rsidRDefault="00B1586A" w:rsidP="00CD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586A" w:rsidRDefault="00B1586A" w:rsidP="00CD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586A" w:rsidRDefault="00B1586A" w:rsidP="00CD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AE7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приобретение бензина, запасных частей, канцелярских товаров, хозяйственных товаров. Расходы осуществлялись по фактической потребности с учетом оптимизации бюджетных расходов</w:t>
            </w:r>
          </w:p>
        </w:tc>
      </w:tr>
      <w:tr w:rsidR="00B1586A" w:rsidRPr="008C4E7C">
        <w:trPr>
          <w:trHeight w:val="1260"/>
        </w:trPr>
        <w:tc>
          <w:tcPr>
            <w:tcW w:w="3276" w:type="dxa"/>
            <w:shd w:val="clear" w:color="auto" w:fill="FFFFFF"/>
            <w:vAlign w:val="center"/>
          </w:tcPr>
          <w:p w:rsidR="00B1586A" w:rsidRPr="00F33936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Коммунальные расходы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FFFFFF"/>
            <w:noWrap/>
          </w:tcPr>
          <w:p w:rsidR="00B1586A" w:rsidRPr="00617C99" w:rsidRDefault="00B1586A" w:rsidP="00CD45CC">
            <w:pPr>
              <w:jc w:val="center"/>
            </w:pPr>
            <w:r w:rsidRPr="00617C99">
              <w:t>67,8</w:t>
            </w:r>
          </w:p>
        </w:tc>
        <w:tc>
          <w:tcPr>
            <w:tcW w:w="1146" w:type="dxa"/>
            <w:shd w:val="clear" w:color="auto" w:fill="FFFFFF"/>
            <w:noWrap/>
          </w:tcPr>
          <w:p w:rsidR="00B1586A" w:rsidRDefault="00B1586A" w:rsidP="00CD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22" w:type="dxa"/>
            <w:shd w:val="clear" w:color="auto" w:fill="FFFFFF"/>
            <w:noWrap/>
          </w:tcPr>
          <w:p w:rsidR="00B1586A" w:rsidRDefault="00B1586A" w:rsidP="00CD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AE7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оплату коммунальных услуг (освещение). Расходы осуществлялись по фактической потребности с учетом оптимизации бюджетных расходов</w:t>
            </w:r>
          </w:p>
        </w:tc>
      </w:tr>
      <w:tr w:rsidR="00B1586A" w:rsidRPr="008C4E7C">
        <w:trPr>
          <w:trHeight w:val="405"/>
        </w:trPr>
        <w:tc>
          <w:tcPr>
            <w:tcW w:w="3276" w:type="dxa"/>
            <w:shd w:val="clear" w:color="auto" w:fill="FFFFFF"/>
            <w:vAlign w:val="center"/>
          </w:tcPr>
          <w:p w:rsidR="00B1586A" w:rsidRPr="009A2047" w:rsidRDefault="00B1586A" w:rsidP="00B00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"Совершенствование муниципального управления в сельском поселении Уломское на 2019-2021 годы"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00F29" w:rsidRDefault="00B1586A" w:rsidP="00E6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600F29" w:rsidRDefault="00B1586A" w:rsidP="00E6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600F29" w:rsidRDefault="00B1586A" w:rsidP="00E6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9A2047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047">
              <w:rPr>
                <w:b/>
                <w:bCs/>
                <w:sz w:val="20"/>
                <w:szCs w:val="20"/>
              </w:rPr>
              <w:t xml:space="preserve">Организация и осуществление </w:t>
            </w:r>
            <w:r w:rsidRPr="009A2047">
              <w:rPr>
                <w:rStyle w:val="blk"/>
                <w:b/>
                <w:bCs/>
                <w:sz w:val="20"/>
                <w:szCs w:val="20"/>
              </w:rPr>
              <w:t xml:space="preserve">профессионального обучения или дополнительного профессионального образования </w:t>
            </w:r>
            <w:r w:rsidRPr="009A2047">
              <w:rPr>
                <w:b/>
                <w:bCs/>
                <w:sz w:val="20"/>
                <w:szCs w:val="20"/>
              </w:rPr>
              <w:t xml:space="preserve"> муниципальных служащих Администрации поселения, в том числе ответственных за профилактику коррупционных и иных правонарушений, Обязательная диспансеризация муниципальных служащих</w:t>
            </w:r>
          </w:p>
        </w:tc>
      </w:tr>
      <w:tr w:rsidR="00B1586A" w:rsidRPr="008C4E7C">
        <w:trPr>
          <w:trHeight w:val="274"/>
        </w:trPr>
        <w:tc>
          <w:tcPr>
            <w:tcW w:w="3276" w:type="dxa"/>
            <w:shd w:val="clear" w:color="auto" w:fill="FFFFFF"/>
            <w:vAlign w:val="center"/>
          </w:tcPr>
          <w:p w:rsidR="00B1586A" w:rsidRPr="00F33936" w:rsidRDefault="00B1586A" w:rsidP="00B00A67">
            <w:pPr>
              <w:rPr>
                <w:rFonts w:ascii="Times New Roman" w:hAnsi="Times New Roman" w:cs="Times New Roman"/>
              </w:rPr>
            </w:pPr>
            <w:r w:rsidRPr="00F33936">
              <w:rPr>
                <w:rFonts w:ascii="Times New Roman" w:hAnsi="Times New Roman" w:cs="Times New Roman"/>
              </w:rPr>
              <w:t xml:space="preserve">Основное мероприятие 1: Организация и осуществление </w:t>
            </w:r>
            <w:r w:rsidRPr="00F33936">
              <w:rPr>
                <w:rStyle w:val="blk"/>
                <w:rFonts w:ascii="Times New Roman" w:hAnsi="Times New Roman" w:cs="Times New Roman"/>
              </w:rPr>
              <w:t xml:space="preserve">профессионального обучения или дополнительного профессионального образования </w:t>
            </w:r>
            <w:r w:rsidRPr="00F33936">
              <w:rPr>
                <w:rFonts w:ascii="Times New Roman" w:hAnsi="Times New Roman" w:cs="Times New Roman"/>
              </w:rPr>
              <w:t xml:space="preserve"> муниципальных служащих Администрации поселения, в том числе ответственных за профилактику коррупционных и иных правонарушений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00F29" w:rsidRDefault="00B1586A" w:rsidP="00BB3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600F29" w:rsidRDefault="00B1586A" w:rsidP="00BB3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600F29" w:rsidRDefault="00B1586A" w:rsidP="00BB3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BB621F" w:rsidRDefault="00B1586A" w:rsidP="00AF5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оплату  услуг по о</w:t>
            </w:r>
            <w:r w:rsidRPr="00BB621F">
              <w:rPr>
                <w:sz w:val="20"/>
                <w:szCs w:val="20"/>
              </w:rPr>
              <w:t xml:space="preserve">рганизации и осуществлению </w:t>
            </w:r>
            <w:r w:rsidRPr="00BB621F">
              <w:rPr>
                <w:rStyle w:val="blk"/>
                <w:sz w:val="20"/>
                <w:szCs w:val="20"/>
              </w:rPr>
              <w:t xml:space="preserve">профессионального обучения или дополнительного профессионального образования </w:t>
            </w:r>
            <w:r w:rsidRPr="00BB621F">
              <w:rPr>
                <w:sz w:val="20"/>
                <w:szCs w:val="20"/>
              </w:rPr>
              <w:t xml:space="preserve"> муниципальных служащих Администрации поселения, в том числе ответственных за профилактику коррупционных и иных правонарушений</w:t>
            </w:r>
          </w:p>
        </w:tc>
      </w:tr>
      <w:tr w:rsidR="00B1586A" w:rsidRPr="008C4E7C">
        <w:trPr>
          <w:trHeight w:val="1005"/>
        </w:trPr>
        <w:tc>
          <w:tcPr>
            <w:tcW w:w="3276" w:type="dxa"/>
            <w:shd w:val="clear" w:color="auto" w:fill="FFFFFF"/>
            <w:vAlign w:val="center"/>
          </w:tcPr>
          <w:p w:rsidR="00B1586A" w:rsidRPr="00F33936" w:rsidRDefault="00B1586A" w:rsidP="00BB621F">
            <w:pPr>
              <w:rPr>
                <w:rFonts w:ascii="Times New Roman" w:hAnsi="Times New Roman" w:cs="Times New Roman"/>
              </w:rPr>
            </w:pPr>
            <w:r w:rsidRPr="00F33936">
              <w:rPr>
                <w:rFonts w:ascii="Times New Roman" w:hAnsi="Times New Roman" w:cs="Times New Roman"/>
              </w:rPr>
              <w:t>Основное мероприятие 2: Обязательная диспансеризация муниципальных служащих</w:t>
            </w:r>
          </w:p>
          <w:p w:rsidR="00B1586A" w:rsidRPr="00F33936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B1586A" w:rsidRPr="00600F29" w:rsidRDefault="00B1586A" w:rsidP="00B0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shd w:val="clear" w:color="auto" w:fill="FFFFFF"/>
            <w:noWrap/>
            <w:vAlign w:val="center"/>
          </w:tcPr>
          <w:p w:rsidR="00B1586A" w:rsidRPr="00BB621F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62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направлены на оплату  услуг по прохождению о</w:t>
            </w:r>
            <w:r w:rsidRPr="00BB621F">
              <w:rPr>
                <w:sz w:val="20"/>
                <w:szCs w:val="20"/>
              </w:rPr>
              <w:t>бязательной диспансеризации муниципальных служащих</w:t>
            </w:r>
          </w:p>
        </w:tc>
      </w:tr>
      <w:tr w:rsidR="00B1586A" w:rsidRPr="008C4E7C">
        <w:trPr>
          <w:trHeight w:val="330"/>
        </w:trPr>
        <w:tc>
          <w:tcPr>
            <w:tcW w:w="6678" w:type="dxa"/>
            <w:gridSpan w:val="7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14748,5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B1586A" w:rsidRPr="00600F29" w:rsidRDefault="00B1586A" w:rsidP="005D3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14267,4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:rsidR="00B1586A" w:rsidRPr="00600F29" w:rsidRDefault="00B1586A" w:rsidP="00600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5243" w:type="dxa"/>
            <w:shd w:val="clear" w:color="auto" w:fill="FFFFFF"/>
            <w:vAlign w:val="center"/>
          </w:tcPr>
          <w:p w:rsidR="00B1586A" w:rsidRPr="00600F29" w:rsidRDefault="00B1586A" w:rsidP="00600F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F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1586A" w:rsidRDefault="00B1586A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86A" w:rsidRDefault="00B1586A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86A" w:rsidRDefault="00B1586A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86A" w:rsidRDefault="00B1586A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86A" w:rsidRPr="008D6EF9" w:rsidRDefault="00B1586A" w:rsidP="00C76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 /Кустова Г.А./</w:t>
      </w:r>
    </w:p>
    <w:sectPr w:rsidR="00B1586A" w:rsidRPr="008D6EF9" w:rsidSect="00463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224"/>
    <w:rsid w:val="00036BFD"/>
    <w:rsid w:val="00092D33"/>
    <w:rsid w:val="00093D1F"/>
    <w:rsid w:val="000A4602"/>
    <w:rsid w:val="000D7AFD"/>
    <w:rsid w:val="00104970"/>
    <w:rsid w:val="001A2F63"/>
    <w:rsid w:val="001B41C0"/>
    <w:rsid w:val="001C1594"/>
    <w:rsid w:val="001E1C42"/>
    <w:rsid w:val="002016E7"/>
    <w:rsid w:val="00201B7D"/>
    <w:rsid w:val="00205923"/>
    <w:rsid w:val="00252E43"/>
    <w:rsid w:val="002558CD"/>
    <w:rsid w:val="00256D96"/>
    <w:rsid w:val="00276ACD"/>
    <w:rsid w:val="002806AE"/>
    <w:rsid w:val="0028567A"/>
    <w:rsid w:val="002F4F26"/>
    <w:rsid w:val="00313748"/>
    <w:rsid w:val="00326C8A"/>
    <w:rsid w:val="00337207"/>
    <w:rsid w:val="00344DAD"/>
    <w:rsid w:val="003C2298"/>
    <w:rsid w:val="003F3B5F"/>
    <w:rsid w:val="0040164B"/>
    <w:rsid w:val="004637CC"/>
    <w:rsid w:val="004B2FE9"/>
    <w:rsid w:val="004B5C67"/>
    <w:rsid w:val="004C7133"/>
    <w:rsid w:val="00500D51"/>
    <w:rsid w:val="005345F7"/>
    <w:rsid w:val="00572A2E"/>
    <w:rsid w:val="005B52F7"/>
    <w:rsid w:val="005C526E"/>
    <w:rsid w:val="005D3C4F"/>
    <w:rsid w:val="005E0E5A"/>
    <w:rsid w:val="00600F29"/>
    <w:rsid w:val="00617C99"/>
    <w:rsid w:val="006624DA"/>
    <w:rsid w:val="006923B3"/>
    <w:rsid w:val="006D23CB"/>
    <w:rsid w:val="00701C86"/>
    <w:rsid w:val="007145A7"/>
    <w:rsid w:val="0076771F"/>
    <w:rsid w:val="0078200C"/>
    <w:rsid w:val="00782EF0"/>
    <w:rsid w:val="007A4382"/>
    <w:rsid w:val="007C308E"/>
    <w:rsid w:val="008250F5"/>
    <w:rsid w:val="00837C0E"/>
    <w:rsid w:val="008A0CC4"/>
    <w:rsid w:val="008C4E7C"/>
    <w:rsid w:val="008D6EF9"/>
    <w:rsid w:val="008F1EAF"/>
    <w:rsid w:val="008F36D5"/>
    <w:rsid w:val="00904224"/>
    <w:rsid w:val="00910D9C"/>
    <w:rsid w:val="009666A7"/>
    <w:rsid w:val="00994C36"/>
    <w:rsid w:val="009A2047"/>
    <w:rsid w:val="009E0A39"/>
    <w:rsid w:val="00A40804"/>
    <w:rsid w:val="00AC73FD"/>
    <w:rsid w:val="00AE7D21"/>
    <w:rsid w:val="00AF52FD"/>
    <w:rsid w:val="00B00A67"/>
    <w:rsid w:val="00B07740"/>
    <w:rsid w:val="00B1030D"/>
    <w:rsid w:val="00B1586A"/>
    <w:rsid w:val="00BB3715"/>
    <w:rsid w:val="00BB621F"/>
    <w:rsid w:val="00BD200F"/>
    <w:rsid w:val="00C27AA2"/>
    <w:rsid w:val="00C46ABE"/>
    <w:rsid w:val="00C51227"/>
    <w:rsid w:val="00C5486C"/>
    <w:rsid w:val="00C7647B"/>
    <w:rsid w:val="00C81B44"/>
    <w:rsid w:val="00CA37EB"/>
    <w:rsid w:val="00CA3B94"/>
    <w:rsid w:val="00CB62B8"/>
    <w:rsid w:val="00CC28E5"/>
    <w:rsid w:val="00CD45CC"/>
    <w:rsid w:val="00D3156F"/>
    <w:rsid w:val="00D47523"/>
    <w:rsid w:val="00D5523E"/>
    <w:rsid w:val="00D56093"/>
    <w:rsid w:val="00D712D2"/>
    <w:rsid w:val="00D92460"/>
    <w:rsid w:val="00DD54E0"/>
    <w:rsid w:val="00DE7BB3"/>
    <w:rsid w:val="00E23C6D"/>
    <w:rsid w:val="00E32090"/>
    <w:rsid w:val="00E421F4"/>
    <w:rsid w:val="00E44411"/>
    <w:rsid w:val="00E653C7"/>
    <w:rsid w:val="00E7719F"/>
    <w:rsid w:val="00E80DE7"/>
    <w:rsid w:val="00E97C90"/>
    <w:rsid w:val="00EB1197"/>
    <w:rsid w:val="00EB457E"/>
    <w:rsid w:val="00F00F07"/>
    <w:rsid w:val="00F2764A"/>
    <w:rsid w:val="00F31F79"/>
    <w:rsid w:val="00F33936"/>
    <w:rsid w:val="00F346AA"/>
    <w:rsid w:val="00F5605E"/>
    <w:rsid w:val="00F654EB"/>
    <w:rsid w:val="00FA1CCA"/>
    <w:rsid w:val="00FC2CC5"/>
    <w:rsid w:val="00FE19D6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7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9D6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5C526E"/>
    <w:pPr>
      <w:widowControl w:val="0"/>
    </w:pPr>
    <w:rPr>
      <w:rFonts w:cs="Calibri"/>
      <w:sz w:val="20"/>
      <w:szCs w:val="20"/>
    </w:rPr>
  </w:style>
  <w:style w:type="character" w:customStyle="1" w:styleId="blk">
    <w:name w:val="blk"/>
    <w:uiPriority w:val="99"/>
    <w:rsid w:val="00BB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6</Pages>
  <Words>1293</Words>
  <Characters>7376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1</cp:lastModifiedBy>
  <cp:revision>24</cp:revision>
  <cp:lastPrinted>2020-03-31T09:34:00Z</cp:lastPrinted>
  <dcterms:created xsi:type="dcterms:W3CDTF">2019-02-26T08:02:00Z</dcterms:created>
  <dcterms:modified xsi:type="dcterms:W3CDTF">2020-03-31T09:47:00Z</dcterms:modified>
</cp:coreProperties>
</file>