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4A7054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4A7054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704FD7" w:rsidRDefault="00F17867" w:rsidP="00704FD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E36876">
        <w:rPr>
          <w:sz w:val="28"/>
          <w:szCs w:val="28"/>
        </w:rPr>
        <w:t>1</w:t>
      </w:r>
      <w:r w:rsidR="00002605">
        <w:rPr>
          <w:sz w:val="28"/>
          <w:szCs w:val="28"/>
        </w:rPr>
        <w:t>9</w:t>
      </w:r>
      <w:r w:rsidRPr="00936631">
        <w:rPr>
          <w:sz w:val="28"/>
          <w:szCs w:val="28"/>
        </w:rPr>
        <w:t xml:space="preserve">» </w:t>
      </w:r>
      <w:r w:rsidR="00992898">
        <w:rPr>
          <w:sz w:val="28"/>
          <w:szCs w:val="28"/>
        </w:rPr>
        <w:t>октября</w:t>
      </w:r>
      <w:r w:rsidR="005C13D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EF642C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Default="00F17867" w:rsidP="00704FD7">
      <w:pPr>
        <w:ind w:firstLine="709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345E25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Совета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>
        <w:rPr>
          <w:sz w:val="28"/>
        </w:rPr>
        <w:t xml:space="preserve">Судского </w:t>
      </w:r>
      <w:r w:rsidR="00345E25">
        <w:rPr>
          <w:sz w:val="28"/>
          <w:szCs w:val="28"/>
        </w:rPr>
        <w:t xml:space="preserve"> сельского поселения   от 1</w:t>
      </w:r>
      <w:r w:rsidR="00EF642C">
        <w:rPr>
          <w:sz w:val="28"/>
          <w:szCs w:val="28"/>
        </w:rPr>
        <w:t>5</w:t>
      </w:r>
      <w:r w:rsidR="00345E25">
        <w:rPr>
          <w:sz w:val="28"/>
          <w:szCs w:val="28"/>
        </w:rPr>
        <w:t>.12.20</w:t>
      </w:r>
      <w:r w:rsidR="00EF642C">
        <w:rPr>
          <w:sz w:val="28"/>
          <w:szCs w:val="28"/>
        </w:rPr>
        <w:t>20</w:t>
      </w:r>
      <w:r w:rsidR="00345E25">
        <w:rPr>
          <w:sz w:val="28"/>
          <w:szCs w:val="28"/>
        </w:rPr>
        <w:t xml:space="preserve"> № 1</w:t>
      </w:r>
      <w:r w:rsidR="00EF642C">
        <w:rPr>
          <w:sz w:val="28"/>
          <w:szCs w:val="28"/>
        </w:rPr>
        <w:t>67</w:t>
      </w:r>
      <w:r w:rsidR="00345E25">
        <w:rPr>
          <w:sz w:val="28"/>
          <w:szCs w:val="28"/>
        </w:rPr>
        <w:t xml:space="preserve"> «О бюджете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на 202</w:t>
      </w:r>
      <w:r w:rsidR="00EF642C">
        <w:rPr>
          <w:sz w:val="28"/>
          <w:szCs w:val="28"/>
        </w:rPr>
        <w:t>1</w:t>
      </w:r>
      <w:r w:rsidR="00345E25">
        <w:rPr>
          <w:sz w:val="28"/>
          <w:szCs w:val="28"/>
        </w:rPr>
        <w:t xml:space="preserve"> год и плановый период 202</w:t>
      </w:r>
      <w:r w:rsidR="00EF642C">
        <w:rPr>
          <w:sz w:val="28"/>
          <w:szCs w:val="28"/>
        </w:rPr>
        <w:t>2</w:t>
      </w:r>
      <w:r w:rsidR="00345E25">
        <w:rPr>
          <w:sz w:val="28"/>
          <w:szCs w:val="28"/>
        </w:rPr>
        <w:t xml:space="preserve"> - 202</w:t>
      </w:r>
      <w:r w:rsidR="00EF642C">
        <w:rPr>
          <w:sz w:val="28"/>
          <w:szCs w:val="28"/>
        </w:rPr>
        <w:t>3</w:t>
      </w:r>
      <w:r w:rsidR="00345E25">
        <w:rPr>
          <w:sz w:val="28"/>
          <w:szCs w:val="28"/>
        </w:rPr>
        <w:t xml:space="preserve"> годов»</w:t>
      </w:r>
      <w:r w:rsidR="00EF73C5">
        <w:rPr>
          <w:sz w:val="28"/>
          <w:szCs w:val="28"/>
        </w:rPr>
        <w:t>.</w:t>
      </w:r>
    </w:p>
    <w:p w:rsidR="00B15829" w:rsidRPr="00A23C07" w:rsidRDefault="00B15829" w:rsidP="00B15829">
      <w:pPr>
        <w:jc w:val="both"/>
        <w:rPr>
          <w:rFonts w:eastAsia="Calibri"/>
          <w:sz w:val="28"/>
          <w:szCs w:val="28"/>
        </w:rPr>
      </w:pPr>
      <w:r w:rsidRPr="00A23C07">
        <w:rPr>
          <w:color w:val="FF0000"/>
          <w:sz w:val="28"/>
          <w:szCs w:val="28"/>
        </w:rPr>
        <w:t xml:space="preserve">        </w:t>
      </w:r>
      <w:proofErr w:type="gramStart"/>
      <w:r w:rsidRPr="00A23C07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23C07">
        <w:rPr>
          <w:rFonts w:eastAsia="Calibri"/>
          <w:sz w:val="28"/>
          <w:szCs w:val="28"/>
        </w:rPr>
        <w:t xml:space="preserve">п. 1.5 плана работы </w:t>
      </w:r>
      <w:r w:rsidRPr="00A23C07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23C07">
        <w:rPr>
          <w:rFonts w:eastAsia="Calibri"/>
          <w:sz w:val="28"/>
          <w:szCs w:val="28"/>
        </w:rPr>
        <w:t xml:space="preserve"> на 202</w:t>
      </w:r>
      <w:r w:rsidR="00EF642C" w:rsidRPr="00A23C07">
        <w:rPr>
          <w:rFonts w:eastAsia="Calibri"/>
          <w:sz w:val="28"/>
          <w:szCs w:val="28"/>
        </w:rPr>
        <w:t>1</w:t>
      </w:r>
      <w:r w:rsidRPr="00A23C07">
        <w:rPr>
          <w:rFonts w:eastAsia="Calibri"/>
          <w:sz w:val="28"/>
          <w:szCs w:val="28"/>
        </w:rPr>
        <w:t xml:space="preserve"> год, статьи 157 Бюджетного кодекса Российской Федерации</w:t>
      </w:r>
      <w:r w:rsidR="00855BC5">
        <w:rPr>
          <w:rFonts w:eastAsia="Calibri"/>
          <w:sz w:val="28"/>
          <w:szCs w:val="28"/>
        </w:rPr>
        <w:t xml:space="preserve"> (далее - БК РФ)</w:t>
      </w:r>
      <w:r w:rsidRPr="00A23C07">
        <w:rPr>
          <w:rFonts w:eastAsia="Calibri"/>
          <w:sz w:val="28"/>
          <w:szCs w:val="28"/>
        </w:rPr>
        <w:t xml:space="preserve">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23C07">
        <w:rPr>
          <w:sz w:val="28"/>
          <w:szCs w:val="28"/>
        </w:rPr>
        <w:t>Положения о Контрольно-счетном комитете</w:t>
      </w:r>
      <w:proofErr w:type="gramEnd"/>
      <w:r w:rsidRPr="00A23C07">
        <w:rPr>
          <w:sz w:val="28"/>
          <w:szCs w:val="28"/>
        </w:rPr>
        <w:t xml:space="preserve"> Муниципального Собрания Череповецкого муниципального района</w:t>
      </w:r>
      <w:r w:rsidRPr="00A23C07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EF642C" w:rsidRPr="00262F6B" w:rsidRDefault="00B15829" w:rsidP="00EF642C">
      <w:pPr>
        <w:jc w:val="both"/>
        <w:rPr>
          <w:sz w:val="28"/>
          <w:szCs w:val="28"/>
        </w:rPr>
      </w:pPr>
      <w:r w:rsidRPr="00A23C07">
        <w:rPr>
          <w:sz w:val="28"/>
          <w:szCs w:val="28"/>
        </w:rPr>
        <w:t xml:space="preserve">         </w:t>
      </w:r>
      <w:r w:rsidR="00F17867" w:rsidRPr="00A23C07">
        <w:rPr>
          <w:sz w:val="28"/>
          <w:szCs w:val="28"/>
        </w:rPr>
        <w:t>Проект</w:t>
      </w:r>
      <w:r w:rsidR="002B4B61" w:rsidRPr="00A23C07">
        <w:rPr>
          <w:sz w:val="28"/>
          <w:szCs w:val="28"/>
        </w:rPr>
        <w:t xml:space="preserve"> </w:t>
      </w:r>
      <w:r w:rsidR="00345E25" w:rsidRPr="00A23C07">
        <w:rPr>
          <w:sz w:val="28"/>
          <w:szCs w:val="28"/>
        </w:rPr>
        <w:t xml:space="preserve">решения Совета </w:t>
      </w:r>
      <w:r w:rsidR="00345E25" w:rsidRPr="00A23C07">
        <w:rPr>
          <w:sz w:val="28"/>
        </w:rPr>
        <w:t>Судского</w:t>
      </w:r>
      <w:r w:rsidR="00345E25" w:rsidRPr="00A23C07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 w:rsidRPr="00A23C07">
        <w:rPr>
          <w:sz w:val="28"/>
        </w:rPr>
        <w:t xml:space="preserve">Судского </w:t>
      </w:r>
      <w:r w:rsidR="00345E25" w:rsidRPr="00A23C07">
        <w:rPr>
          <w:sz w:val="28"/>
          <w:szCs w:val="28"/>
        </w:rPr>
        <w:t xml:space="preserve"> сельского поселения   </w:t>
      </w:r>
      <w:r w:rsidR="00EF642C" w:rsidRPr="00A23C07">
        <w:rPr>
          <w:sz w:val="28"/>
          <w:szCs w:val="28"/>
        </w:rPr>
        <w:t xml:space="preserve">от 15.12.2020 № 167 «О бюджете </w:t>
      </w:r>
      <w:r w:rsidR="00EF642C" w:rsidRPr="00A23C07">
        <w:rPr>
          <w:sz w:val="28"/>
        </w:rPr>
        <w:t>Судского</w:t>
      </w:r>
      <w:r w:rsidR="00EF642C" w:rsidRPr="00A23C07">
        <w:rPr>
          <w:sz w:val="28"/>
          <w:szCs w:val="28"/>
        </w:rPr>
        <w:t xml:space="preserve"> сельского поселения   на 2021 год и плановый период 2022 - 2023 годов»</w:t>
      </w:r>
      <w:r w:rsidR="00345E25" w:rsidRPr="00A23C07">
        <w:rPr>
          <w:sz w:val="28"/>
          <w:szCs w:val="28"/>
        </w:rPr>
        <w:t xml:space="preserve"> </w:t>
      </w:r>
      <w:r w:rsidR="00F17867" w:rsidRPr="00A23C07">
        <w:rPr>
          <w:sz w:val="28"/>
          <w:szCs w:val="28"/>
        </w:rPr>
        <w:t>(далее –</w:t>
      </w:r>
      <w:r w:rsidR="0001014D" w:rsidRPr="00A23C07">
        <w:rPr>
          <w:sz w:val="28"/>
          <w:szCs w:val="28"/>
        </w:rPr>
        <w:t xml:space="preserve"> </w:t>
      </w:r>
      <w:r w:rsidR="00F17867" w:rsidRPr="00A23C07">
        <w:rPr>
          <w:sz w:val="28"/>
          <w:szCs w:val="28"/>
        </w:rPr>
        <w:t xml:space="preserve">Проект) </w:t>
      </w:r>
      <w:r w:rsidR="002B4B61" w:rsidRPr="00A23C07">
        <w:rPr>
          <w:sz w:val="28"/>
          <w:szCs w:val="28"/>
        </w:rPr>
        <w:t xml:space="preserve">представлен Советом поселения </w:t>
      </w:r>
      <w:r w:rsidR="00E36876">
        <w:rPr>
          <w:sz w:val="28"/>
          <w:szCs w:val="28"/>
        </w:rPr>
        <w:t>18</w:t>
      </w:r>
      <w:r w:rsidR="002B4B61" w:rsidRPr="00A23C07">
        <w:rPr>
          <w:sz w:val="28"/>
          <w:szCs w:val="28"/>
        </w:rPr>
        <w:t>.</w:t>
      </w:r>
      <w:r w:rsidR="00E36876">
        <w:rPr>
          <w:sz w:val="28"/>
          <w:szCs w:val="28"/>
        </w:rPr>
        <w:t>10</w:t>
      </w:r>
      <w:r w:rsidR="002B4B61" w:rsidRPr="00A23C07">
        <w:rPr>
          <w:sz w:val="28"/>
          <w:szCs w:val="28"/>
        </w:rPr>
        <w:t>.202</w:t>
      </w:r>
      <w:r w:rsidR="00EF642C" w:rsidRPr="00A23C07">
        <w:rPr>
          <w:sz w:val="28"/>
          <w:szCs w:val="28"/>
        </w:rPr>
        <w:t>1</w:t>
      </w:r>
      <w:r w:rsidR="002B4B61" w:rsidRPr="00A23C07">
        <w:rPr>
          <w:sz w:val="28"/>
          <w:szCs w:val="28"/>
        </w:rPr>
        <w:t xml:space="preserve"> года.</w:t>
      </w:r>
      <w:r w:rsidR="0001014D" w:rsidRPr="00A23C07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345E25" w:rsidRPr="00A23C07">
        <w:rPr>
          <w:sz w:val="28"/>
          <w:szCs w:val="28"/>
        </w:rPr>
        <w:t xml:space="preserve">Судском </w:t>
      </w:r>
      <w:r w:rsidR="002B4B61" w:rsidRPr="00A23C07">
        <w:rPr>
          <w:sz w:val="28"/>
          <w:szCs w:val="28"/>
        </w:rPr>
        <w:t xml:space="preserve"> сельском поселении</w:t>
      </w:r>
      <w:r w:rsidR="0001014D" w:rsidRPr="00A23C07">
        <w:rPr>
          <w:sz w:val="28"/>
          <w:szCs w:val="28"/>
        </w:rPr>
        <w:t xml:space="preserve">, утвержденным  решением </w:t>
      </w:r>
      <w:r w:rsidR="002B4B61" w:rsidRPr="00A23C07">
        <w:rPr>
          <w:sz w:val="28"/>
          <w:szCs w:val="28"/>
        </w:rPr>
        <w:t xml:space="preserve">Совета </w:t>
      </w:r>
      <w:r w:rsidR="00345E25" w:rsidRPr="00A23C07">
        <w:rPr>
          <w:sz w:val="28"/>
          <w:szCs w:val="28"/>
        </w:rPr>
        <w:t xml:space="preserve"> Судского </w:t>
      </w:r>
      <w:r w:rsidR="002B4B61" w:rsidRPr="00A23C07">
        <w:rPr>
          <w:sz w:val="28"/>
          <w:szCs w:val="28"/>
        </w:rPr>
        <w:t xml:space="preserve"> сельского поселения   </w:t>
      </w:r>
      <w:r w:rsidR="00EF642C" w:rsidRPr="00A23C07">
        <w:rPr>
          <w:sz w:val="28"/>
          <w:szCs w:val="28"/>
        </w:rPr>
        <w:t>от 13.</w:t>
      </w:r>
      <w:r w:rsidR="00EF642C" w:rsidRPr="00262F6B">
        <w:rPr>
          <w:sz w:val="28"/>
          <w:szCs w:val="28"/>
        </w:rPr>
        <w:t>07.2020 № 145.</w:t>
      </w:r>
    </w:p>
    <w:p w:rsidR="00CB0C0D" w:rsidRPr="003F39FF" w:rsidRDefault="00CB0C0D" w:rsidP="00CB0C0D">
      <w:pPr>
        <w:jc w:val="both"/>
        <w:rPr>
          <w:sz w:val="28"/>
          <w:szCs w:val="28"/>
        </w:rPr>
      </w:pPr>
      <w:r w:rsidRPr="00E36876">
        <w:rPr>
          <w:color w:val="FF0000"/>
          <w:sz w:val="28"/>
          <w:szCs w:val="28"/>
        </w:rPr>
        <w:t xml:space="preserve">        </w:t>
      </w:r>
      <w:r w:rsidRPr="003F39FF">
        <w:rPr>
          <w:sz w:val="28"/>
          <w:szCs w:val="28"/>
        </w:rPr>
        <w:t>Основанием для внесения изменений являются:</w:t>
      </w:r>
      <w:r w:rsidR="00E4174B" w:rsidRPr="003F39FF">
        <w:rPr>
          <w:sz w:val="28"/>
          <w:szCs w:val="28"/>
        </w:rPr>
        <w:t xml:space="preserve"> </w:t>
      </w:r>
    </w:p>
    <w:p w:rsidR="00684C68" w:rsidRPr="003F39FF" w:rsidRDefault="00684C68" w:rsidP="00684C68">
      <w:pPr>
        <w:jc w:val="both"/>
        <w:rPr>
          <w:sz w:val="28"/>
          <w:szCs w:val="28"/>
        </w:rPr>
      </w:pPr>
      <w:r w:rsidRPr="003F39FF">
        <w:rPr>
          <w:sz w:val="28"/>
          <w:szCs w:val="28"/>
        </w:rPr>
        <w:t>- заявка на внесение изменений в показатели сводной бюджетной росписи и лимиты бюджетных обязательств;</w:t>
      </w:r>
    </w:p>
    <w:p w:rsidR="00B8480C" w:rsidRDefault="002B5A6E" w:rsidP="00B8480C">
      <w:pPr>
        <w:jc w:val="both"/>
        <w:rPr>
          <w:sz w:val="28"/>
          <w:szCs w:val="28"/>
        </w:rPr>
      </w:pPr>
      <w:r w:rsidRPr="003F39FF">
        <w:rPr>
          <w:sz w:val="28"/>
          <w:szCs w:val="28"/>
        </w:rPr>
        <w:t xml:space="preserve">- протокол заседания комиссии по повышению эффективности бюджетных расходов от </w:t>
      </w:r>
      <w:r w:rsidR="003F39FF">
        <w:rPr>
          <w:sz w:val="28"/>
          <w:szCs w:val="28"/>
        </w:rPr>
        <w:t>14</w:t>
      </w:r>
      <w:r w:rsidRPr="003F39FF">
        <w:rPr>
          <w:sz w:val="28"/>
          <w:szCs w:val="28"/>
        </w:rPr>
        <w:t>.</w:t>
      </w:r>
      <w:r w:rsidR="003F39FF">
        <w:rPr>
          <w:sz w:val="28"/>
          <w:szCs w:val="28"/>
        </w:rPr>
        <w:t>10</w:t>
      </w:r>
      <w:r w:rsidRPr="003F39FF">
        <w:rPr>
          <w:sz w:val="28"/>
          <w:szCs w:val="28"/>
        </w:rPr>
        <w:t>.202</w:t>
      </w:r>
      <w:r w:rsidR="00E4174B" w:rsidRPr="003F39FF">
        <w:rPr>
          <w:sz w:val="28"/>
          <w:szCs w:val="28"/>
        </w:rPr>
        <w:t>1;</w:t>
      </w:r>
    </w:p>
    <w:p w:rsidR="003F39FF" w:rsidRDefault="003F39FF" w:rsidP="00B84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F5B">
        <w:rPr>
          <w:sz w:val="28"/>
          <w:szCs w:val="28"/>
        </w:rPr>
        <w:t>решение Муниципального Собрания Череповецкого муниципального района от 07.10.2021 №233;</w:t>
      </w:r>
    </w:p>
    <w:p w:rsidR="00BF5F5B" w:rsidRPr="007944F0" w:rsidRDefault="00BF5F5B" w:rsidP="00B84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Администрации Судского сельского поселения </w:t>
      </w:r>
      <w:r w:rsidRPr="007944F0">
        <w:rPr>
          <w:sz w:val="28"/>
          <w:szCs w:val="28"/>
        </w:rPr>
        <w:t>от  17.09.2021 года.</w:t>
      </w:r>
    </w:p>
    <w:p w:rsidR="0026171C" w:rsidRPr="007944F0" w:rsidRDefault="003D041F" w:rsidP="0026171C">
      <w:pPr>
        <w:jc w:val="both"/>
        <w:rPr>
          <w:sz w:val="28"/>
          <w:szCs w:val="28"/>
        </w:rPr>
      </w:pPr>
      <w:r w:rsidRPr="007944F0">
        <w:rPr>
          <w:sz w:val="28"/>
          <w:szCs w:val="28"/>
        </w:rPr>
        <w:t xml:space="preserve">        </w:t>
      </w:r>
      <w:r w:rsidR="00BF5F5B" w:rsidRPr="007944F0">
        <w:rPr>
          <w:sz w:val="28"/>
          <w:szCs w:val="28"/>
        </w:rPr>
        <w:t>В результате внесения изменений  основные характеристики  бюджета поселения в 2021 году составят</w:t>
      </w:r>
      <w:r w:rsidR="007E62B8" w:rsidRPr="007944F0">
        <w:rPr>
          <w:sz w:val="28"/>
          <w:szCs w:val="28"/>
        </w:rPr>
        <w:t xml:space="preserve">: доходы  бюджета  </w:t>
      </w:r>
      <w:r w:rsidR="007944F0" w:rsidRPr="007944F0">
        <w:rPr>
          <w:sz w:val="28"/>
          <w:szCs w:val="28"/>
        </w:rPr>
        <w:t>28 746,3</w:t>
      </w:r>
      <w:r w:rsidR="007E62B8" w:rsidRPr="007944F0">
        <w:rPr>
          <w:sz w:val="28"/>
          <w:szCs w:val="28"/>
        </w:rPr>
        <w:t xml:space="preserve"> тыс. рублей</w:t>
      </w:r>
      <w:r w:rsidR="007944F0">
        <w:rPr>
          <w:color w:val="FF0000"/>
          <w:sz w:val="28"/>
          <w:szCs w:val="28"/>
        </w:rPr>
        <w:t xml:space="preserve"> </w:t>
      </w:r>
      <w:r w:rsidR="007944F0" w:rsidRPr="007944F0">
        <w:rPr>
          <w:sz w:val="28"/>
          <w:szCs w:val="28"/>
        </w:rPr>
        <w:t>(сокращение на 616,3 тыс. руб.)</w:t>
      </w:r>
      <w:r w:rsidR="007E62B8" w:rsidRPr="007944F0">
        <w:rPr>
          <w:sz w:val="28"/>
          <w:szCs w:val="28"/>
        </w:rPr>
        <w:t>,  расходы бюджета 2</w:t>
      </w:r>
      <w:r w:rsidR="007944F0" w:rsidRPr="007944F0">
        <w:rPr>
          <w:sz w:val="28"/>
          <w:szCs w:val="28"/>
        </w:rPr>
        <w:t>8 746,3</w:t>
      </w:r>
      <w:r w:rsidR="007E62B8" w:rsidRPr="007944F0">
        <w:rPr>
          <w:sz w:val="28"/>
          <w:szCs w:val="28"/>
        </w:rPr>
        <w:t xml:space="preserve"> тыс. рублей</w:t>
      </w:r>
      <w:r w:rsidR="007944F0" w:rsidRPr="007944F0">
        <w:rPr>
          <w:sz w:val="28"/>
          <w:szCs w:val="28"/>
        </w:rPr>
        <w:t xml:space="preserve"> (сокращение на 616,3 тыс. руб.), </w:t>
      </w:r>
      <w:r w:rsidR="007E62B8" w:rsidRPr="007944F0">
        <w:rPr>
          <w:sz w:val="28"/>
          <w:szCs w:val="28"/>
        </w:rPr>
        <w:t xml:space="preserve"> дефицит бюджета 0,0 тыс. рублей.</w:t>
      </w:r>
    </w:p>
    <w:p w:rsidR="00924C60" w:rsidRDefault="0026171C" w:rsidP="00924C60">
      <w:pPr>
        <w:jc w:val="both"/>
        <w:rPr>
          <w:sz w:val="28"/>
          <w:szCs w:val="28"/>
        </w:rPr>
      </w:pPr>
      <w:r w:rsidRPr="007944F0">
        <w:rPr>
          <w:sz w:val="28"/>
          <w:szCs w:val="28"/>
        </w:rPr>
        <w:lastRenderedPageBreak/>
        <w:t xml:space="preserve">   </w:t>
      </w:r>
      <w:r w:rsidR="00924C60">
        <w:rPr>
          <w:sz w:val="28"/>
          <w:szCs w:val="28"/>
        </w:rPr>
        <w:t xml:space="preserve"> </w:t>
      </w:r>
      <w:r w:rsidRPr="007944F0">
        <w:rPr>
          <w:sz w:val="28"/>
          <w:szCs w:val="28"/>
        </w:rPr>
        <w:t xml:space="preserve">    </w:t>
      </w:r>
      <w:r w:rsidR="007E62B8" w:rsidRPr="007944F0">
        <w:rPr>
          <w:sz w:val="28"/>
          <w:szCs w:val="28"/>
        </w:rPr>
        <w:t xml:space="preserve">Проектом  предлагается  внести изменения в </w:t>
      </w:r>
      <w:r w:rsidR="007944F0" w:rsidRPr="007944F0">
        <w:rPr>
          <w:sz w:val="28"/>
          <w:szCs w:val="28"/>
        </w:rPr>
        <w:t>5</w:t>
      </w:r>
      <w:r w:rsidR="007E62B8" w:rsidRPr="007944F0">
        <w:rPr>
          <w:sz w:val="28"/>
          <w:szCs w:val="28"/>
        </w:rPr>
        <w:t xml:space="preserve"> приложени</w:t>
      </w:r>
      <w:r w:rsidR="007944F0" w:rsidRPr="007944F0">
        <w:rPr>
          <w:sz w:val="28"/>
          <w:szCs w:val="28"/>
        </w:rPr>
        <w:t>й</w:t>
      </w:r>
      <w:r w:rsidR="007E62B8" w:rsidRPr="007944F0">
        <w:rPr>
          <w:sz w:val="28"/>
          <w:szCs w:val="28"/>
        </w:rPr>
        <w:t>, изложив их в новой редакции.</w:t>
      </w:r>
      <w:r w:rsidRPr="007944F0">
        <w:rPr>
          <w:sz w:val="28"/>
          <w:szCs w:val="28"/>
        </w:rPr>
        <w:t xml:space="preserve"> </w:t>
      </w:r>
      <w:r w:rsidR="00924C60">
        <w:rPr>
          <w:sz w:val="28"/>
          <w:szCs w:val="28"/>
        </w:rPr>
        <w:t xml:space="preserve"> Однако</w:t>
      </w:r>
      <w:proofErr w:type="gramStart"/>
      <w:r w:rsidR="00924C60">
        <w:rPr>
          <w:sz w:val="28"/>
          <w:szCs w:val="28"/>
        </w:rPr>
        <w:t>,</w:t>
      </w:r>
      <w:proofErr w:type="gramEnd"/>
      <w:r w:rsidR="00924C60">
        <w:rPr>
          <w:sz w:val="28"/>
          <w:szCs w:val="28"/>
        </w:rPr>
        <w:t xml:space="preserve"> фактически изменения вносятся в 6 приложений.</w:t>
      </w:r>
    </w:p>
    <w:p w:rsidR="00822815" w:rsidRPr="000503A8" w:rsidRDefault="00924C60" w:rsidP="00924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2815" w:rsidRPr="000503A8">
        <w:rPr>
          <w:sz w:val="28"/>
          <w:szCs w:val="28"/>
        </w:rPr>
        <w:t xml:space="preserve">Изменения доходов бюджета поселения в 2021 году изложены в следующей таблице.     </w:t>
      </w:r>
      <w:r w:rsidR="00855BC5">
        <w:rPr>
          <w:sz w:val="28"/>
          <w:szCs w:val="28"/>
        </w:rPr>
        <w:t xml:space="preserve">                      </w:t>
      </w:r>
      <w:r w:rsidR="00822815" w:rsidRPr="000503A8">
        <w:rPr>
          <w:sz w:val="28"/>
          <w:szCs w:val="28"/>
        </w:rPr>
        <w:t xml:space="preserve">                                                Таблица № 1 (тыс. руб.)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5"/>
        <w:gridCol w:w="1560"/>
        <w:gridCol w:w="1417"/>
        <w:gridCol w:w="1134"/>
      </w:tblGrid>
      <w:tr w:rsidR="00822815" w:rsidRPr="00855BC5" w:rsidTr="00855BC5">
        <w:trPr>
          <w:trHeight w:val="7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autoSpaceDE w:val="0"/>
              <w:autoSpaceDN w:val="0"/>
              <w:adjustRightInd w:val="0"/>
            </w:pPr>
            <w:r w:rsidRPr="00855BC5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autoSpaceDE w:val="0"/>
              <w:autoSpaceDN w:val="0"/>
              <w:adjustRightInd w:val="0"/>
              <w:jc w:val="center"/>
            </w:pPr>
            <w:r w:rsidRPr="00855BC5">
              <w:rPr>
                <w:sz w:val="22"/>
                <w:szCs w:val="22"/>
              </w:rPr>
              <w:t>Решение от 15.12.2020 №167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Проект решения на 18.10.2021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 xml:space="preserve">Изменения </w:t>
            </w:r>
          </w:p>
        </w:tc>
      </w:tr>
      <w:tr w:rsidR="00822815" w:rsidRPr="00855BC5" w:rsidTr="00855BC5">
        <w:trPr>
          <w:trHeight w:val="4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670,0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0</w:t>
            </w:r>
          </w:p>
        </w:tc>
      </w:tr>
      <w:tr w:rsidR="00822815" w:rsidRPr="00855BC5" w:rsidTr="00855BC5">
        <w:trPr>
          <w:trHeight w:val="27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2 612,0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2 612,0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0</w:t>
            </w:r>
          </w:p>
        </w:tc>
      </w:tr>
      <w:tr w:rsidR="00822815" w:rsidRPr="00855BC5" w:rsidTr="00855BC5">
        <w:trPr>
          <w:trHeight w:val="40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5 874,0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5 874,0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0</w:t>
            </w:r>
          </w:p>
        </w:tc>
      </w:tr>
      <w:tr w:rsidR="00822815" w:rsidRPr="00855BC5" w:rsidTr="00855BC5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0</w:t>
            </w:r>
          </w:p>
        </w:tc>
      </w:tr>
      <w:tr w:rsidR="00822815" w:rsidRPr="00855BC5" w:rsidTr="00855BC5">
        <w:trPr>
          <w:trHeight w:val="3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1 089,0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1 089,0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0</w:t>
            </w:r>
          </w:p>
        </w:tc>
      </w:tr>
      <w:tr w:rsidR="00822815" w:rsidRPr="00855BC5" w:rsidTr="00855BC5">
        <w:trPr>
          <w:trHeight w:val="3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1 300,7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-1010,0</w:t>
            </w:r>
          </w:p>
        </w:tc>
      </w:tr>
      <w:tr w:rsidR="00822815" w:rsidRPr="00855BC5" w:rsidTr="00855BC5">
        <w:trPr>
          <w:trHeight w:val="3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55BC5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  <w:rPr>
                <w:i/>
              </w:rPr>
            </w:pPr>
            <w:r w:rsidRPr="00855BC5">
              <w:rPr>
                <w:i/>
                <w:sz w:val="22"/>
                <w:szCs w:val="22"/>
              </w:rPr>
              <w:t>11 590,7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  <w:rPr>
                <w:i/>
              </w:rPr>
            </w:pPr>
            <w:r w:rsidRPr="00855BC5">
              <w:rPr>
                <w:i/>
                <w:sz w:val="22"/>
                <w:szCs w:val="22"/>
              </w:rPr>
              <w:t>10 580,7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  <w:rPr>
                <w:i/>
              </w:rPr>
            </w:pPr>
            <w:r w:rsidRPr="00855BC5">
              <w:rPr>
                <w:i/>
                <w:sz w:val="22"/>
                <w:szCs w:val="22"/>
              </w:rPr>
              <w:t>-1010,0</w:t>
            </w:r>
          </w:p>
        </w:tc>
      </w:tr>
      <w:tr w:rsidR="00822815" w:rsidRPr="00855BC5" w:rsidTr="00855BC5">
        <w:trPr>
          <w:trHeight w:val="3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55BC5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  <w:rPr>
                <w:i/>
              </w:rPr>
            </w:pPr>
            <w:r w:rsidRPr="00855BC5">
              <w:rPr>
                <w:i/>
                <w:sz w:val="22"/>
                <w:szCs w:val="22"/>
              </w:rPr>
              <w:t>17 771,9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  <w:rPr>
                <w:i/>
              </w:rPr>
            </w:pPr>
            <w:r w:rsidRPr="00855BC5">
              <w:rPr>
                <w:i/>
                <w:sz w:val="22"/>
                <w:szCs w:val="22"/>
              </w:rPr>
              <w:t>18 165,6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  <w:rPr>
                <w:i/>
              </w:rPr>
            </w:pPr>
            <w:r w:rsidRPr="00855BC5">
              <w:rPr>
                <w:i/>
                <w:sz w:val="22"/>
                <w:szCs w:val="22"/>
              </w:rPr>
              <w:t>+393,7</w:t>
            </w:r>
          </w:p>
        </w:tc>
      </w:tr>
      <w:tr w:rsidR="00822815" w:rsidRPr="00855BC5" w:rsidTr="00855BC5">
        <w:trPr>
          <w:trHeight w:val="33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9 017,4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9411,1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+393,7</w:t>
            </w:r>
          </w:p>
        </w:tc>
      </w:tr>
      <w:tr w:rsidR="00822815" w:rsidRPr="00855BC5" w:rsidTr="00855BC5">
        <w:trPr>
          <w:trHeight w:val="59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4 309,3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4 309,3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0</w:t>
            </w:r>
          </w:p>
        </w:tc>
      </w:tr>
      <w:tr w:rsidR="00822815" w:rsidRPr="00855BC5" w:rsidTr="00855BC5">
        <w:trPr>
          <w:trHeight w:val="42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0</w:t>
            </w:r>
          </w:p>
        </w:tc>
      </w:tr>
      <w:tr w:rsidR="00822815" w:rsidRPr="00855BC5" w:rsidTr="00855BC5">
        <w:trPr>
          <w:trHeight w:val="33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3980,5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0</w:t>
            </w:r>
          </w:p>
        </w:tc>
      </w:tr>
      <w:tr w:rsidR="00822815" w:rsidRPr="00855BC5" w:rsidTr="00855BC5">
        <w:trPr>
          <w:trHeight w:val="33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201,5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</w:pPr>
            <w:r w:rsidRPr="00855BC5">
              <w:rPr>
                <w:sz w:val="22"/>
                <w:szCs w:val="22"/>
              </w:rPr>
              <w:t>0</w:t>
            </w:r>
          </w:p>
        </w:tc>
      </w:tr>
      <w:tr w:rsidR="00822815" w:rsidRPr="00855BC5" w:rsidTr="00855BC5">
        <w:trPr>
          <w:trHeight w:val="3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5BC5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  <w:rPr>
                <w:b/>
              </w:rPr>
            </w:pPr>
            <w:r w:rsidRPr="00855BC5">
              <w:rPr>
                <w:b/>
                <w:sz w:val="22"/>
                <w:szCs w:val="22"/>
              </w:rPr>
              <w:t>29 362,6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  <w:rPr>
                <w:b/>
              </w:rPr>
            </w:pPr>
            <w:r w:rsidRPr="00855BC5">
              <w:rPr>
                <w:b/>
                <w:sz w:val="22"/>
                <w:szCs w:val="22"/>
              </w:rPr>
              <w:t>28 746,3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15" w:rsidRPr="00855BC5" w:rsidRDefault="00822815" w:rsidP="00822815">
            <w:pPr>
              <w:jc w:val="right"/>
              <w:rPr>
                <w:b/>
              </w:rPr>
            </w:pPr>
            <w:r w:rsidRPr="00855BC5">
              <w:rPr>
                <w:b/>
                <w:sz w:val="22"/>
                <w:szCs w:val="22"/>
              </w:rPr>
              <w:t>-616,3</w:t>
            </w:r>
          </w:p>
        </w:tc>
      </w:tr>
    </w:tbl>
    <w:p w:rsidR="00822815" w:rsidRPr="003F39FF" w:rsidRDefault="00822815" w:rsidP="00822815">
      <w:pPr>
        <w:ind w:firstLine="709"/>
        <w:jc w:val="both"/>
        <w:rPr>
          <w:sz w:val="28"/>
          <w:szCs w:val="28"/>
        </w:rPr>
      </w:pPr>
      <w:r w:rsidRPr="003F39FF">
        <w:rPr>
          <w:sz w:val="28"/>
          <w:szCs w:val="28"/>
        </w:rPr>
        <w:t>Проектом предлагается сокращение доходов  на 616,3 тыс.  рублей  за счет:</w:t>
      </w:r>
    </w:p>
    <w:p w:rsidR="00822815" w:rsidRPr="003F39FF" w:rsidRDefault="00822815" w:rsidP="00822815">
      <w:pPr>
        <w:ind w:firstLine="709"/>
        <w:jc w:val="both"/>
        <w:rPr>
          <w:sz w:val="28"/>
          <w:szCs w:val="28"/>
        </w:rPr>
      </w:pPr>
      <w:r w:rsidRPr="003F39FF">
        <w:rPr>
          <w:sz w:val="28"/>
          <w:szCs w:val="28"/>
        </w:rPr>
        <w:t>- сокращение  неналоговых доходов (доходов от продажи материальных и нематериальных активов) на сумму 1010,0 тыс. рублей;</w:t>
      </w:r>
    </w:p>
    <w:p w:rsidR="00822815" w:rsidRDefault="00822815" w:rsidP="00822815">
      <w:pPr>
        <w:ind w:firstLine="709"/>
        <w:jc w:val="both"/>
        <w:rPr>
          <w:sz w:val="28"/>
          <w:szCs w:val="28"/>
        </w:rPr>
      </w:pPr>
      <w:r w:rsidRPr="003F39FF">
        <w:rPr>
          <w:sz w:val="28"/>
          <w:szCs w:val="28"/>
        </w:rPr>
        <w:t xml:space="preserve">- увеличения  безвозмездных поступлений </w:t>
      </w:r>
      <w:r w:rsidR="003F39FF" w:rsidRPr="003F39FF">
        <w:rPr>
          <w:sz w:val="28"/>
          <w:szCs w:val="28"/>
        </w:rPr>
        <w:t>(</w:t>
      </w:r>
      <w:r w:rsidRPr="003F39FF">
        <w:rPr>
          <w:sz w:val="28"/>
          <w:szCs w:val="28"/>
        </w:rPr>
        <w:t>дотаций</w:t>
      </w:r>
      <w:r w:rsidRPr="00BD038B">
        <w:rPr>
          <w:sz w:val="28"/>
          <w:szCs w:val="28"/>
        </w:rPr>
        <w:t xml:space="preserve"> на частичную компенсацию дополнительных расходов на повышение оплаты труда работников бюджетной сферы</w:t>
      </w:r>
      <w:r w:rsidR="003F39FF">
        <w:rPr>
          <w:sz w:val="28"/>
          <w:szCs w:val="28"/>
        </w:rPr>
        <w:t>) на сумму 393,7 тыс. рублей</w:t>
      </w:r>
      <w:r w:rsidRPr="00BD038B">
        <w:rPr>
          <w:sz w:val="28"/>
          <w:szCs w:val="28"/>
        </w:rPr>
        <w:t xml:space="preserve">.  </w:t>
      </w:r>
    </w:p>
    <w:p w:rsidR="00CB0C0D" w:rsidRPr="00AF27E8" w:rsidRDefault="00CB0C0D" w:rsidP="00822815">
      <w:pPr>
        <w:ind w:firstLine="709"/>
        <w:jc w:val="both"/>
        <w:rPr>
          <w:sz w:val="28"/>
          <w:szCs w:val="28"/>
        </w:rPr>
      </w:pPr>
      <w:r w:rsidRPr="00AF27E8">
        <w:rPr>
          <w:sz w:val="28"/>
          <w:szCs w:val="28"/>
        </w:rPr>
        <w:t>Изменения в распределении бюджетных ассигнований в 20</w:t>
      </w:r>
      <w:r w:rsidR="000E3B9E" w:rsidRPr="00AF27E8">
        <w:rPr>
          <w:sz w:val="28"/>
          <w:szCs w:val="28"/>
        </w:rPr>
        <w:t>2</w:t>
      </w:r>
      <w:r w:rsidR="005E3281" w:rsidRPr="00AF27E8">
        <w:rPr>
          <w:sz w:val="28"/>
          <w:szCs w:val="28"/>
        </w:rPr>
        <w:t>1</w:t>
      </w:r>
      <w:r w:rsidRPr="00AF27E8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AF27E8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F27E8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D37A14" w:rsidRPr="00AF27E8">
        <w:rPr>
          <w:sz w:val="28"/>
          <w:szCs w:val="28"/>
        </w:rPr>
        <w:t xml:space="preserve"> </w:t>
      </w:r>
      <w:r w:rsidR="00406F38">
        <w:rPr>
          <w:sz w:val="28"/>
          <w:szCs w:val="28"/>
        </w:rPr>
        <w:t>2</w:t>
      </w:r>
      <w:r w:rsidRPr="00AF27E8">
        <w:rPr>
          <w:sz w:val="28"/>
          <w:szCs w:val="28"/>
        </w:rPr>
        <w:t xml:space="preserve"> </w:t>
      </w:r>
      <w:r w:rsidR="00F94FB1" w:rsidRPr="00AF27E8">
        <w:rPr>
          <w:sz w:val="28"/>
          <w:szCs w:val="28"/>
        </w:rPr>
        <w:t>(тыс. руб.)</w:t>
      </w:r>
      <w:r w:rsidRPr="00AF27E8">
        <w:rPr>
          <w:sz w:val="28"/>
          <w:szCs w:val="28"/>
        </w:rPr>
        <w:t xml:space="preserve">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EF642C" w:rsidRPr="00AF27E8" w:rsidTr="00822815">
        <w:trPr>
          <w:trHeight w:val="8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855BC5" w:rsidRDefault="00EF642C" w:rsidP="00CB0C0D">
            <w:pPr>
              <w:autoSpaceDE w:val="0"/>
              <w:autoSpaceDN w:val="0"/>
              <w:adjustRightInd w:val="0"/>
            </w:pPr>
            <w:r w:rsidRPr="00855BC5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855BC5" w:rsidRDefault="00EF642C" w:rsidP="00EF642C">
            <w:pPr>
              <w:autoSpaceDE w:val="0"/>
              <w:autoSpaceDN w:val="0"/>
              <w:adjustRightInd w:val="0"/>
              <w:jc w:val="center"/>
            </w:pPr>
            <w:r w:rsidRPr="00855BC5">
              <w:rPr>
                <w:sz w:val="22"/>
                <w:szCs w:val="22"/>
              </w:rPr>
              <w:t>Решение от 15.12.2020 №167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855BC5" w:rsidRDefault="00EF642C" w:rsidP="00AF27E8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 xml:space="preserve">Проект решения на </w:t>
            </w:r>
            <w:r w:rsidR="00AF27E8" w:rsidRPr="00855BC5">
              <w:rPr>
                <w:sz w:val="22"/>
                <w:szCs w:val="22"/>
              </w:rPr>
              <w:t>18</w:t>
            </w:r>
            <w:r w:rsidRPr="00855BC5">
              <w:rPr>
                <w:sz w:val="22"/>
                <w:szCs w:val="22"/>
              </w:rPr>
              <w:t>.</w:t>
            </w:r>
            <w:r w:rsidR="00AF27E8" w:rsidRPr="00855BC5">
              <w:rPr>
                <w:sz w:val="22"/>
                <w:szCs w:val="22"/>
              </w:rPr>
              <w:t>10</w:t>
            </w:r>
            <w:r w:rsidRPr="00855BC5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855BC5" w:rsidRDefault="00EF642C" w:rsidP="00EF642C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 xml:space="preserve">Изменения </w:t>
            </w:r>
          </w:p>
        </w:tc>
      </w:tr>
      <w:tr w:rsidR="00AF27E8" w:rsidRPr="00E36876" w:rsidTr="00855BC5">
        <w:trPr>
          <w:trHeight w:val="28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CB0C0D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7 033,3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367A82">
            <w:pPr>
              <w:jc w:val="right"/>
            </w:pPr>
            <w:r w:rsidRPr="00855BC5">
              <w:rPr>
                <w:sz w:val="22"/>
                <w:szCs w:val="22"/>
              </w:rPr>
              <w:t>7</w:t>
            </w:r>
            <w:r w:rsidR="00367A82" w:rsidRPr="00855BC5">
              <w:rPr>
                <w:sz w:val="22"/>
                <w:szCs w:val="22"/>
              </w:rPr>
              <w:t> 195,9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367A82">
            <w:pPr>
              <w:jc w:val="right"/>
            </w:pPr>
            <w:r w:rsidRPr="00855BC5">
              <w:rPr>
                <w:sz w:val="22"/>
                <w:szCs w:val="22"/>
              </w:rPr>
              <w:t xml:space="preserve">+ </w:t>
            </w:r>
            <w:r w:rsidR="00367A82" w:rsidRPr="00855BC5">
              <w:rPr>
                <w:sz w:val="22"/>
                <w:szCs w:val="22"/>
              </w:rPr>
              <w:t>162,6</w:t>
            </w:r>
          </w:p>
        </w:tc>
      </w:tr>
      <w:tr w:rsidR="00AF27E8" w:rsidRPr="00E36876" w:rsidTr="00855BC5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51690B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261,2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0E3B9E">
            <w:pPr>
              <w:jc w:val="right"/>
            </w:pPr>
            <w:r w:rsidRPr="00855BC5">
              <w:rPr>
                <w:sz w:val="22"/>
                <w:szCs w:val="22"/>
              </w:rPr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855BC5">
              <w:rPr>
                <w:sz w:val="22"/>
                <w:szCs w:val="22"/>
              </w:rPr>
              <w:t>0</w:t>
            </w:r>
          </w:p>
        </w:tc>
      </w:tr>
      <w:tr w:rsidR="00AF27E8" w:rsidRPr="00E36876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CB0C0D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411,8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367A82">
            <w:pPr>
              <w:jc w:val="right"/>
            </w:pPr>
            <w:r w:rsidRPr="00855BC5">
              <w:rPr>
                <w:sz w:val="22"/>
                <w:szCs w:val="22"/>
              </w:rPr>
              <w:t>4</w:t>
            </w:r>
            <w:r w:rsidR="00367A82" w:rsidRPr="00855BC5">
              <w:rPr>
                <w:sz w:val="22"/>
                <w:szCs w:val="22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367A82" w:rsidP="00367A82">
            <w:pPr>
              <w:tabs>
                <w:tab w:val="center" w:pos="671"/>
                <w:tab w:val="right" w:pos="1343"/>
              </w:tabs>
              <w:jc w:val="right"/>
            </w:pPr>
            <w:r w:rsidRPr="00855BC5">
              <w:rPr>
                <w:sz w:val="22"/>
                <w:szCs w:val="22"/>
              </w:rPr>
              <w:t>+18,1</w:t>
            </w:r>
          </w:p>
        </w:tc>
      </w:tr>
      <w:tr w:rsidR="00AF27E8" w:rsidRPr="00E36876" w:rsidTr="00367A82">
        <w:trPr>
          <w:trHeight w:val="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CB0C0D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3 409,1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DA2502">
            <w:pPr>
              <w:jc w:val="right"/>
            </w:pPr>
            <w:r w:rsidRPr="00855BC5">
              <w:rPr>
                <w:sz w:val="22"/>
                <w:szCs w:val="22"/>
              </w:rPr>
              <w:t>3 409,1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636E53">
            <w:pPr>
              <w:jc w:val="right"/>
            </w:pPr>
            <w:r w:rsidRPr="00855BC5">
              <w:rPr>
                <w:sz w:val="22"/>
                <w:szCs w:val="22"/>
              </w:rPr>
              <w:t>0</w:t>
            </w:r>
          </w:p>
        </w:tc>
      </w:tr>
      <w:tr w:rsidR="00AF27E8" w:rsidRPr="00E36876" w:rsidTr="00855BC5">
        <w:trPr>
          <w:trHeight w:val="33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CB0C0D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9 817,1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367A82" w:rsidP="00367A82">
            <w:pPr>
              <w:jc w:val="right"/>
            </w:pPr>
            <w:r w:rsidRPr="00855BC5">
              <w:rPr>
                <w:sz w:val="22"/>
                <w:szCs w:val="22"/>
              </w:rPr>
              <w:t>8 804,5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367A82" w:rsidP="00367A82">
            <w:pPr>
              <w:jc w:val="right"/>
            </w:pPr>
            <w:r w:rsidRPr="00855BC5">
              <w:rPr>
                <w:sz w:val="22"/>
                <w:szCs w:val="22"/>
              </w:rPr>
              <w:t>-1012,6</w:t>
            </w:r>
          </w:p>
        </w:tc>
      </w:tr>
      <w:tr w:rsidR="00AF27E8" w:rsidRPr="00822815" w:rsidTr="00540524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CB0C0D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CB0C0D">
            <w:pPr>
              <w:jc w:val="right"/>
            </w:pPr>
            <w:r w:rsidRPr="00855BC5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FE4AFF">
            <w:pPr>
              <w:jc w:val="right"/>
            </w:pPr>
            <w:r w:rsidRPr="00855BC5">
              <w:rPr>
                <w:sz w:val="22"/>
                <w:szCs w:val="22"/>
              </w:rPr>
              <w:t>0</w:t>
            </w:r>
          </w:p>
        </w:tc>
      </w:tr>
      <w:tr w:rsidR="00AF27E8" w:rsidRPr="00822815" w:rsidTr="00855BC5">
        <w:trPr>
          <w:trHeight w:val="24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CB0C0D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lastRenderedPageBreak/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5 808,9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367A82">
            <w:pPr>
              <w:jc w:val="right"/>
            </w:pPr>
            <w:r w:rsidRPr="00855BC5">
              <w:rPr>
                <w:sz w:val="22"/>
                <w:szCs w:val="22"/>
              </w:rPr>
              <w:t>5</w:t>
            </w:r>
            <w:r w:rsidR="00367A82" w:rsidRPr="00855BC5">
              <w:rPr>
                <w:sz w:val="22"/>
                <w:szCs w:val="22"/>
              </w:rPr>
              <w:t> 980,2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367A82" w:rsidP="00367A82">
            <w:pPr>
              <w:jc w:val="right"/>
            </w:pPr>
            <w:r w:rsidRPr="00855BC5">
              <w:rPr>
                <w:sz w:val="22"/>
                <w:szCs w:val="22"/>
              </w:rPr>
              <w:t>+171,3</w:t>
            </w:r>
          </w:p>
        </w:tc>
      </w:tr>
      <w:tr w:rsidR="00AF27E8" w:rsidRPr="00822815" w:rsidTr="00855BC5">
        <w:trPr>
          <w:trHeight w:val="3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CB0C0D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273,8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367A82">
            <w:pPr>
              <w:jc w:val="right"/>
            </w:pPr>
            <w:r w:rsidRPr="00855BC5">
              <w:rPr>
                <w:sz w:val="22"/>
                <w:szCs w:val="22"/>
              </w:rPr>
              <w:t>2</w:t>
            </w:r>
            <w:r w:rsidR="00367A82" w:rsidRPr="00855BC5">
              <w:rPr>
                <w:sz w:val="22"/>
                <w:szCs w:val="22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367A82" w:rsidP="00367A82">
            <w:pPr>
              <w:jc w:val="right"/>
            </w:pPr>
            <w:r w:rsidRPr="00855BC5">
              <w:rPr>
                <w:sz w:val="22"/>
                <w:szCs w:val="22"/>
              </w:rPr>
              <w:t>+2,6</w:t>
            </w:r>
          </w:p>
        </w:tc>
      </w:tr>
      <w:tr w:rsidR="00AF27E8" w:rsidRPr="00822815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CB0C0D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2 322,4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367A82">
            <w:pPr>
              <w:jc w:val="right"/>
            </w:pPr>
            <w:r w:rsidRPr="00855BC5">
              <w:rPr>
                <w:sz w:val="22"/>
                <w:szCs w:val="22"/>
              </w:rPr>
              <w:t>2</w:t>
            </w:r>
            <w:r w:rsidR="00367A82" w:rsidRPr="00855BC5">
              <w:rPr>
                <w:sz w:val="22"/>
                <w:szCs w:val="22"/>
              </w:rPr>
              <w:t> 364,1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367A82" w:rsidP="00367A82">
            <w:pPr>
              <w:tabs>
                <w:tab w:val="center" w:pos="671"/>
                <w:tab w:val="right" w:pos="1343"/>
              </w:tabs>
              <w:jc w:val="right"/>
            </w:pPr>
            <w:r w:rsidRPr="00855BC5">
              <w:rPr>
                <w:sz w:val="22"/>
                <w:szCs w:val="22"/>
              </w:rPr>
              <w:t>+41,7</w:t>
            </w:r>
          </w:p>
        </w:tc>
      </w:tr>
      <w:tr w:rsidR="00AF27E8" w:rsidRPr="00822815" w:rsidTr="00855BC5">
        <w:trPr>
          <w:trHeight w:val="13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5BC5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  <w:rPr>
                <w:b/>
              </w:rPr>
            </w:pPr>
            <w:r w:rsidRPr="00855BC5">
              <w:rPr>
                <w:b/>
                <w:sz w:val="22"/>
                <w:szCs w:val="22"/>
              </w:rPr>
              <w:t>29 362,6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367A82">
            <w:pPr>
              <w:jc w:val="right"/>
              <w:rPr>
                <w:b/>
              </w:rPr>
            </w:pPr>
            <w:r w:rsidRPr="00855BC5">
              <w:rPr>
                <w:b/>
                <w:sz w:val="22"/>
                <w:szCs w:val="22"/>
              </w:rPr>
              <w:t>2</w:t>
            </w:r>
            <w:r w:rsidR="00367A82" w:rsidRPr="00855BC5">
              <w:rPr>
                <w:b/>
                <w:sz w:val="22"/>
                <w:szCs w:val="22"/>
              </w:rPr>
              <w:t>8 746,3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822815" w:rsidP="00822815">
            <w:pPr>
              <w:jc w:val="right"/>
              <w:rPr>
                <w:b/>
              </w:rPr>
            </w:pPr>
            <w:r w:rsidRPr="00855BC5">
              <w:rPr>
                <w:b/>
                <w:sz w:val="22"/>
                <w:szCs w:val="22"/>
              </w:rPr>
              <w:t>-616,3</w:t>
            </w:r>
          </w:p>
        </w:tc>
      </w:tr>
    </w:tbl>
    <w:p w:rsidR="00EF6CF7" w:rsidRPr="00EF6CF7" w:rsidRDefault="00EF6CF7" w:rsidP="00EF6CF7">
      <w:pPr>
        <w:ind w:firstLine="709"/>
        <w:jc w:val="both"/>
        <w:rPr>
          <w:sz w:val="28"/>
          <w:szCs w:val="28"/>
        </w:rPr>
      </w:pPr>
      <w:r w:rsidRPr="00EF6CF7">
        <w:rPr>
          <w:sz w:val="28"/>
          <w:szCs w:val="28"/>
        </w:rPr>
        <w:t>В 2021 году проектом предлагается сокращение бюджетных ассигнований  на 616,3 тыс.  руб. в том числе:</w:t>
      </w:r>
    </w:p>
    <w:p w:rsidR="00EF6CF7" w:rsidRPr="00EF6CF7" w:rsidRDefault="00EF6CF7" w:rsidP="00EF6CF7">
      <w:pPr>
        <w:ind w:firstLine="709"/>
        <w:jc w:val="both"/>
        <w:rPr>
          <w:sz w:val="28"/>
          <w:szCs w:val="28"/>
        </w:rPr>
      </w:pPr>
      <w:r w:rsidRPr="00EF6CF7">
        <w:rPr>
          <w:sz w:val="28"/>
          <w:szCs w:val="28"/>
        </w:rPr>
        <w:t>1. За счет увеличения  бюджетных ассигнований в объеме 396,3 тыс. рублей, в том числе:</w:t>
      </w:r>
    </w:p>
    <w:p w:rsidR="00EF6CF7" w:rsidRPr="005F382F" w:rsidRDefault="00EF6CF7" w:rsidP="00EF6CF7">
      <w:pPr>
        <w:ind w:firstLine="709"/>
        <w:jc w:val="both"/>
        <w:rPr>
          <w:sz w:val="28"/>
          <w:szCs w:val="28"/>
        </w:rPr>
      </w:pPr>
      <w:r w:rsidRPr="00EF6CF7">
        <w:rPr>
          <w:sz w:val="28"/>
          <w:szCs w:val="28"/>
        </w:rPr>
        <w:t xml:space="preserve">- по разделу  «Общегосударственные вопросы» в сумме </w:t>
      </w:r>
      <w:r>
        <w:rPr>
          <w:sz w:val="28"/>
          <w:szCs w:val="28"/>
        </w:rPr>
        <w:t>162,6</w:t>
      </w:r>
      <w:r w:rsidRPr="00EF6CF7">
        <w:rPr>
          <w:sz w:val="28"/>
          <w:szCs w:val="28"/>
        </w:rPr>
        <w:t xml:space="preserve"> тыс. рублей (</w:t>
      </w:r>
      <w:r w:rsidR="005F382F">
        <w:rPr>
          <w:sz w:val="28"/>
          <w:szCs w:val="28"/>
        </w:rPr>
        <w:t xml:space="preserve">увеличение в сумме 180,7 тыс. руб. на </w:t>
      </w:r>
      <w:r w:rsidRPr="00EF6CF7">
        <w:rPr>
          <w:sz w:val="28"/>
          <w:szCs w:val="28"/>
        </w:rPr>
        <w:t>заработн</w:t>
      </w:r>
      <w:r w:rsidR="005F382F">
        <w:rPr>
          <w:sz w:val="28"/>
          <w:szCs w:val="28"/>
        </w:rPr>
        <w:t>ую</w:t>
      </w:r>
      <w:r w:rsidRPr="00EF6CF7">
        <w:rPr>
          <w:sz w:val="28"/>
          <w:szCs w:val="28"/>
        </w:rPr>
        <w:t xml:space="preserve"> плат</w:t>
      </w:r>
      <w:r w:rsidR="005F382F">
        <w:rPr>
          <w:sz w:val="28"/>
          <w:szCs w:val="28"/>
        </w:rPr>
        <w:t>у и</w:t>
      </w:r>
      <w:r w:rsidRPr="00EF6CF7">
        <w:rPr>
          <w:sz w:val="28"/>
          <w:szCs w:val="28"/>
        </w:rPr>
        <w:t xml:space="preserve"> иные межбюджетные трансферты на осуществление переданных полномочий</w:t>
      </w:r>
      <w:r w:rsidR="005F382F">
        <w:rPr>
          <w:sz w:val="28"/>
          <w:szCs w:val="28"/>
        </w:rPr>
        <w:t>, сокращение на 18,1 тыс. руб. прочие услуги</w:t>
      </w:r>
      <w:r w:rsidRPr="00EF6CF7">
        <w:rPr>
          <w:sz w:val="28"/>
          <w:szCs w:val="28"/>
        </w:rPr>
        <w:t>);</w:t>
      </w:r>
    </w:p>
    <w:p w:rsidR="005F382F" w:rsidRPr="005F382F" w:rsidRDefault="005F382F" w:rsidP="00EF6CF7">
      <w:pPr>
        <w:ind w:firstLine="709"/>
        <w:jc w:val="both"/>
        <w:rPr>
          <w:sz w:val="28"/>
          <w:szCs w:val="28"/>
        </w:rPr>
      </w:pPr>
      <w:r w:rsidRPr="005F382F">
        <w:rPr>
          <w:sz w:val="28"/>
          <w:szCs w:val="28"/>
        </w:rPr>
        <w:t>- по разделу «Национальная безопасность и правоохранительная деятельность» в сумме 18,1 тыс. рублей на ремонт пожарной автоматики;</w:t>
      </w:r>
    </w:p>
    <w:p w:rsidR="00EF6CF7" w:rsidRDefault="00EF6CF7" w:rsidP="00EF6CF7">
      <w:pPr>
        <w:ind w:firstLine="709"/>
        <w:jc w:val="both"/>
        <w:rPr>
          <w:sz w:val="28"/>
          <w:szCs w:val="28"/>
        </w:rPr>
      </w:pPr>
      <w:r w:rsidRPr="005F382F">
        <w:rPr>
          <w:sz w:val="28"/>
          <w:szCs w:val="28"/>
        </w:rPr>
        <w:t xml:space="preserve">- </w:t>
      </w:r>
      <w:r w:rsidR="005F382F">
        <w:rPr>
          <w:sz w:val="28"/>
          <w:szCs w:val="28"/>
        </w:rPr>
        <w:t xml:space="preserve">по разделу </w:t>
      </w:r>
      <w:r w:rsidRPr="005F382F">
        <w:rPr>
          <w:sz w:val="28"/>
          <w:szCs w:val="28"/>
        </w:rPr>
        <w:t xml:space="preserve">«Культура, кинематография» в сумме </w:t>
      </w:r>
      <w:r w:rsidR="005F382F" w:rsidRPr="005F382F">
        <w:rPr>
          <w:sz w:val="28"/>
          <w:szCs w:val="28"/>
        </w:rPr>
        <w:t>171,3</w:t>
      </w:r>
      <w:r w:rsidRPr="005F382F">
        <w:rPr>
          <w:sz w:val="28"/>
          <w:szCs w:val="28"/>
        </w:rPr>
        <w:t xml:space="preserve"> тыс. рублей </w:t>
      </w:r>
      <w:r w:rsidR="005F382F" w:rsidRPr="005F382F">
        <w:rPr>
          <w:sz w:val="28"/>
          <w:szCs w:val="28"/>
        </w:rPr>
        <w:t xml:space="preserve">бюджетному учреждению </w:t>
      </w:r>
      <w:r w:rsidRPr="005F382F">
        <w:rPr>
          <w:sz w:val="28"/>
          <w:szCs w:val="28"/>
        </w:rPr>
        <w:t>на повышение оплаты труда работников бюджетной сферы;</w:t>
      </w:r>
    </w:p>
    <w:p w:rsidR="005F382F" w:rsidRPr="005F382F" w:rsidRDefault="005F382F" w:rsidP="00EF6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«Социальная политика</w:t>
      </w:r>
      <w:r w:rsidRPr="002E4ECC">
        <w:rPr>
          <w:sz w:val="28"/>
          <w:szCs w:val="28"/>
        </w:rPr>
        <w:t xml:space="preserve">» в сумме </w:t>
      </w:r>
      <w:r>
        <w:rPr>
          <w:sz w:val="28"/>
          <w:szCs w:val="28"/>
        </w:rPr>
        <w:t>2,6</w:t>
      </w:r>
      <w:r w:rsidRPr="002E4ECC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на индексацию доплаты к пенсиям лицам, ранее замещавших должности муниципальной службы;</w:t>
      </w:r>
    </w:p>
    <w:p w:rsidR="005F382F" w:rsidRPr="005F382F" w:rsidRDefault="005F382F" w:rsidP="005F382F">
      <w:pPr>
        <w:ind w:firstLine="709"/>
        <w:jc w:val="both"/>
        <w:rPr>
          <w:sz w:val="28"/>
          <w:szCs w:val="28"/>
        </w:rPr>
      </w:pPr>
      <w:r w:rsidRPr="005F382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по разделу </w:t>
      </w:r>
      <w:r w:rsidRPr="005F382F">
        <w:rPr>
          <w:sz w:val="28"/>
          <w:szCs w:val="28"/>
        </w:rPr>
        <w:t>«Физическая культура и спорт» в сумме 41,7 тыс. рублей бюджетному учреждению на повышение оплаты труда работников бюджетной сферы.</w:t>
      </w:r>
    </w:p>
    <w:p w:rsidR="00EF6CF7" w:rsidRPr="005F382F" w:rsidRDefault="00EF6CF7" w:rsidP="00EF6CF7">
      <w:pPr>
        <w:ind w:firstLine="709"/>
        <w:jc w:val="both"/>
        <w:rPr>
          <w:sz w:val="28"/>
          <w:szCs w:val="28"/>
        </w:rPr>
      </w:pPr>
      <w:r w:rsidRPr="005F382F">
        <w:rPr>
          <w:sz w:val="28"/>
          <w:szCs w:val="28"/>
        </w:rPr>
        <w:t>2.</w:t>
      </w:r>
      <w:r w:rsidR="005F382F" w:rsidRPr="005F382F">
        <w:rPr>
          <w:sz w:val="28"/>
          <w:szCs w:val="28"/>
        </w:rPr>
        <w:t xml:space="preserve"> </w:t>
      </w:r>
      <w:r w:rsidRPr="005F382F">
        <w:rPr>
          <w:sz w:val="28"/>
          <w:szCs w:val="28"/>
        </w:rPr>
        <w:t>За счет сокращения  бюджетных ассигнований в объеме 1012,6 тыс. рублей по разделу  «Жилищно-коммунальное хозяйство» (сокращение расходов на</w:t>
      </w:r>
      <w:r w:rsidR="005F382F" w:rsidRPr="005F382F">
        <w:rPr>
          <w:sz w:val="28"/>
          <w:szCs w:val="28"/>
        </w:rPr>
        <w:t xml:space="preserve"> уличное освещение, изготовление и установку контейнерной площадки)</w:t>
      </w:r>
      <w:r w:rsidRPr="005F382F">
        <w:rPr>
          <w:sz w:val="28"/>
          <w:szCs w:val="28"/>
        </w:rPr>
        <w:t xml:space="preserve">. </w:t>
      </w:r>
    </w:p>
    <w:p w:rsidR="001C65B4" w:rsidRPr="00367A82" w:rsidRDefault="00DC729A" w:rsidP="00AF04CD">
      <w:pPr>
        <w:ind w:firstLine="708"/>
        <w:jc w:val="both"/>
        <w:rPr>
          <w:sz w:val="28"/>
          <w:szCs w:val="28"/>
        </w:rPr>
      </w:pPr>
      <w:r w:rsidRPr="00E36876">
        <w:rPr>
          <w:color w:val="FF0000"/>
          <w:sz w:val="28"/>
          <w:szCs w:val="28"/>
        </w:rPr>
        <w:t xml:space="preserve"> </w:t>
      </w:r>
      <w:r w:rsidR="00195AF3" w:rsidRPr="00367A82">
        <w:rPr>
          <w:sz w:val="28"/>
          <w:szCs w:val="28"/>
        </w:rPr>
        <w:t>В результате анализа распределения бюджетных ассигнований бюджета по целевым статьям (муниципальным  программам и непрограммным направлениям)</w:t>
      </w:r>
      <w:r w:rsidR="00EF53EB" w:rsidRPr="00367A82">
        <w:rPr>
          <w:sz w:val="28"/>
          <w:szCs w:val="28"/>
        </w:rPr>
        <w:t xml:space="preserve"> видам </w:t>
      </w:r>
      <w:proofErr w:type="gramStart"/>
      <w:r w:rsidR="00EF53EB" w:rsidRPr="00367A82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367A82">
        <w:rPr>
          <w:sz w:val="28"/>
          <w:szCs w:val="28"/>
        </w:rPr>
        <w:t xml:space="preserve"> на 202</w:t>
      </w:r>
      <w:r w:rsidR="00EF642C" w:rsidRPr="00367A82">
        <w:rPr>
          <w:sz w:val="28"/>
          <w:szCs w:val="28"/>
        </w:rPr>
        <w:t>1</w:t>
      </w:r>
      <w:r w:rsidR="00EF53EB" w:rsidRPr="00367A82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367A82" w:rsidRPr="00367A82">
        <w:rPr>
          <w:sz w:val="28"/>
          <w:szCs w:val="28"/>
        </w:rPr>
        <w:t>5</w:t>
      </w:r>
      <w:r w:rsidR="00EF53EB" w:rsidRPr="00367A82">
        <w:rPr>
          <w:sz w:val="28"/>
          <w:szCs w:val="28"/>
        </w:rPr>
        <w:t xml:space="preserve"> из </w:t>
      </w:r>
      <w:r w:rsidR="00736A62" w:rsidRPr="00367A82">
        <w:rPr>
          <w:sz w:val="28"/>
          <w:szCs w:val="28"/>
        </w:rPr>
        <w:t>1</w:t>
      </w:r>
      <w:r w:rsidR="00EF642C" w:rsidRPr="00367A82">
        <w:rPr>
          <w:sz w:val="28"/>
          <w:szCs w:val="28"/>
        </w:rPr>
        <w:t xml:space="preserve">0 </w:t>
      </w:r>
      <w:r w:rsidR="00EF53EB" w:rsidRPr="00367A82">
        <w:rPr>
          <w:sz w:val="28"/>
          <w:szCs w:val="28"/>
        </w:rPr>
        <w:t>муниципальных программ</w:t>
      </w:r>
      <w:r w:rsidR="00EF6CFD" w:rsidRPr="00367A82">
        <w:rPr>
          <w:sz w:val="28"/>
          <w:szCs w:val="28"/>
        </w:rPr>
        <w:t>, подлежащих реализации в 202</w:t>
      </w:r>
      <w:r w:rsidR="00EF642C" w:rsidRPr="00367A82">
        <w:rPr>
          <w:sz w:val="28"/>
          <w:szCs w:val="28"/>
        </w:rPr>
        <w:t>1</w:t>
      </w:r>
      <w:r w:rsidR="00EF6CFD" w:rsidRPr="00367A82">
        <w:rPr>
          <w:sz w:val="28"/>
          <w:szCs w:val="28"/>
        </w:rPr>
        <w:t xml:space="preserve"> году </w:t>
      </w:r>
      <w:r w:rsidR="00EF53EB" w:rsidRPr="00367A82">
        <w:rPr>
          <w:sz w:val="28"/>
          <w:szCs w:val="28"/>
        </w:rPr>
        <w:t xml:space="preserve"> (таблица </w:t>
      </w:r>
      <w:r w:rsidR="00406F38">
        <w:rPr>
          <w:sz w:val="28"/>
          <w:szCs w:val="28"/>
        </w:rPr>
        <w:t>3</w:t>
      </w:r>
      <w:r w:rsidR="00EF53EB" w:rsidRPr="00367A82">
        <w:rPr>
          <w:sz w:val="28"/>
          <w:szCs w:val="28"/>
        </w:rPr>
        <w:t xml:space="preserve">). </w:t>
      </w:r>
      <w:r w:rsidR="00195AF3" w:rsidRPr="00367A82">
        <w:rPr>
          <w:sz w:val="28"/>
          <w:szCs w:val="28"/>
        </w:rPr>
        <w:t xml:space="preserve"> </w:t>
      </w:r>
    </w:p>
    <w:p w:rsidR="00EF53EB" w:rsidRPr="00AF27E8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F27E8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406F38">
        <w:rPr>
          <w:sz w:val="28"/>
          <w:szCs w:val="28"/>
        </w:rPr>
        <w:t>3</w:t>
      </w:r>
      <w:r w:rsidRPr="00AF27E8">
        <w:rPr>
          <w:sz w:val="28"/>
          <w:szCs w:val="28"/>
        </w:rPr>
        <w:t xml:space="preserve"> (тыс. руб.)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9"/>
        <w:gridCol w:w="1417"/>
        <w:gridCol w:w="1418"/>
        <w:gridCol w:w="1134"/>
      </w:tblGrid>
      <w:tr w:rsidR="00EF53EB" w:rsidRPr="00855BC5" w:rsidTr="00262F6B">
        <w:trPr>
          <w:trHeight w:val="66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855BC5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855BC5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855BC5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EF642C" w:rsidRPr="00855BC5" w:rsidTr="00262F6B">
        <w:trPr>
          <w:trHeight w:val="71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855BC5" w:rsidRDefault="00EF642C" w:rsidP="00EF53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855BC5" w:rsidRDefault="00EF642C" w:rsidP="00EF642C">
            <w:pPr>
              <w:autoSpaceDE w:val="0"/>
              <w:autoSpaceDN w:val="0"/>
              <w:adjustRightInd w:val="0"/>
              <w:jc w:val="center"/>
            </w:pPr>
            <w:r w:rsidRPr="00855BC5">
              <w:rPr>
                <w:sz w:val="22"/>
                <w:szCs w:val="22"/>
              </w:rPr>
              <w:t>Решение от 15.12.2020 №167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855BC5" w:rsidRDefault="00B9102B" w:rsidP="00AF27E8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 xml:space="preserve">Проект решения на </w:t>
            </w:r>
            <w:r w:rsidR="00AF27E8" w:rsidRPr="00855BC5">
              <w:rPr>
                <w:sz w:val="22"/>
                <w:szCs w:val="22"/>
              </w:rPr>
              <w:t>18</w:t>
            </w:r>
            <w:r w:rsidR="006B2469" w:rsidRPr="00855BC5">
              <w:rPr>
                <w:sz w:val="22"/>
                <w:szCs w:val="22"/>
              </w:rPr>
              <w:t>.</w:t>
            </w:r>
            <w:r w:rsidR="00AF27E8" w:rsidRPr="00855BC5">
              <w:rPr>
                <w:sz w:val="22"/>
                <w:szCs w:val="22"/>
              </w:rPr>
              <w:t>10</w:t>
            </w:r>
            <w:r w:rsidR="006B2469" w:rsidRPr="00855BC5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855BC5" w:rsidRDefault="00EF642C" w:rsidP="00EF642C">
            <w:pPr>
              <w:autoSpaceDE w:val="0"/>
              <w:autoSpaceDN w:val="0"/>
              <w:adjustRightInd w:val="0"/>
              <w:jc w:val="both"/>
            </w:pPr>
            <w:r w:rsidRPr="00855BC5">
              <w:rPr>
                <w:sz w:val="22"/>
                <w:szCs w:val="22"/>
              </w:rPr>
              <w:t xml:space="preserve">Изменения </w:t>
            </w:r>
          </w:p>
        </w:tc>
      </w:tr>
      <w:tr w:rsidR="00AF27E8" w:rsidRPr="00855BC5" w:rsidTr="00262F6B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EF642C">
            <w:pPr>
              <w:jc w:val="both"/>
            </w:pPr>
            <w:r w:rsidRPr="00855BC5">
              <w:rPr>
                <w:sz w:val="22"/>
                <w:szCs w:val="22"/>
              </w:rPr>
              <w:t>«Содействие занятости населения Судского сельского поселения 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175,9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6A2042">
            <w:pPr>
              <w:jc w:val="right"/>
            </w:pPr>
            <w:r w:rsidRPr="00855BC5">
              <w:rPr>
                <w:sz w:val="22"/>
                <w:szCs w:val="22"/>
              </w:rPr>
              <w:t>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251874">
            <w:pPr>
              <w:tabs>
                <w:tab w:val="center" w:pos="671"/>
                <w:tab w:val="right" w:pos="1343"/>
              </w:tabs>
              <w:jc w:val="right"/>
            </w:pPr>
            <w:r w:rsidRPr="00855BC5">
              <w:rPr>
                <w:sz w:val="22"/>
                <w:szCs w:val="22"/>
              </w:rPr>
              <w:t>0</w:t>
            </w:r>
          </w:p>
        </w:tc>
      </w:tr>
      <w:tr w:rsidR="00AF27E8" w:rsidRPr="00855BC5" w:rsidTr="00262F6B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EF642C">
            <w:pPr>
              <w:jc w:val="both"/>
            </w:pPr>
            <w:r w:rsidRPr="00855BC5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Судском сельском поселении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1 287,6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262F6B">
            <w:pPr>
              <w:jc w:val="right"/>
            </w:pPr>
            <w:r w:rsidRPr="00855BC5">
              <w:rPr>
                <w:sz w:val="22"/>
                <w:szCs w:val="22"/>
              </w:rPr>
              <w:t>1 287,6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367A82">
            <w:pPr>
              <w:tabs>
                <w:tab w:val="center" w:pos="459"/>
                <w:tab w:val="center" w:pos="671"/>
                <w:tab w:val="right" w:pos="1343"/>
              </w:tabs>
              <w:jc w:val="right"/>
            </w:pPr>
            <w:r w:rsidRPr="00855BC5">
              <w:rPr>
                <w:sz w:val="22"/>
                <w:szCs w:val="22"/>
              </w:rPr>
              <w:tab/>
            </w:r>
            <w:r w:rsidR="00367A82" w:rsidRPr="00855BC5">
              <w:rPr>
                <w:sz w:val="22"/>
                <w:szCs w:val="22"/>
              </w:rPr>
              <w:t>0</w:t>
            </w:r>
          </w:p>
        </w:tc>
      </w:tr>
      <w:tr w:rsidR="00AF27E8" w:rsidRPr="00855BC5" w:rsidTr="00262F6B">
        <w:trPr>
          <w:trHeight w:val="40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EF642C">
            <w:pPr>
              <w:jc w:val="both"/>
            </w:pPr>
            <w:r w:rsidRPr="00855BC5">
              <w:rPr>
                <w:sz w:val="22"/>
                <w:szCs w:val="22"/>
              </w:rPr>
              <w:t>«Обеспечение пожарной безопасности Судского сельского поселения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411,8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367A82">
            <w:pPr>
              <w:jc w:val="right"/>
            </w:pPr>
            <w:r w:rsidRPr="00855BC5">
              <w:rPr>
                <w:sz w:val="22"/>
                <w:szCs w:val="22"/>
              </w:rPr>
              <w:t>4</w:t>
            </w:r>
            <w:r w:rsidR="00367A82" w:rsidRPr="00855BC5">
              <w:rPr>
                <w:sz w:val="22"/>
                <w:szCs w:val="22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367A82" w:rsidP="00367A82">
            <w:pPr>
              <w:jc w:val="right"/>
            </w:pPr>
            <w:r w:rsidRPr="00855BC5">
              <w:rPr>
                <w:sz w:val="22"/>
                <w:szCs w:val="22"/>
              </w:rPr>
              <w:t>+18,1</w:t>
            </w:r>
          </w:p>
        </w:tc>
      </w:tr>
      <w:tr w:rsidR="00AF27E8" w:rsidRPr="00855BC5" w:rsidTr="00262F6B">
        <w:trPr>
          <w:trHeight w:val="41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EF642C">
            <w:pPr>
              <w:jc w:val="both"/>
            </w:pPr>
            <w:r w:rsidRPr="00855BC5">
              <w:rPr>
                <w:sz w:val="22"/>
                <w:szCs w:val="22"/>
              </w:rPr>
              <w:t>«Благоустройство территории Судского сельского поселения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tabs>
                <w:tab w:val="center" w:pos="601"/>
                <w:tab w:val="right" w:pos="1202"/>
              </w:tabs>
              <w:jc w:val="right"/>
            </w:pPr>
            <w:r w:rsidRPr="00855BC5">
              <w:rPr>
                <w:sz w:val="22"/>
                <w:szCs w:val="22"/>
              </w:rPr>
              <w:tab/>
              <w:t>8 969,3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367A82">
            <w:pPr>
              <w:tabs>
                <w:tab w:val="center" w:pos="601"/>
                <w:tab w:val="right" w:pos="1202"/>
              </w:tabs>
              <w:jc w:val="right"/>
            </w:pPr>
            <w:r w:rsidRPr="00855BC5">
              <w:rPr>
                <w:sz w:val="22"/>
                <w:szCs w:val="22"/>
              </w:rPr>
              <w:tab/>
            </w:r>
            <w:r w:rsidR="00367A82" w:rsidRPr="00855BC5">
              <w:rPr>
                <w:sz w:val="22"/>
                <w:szCs w:val="22"/>
              </w:rPr>
              <w:t>7 956,7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367A82">
            <w:pPr>
              <w:jc w:val="right"/>
            </w:pPr>
            <w:r w:rsidRPr="00855BC5">
              <w:rPr>
                <w:sz w:val="22"/>
                <w:szCs w:val="22"/>
              </w:rPr>
              <w:t>-</w:t>
            </w:r>
            <w:r w:rsidR="00367A82" w:rsidRPr="00855BC5">
              <w:rPr>
                <w:sz w:val="22"/>
                <w:szCs w:val="22"/>
              </w:rPr>
              <w:t>1012,6</w:t>
            </w:r>
          </w:p>
        </w:tc>
      </w:tr>
      <w:tr w:rsidR="00AF27E8" w:rsidRPr="00855BC5" w:rsidTr="00262F6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EF642C">
            <w:pPr>
              <w:jc w:val="both"/>
            </w:pPr>
            <w:r w:rsidRPr="00855BC5">
              <w:rPr>
                <w:sz w:val="22"/>
                <w:szCs w:val="22"/>
              </w:rPr>
              <w:lastRenderedPageBreak/>
              <w:t>«Развитие молодёжной политики на территории Судского сельского поселения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C416DE">
            <w:pPr>
              <w:jc w:val="right"/>
            </w:pPr>
            <w:r w:rsidRPr="00855BC5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3F252F">
            <w:pPr>
              <w:jc w:val="right"/>
            </w:pPr>
            <w:r w:rsidRPr="00855BC5">
              <w:rPr>
                <w:sz w:val="22"/>
                <w:szCs w:val="22"/>
              </w:rPr>
              <w:t>0</w:t>
            </w:r>
          </w:p>
        </w:tc>
      </w:tr>
      <w:tr w:rsidR="00AF27E8" w:rsidRPr="00855BC5" w:rsidTr="00262F6B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C416DE">
            <w:pPr>
              <w:jc w:val="both"/>
            </w:pPr>
            <w:r w:rsidRPr="00855BC5">
              <w:rPr>
                <w:sz w:val="22"/>
                <w:szCs w:val="22"/>
              </w:rPr>
              <w:t>«Сохранение и развитие культурного потенциала Судского сельского поселения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5 808,9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367A82">
            <w:pPr>
              <w:jc w:val="right"/>
            </w:pPr>
            <w:r w:rsidRPr="00855BC5">
              <w:rPr>
                <w:sz w:val="22"/>
                <w:szCs w:val="22"/>
              </w:rPr>
              <w:t>5</w:t>
            </w:r>
            <w:r w:rsidR="00367A82" w:rsidRPr="00855BC5">
              <w:rPr>
                <w:sz w:val="22"/>
                <w:szCs w:val="22"/>
              </w:rPr>
              <w:t> 980,2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367A82" w:rsidP="00367A82">
            <w:pPr>
              <w:jc w:val="right"/>
            </w:pPr>
            <w:r w:rsidRPr="00855BC5">
              <w:rPr>
                <w:sz w:val="22"/>
                <w:szCs w:val="22"/>
              </w:rPr>
              <w:t>+171,3</w:t>
            </w:r>
          </w:p>
        </w:tc>
      </w:tr>
      <w:tr w:rsidR="00AF27E8" w:rsidRPr="00855BC5" w:rsidTr="00262F6B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EF642C">
            <w:pPr>
              <w:jc w:val="both"/>
            </w:pPr>
            <w:r w:rsidRPr="00855BC5">
              <w:rPr>
                <w:sz w:val="22"/>
                <w:szCs w:val="22"/>
              </w:rPr>
              <w:t>«Социальная поддержка граждан Судского сельского поселения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273,8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+2,6</w:t>
            </w:r>
          </w:p>
        </w:tc>
      </w:tr>
      <w:tr w:rsidR="00AF27E8" w:rsidRPr="00855BC5" w:rsidTr="00262F6B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EF642C">
            <w:pPr>
              <w:jc w:val="both"/>
            </w:pPr>
            <w:r w:rsidRPr="00855BC5">
              <w:rPr>
                <w:sz w:val="22"/>
                <w:szCs w:val="22"/>
              </w:rPr>
              <w:t>«Развитие физической культуры и спорта на территории Судского сельского поселения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2 046,5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2 088,2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tabs>
                <w:tab w:val="center" w:pos="671"/>
                <w:tab w:val="right" w:pos="1343"/>
              </w:tabs>
              <w:jc w:val="right"/>
            </w:pPr>
            <w:r w:rsidRPr="00855BC5">
              <w:rPr>
                <w:sz w:val="22"/>
                <w:szCs w:val="22"/>
              </w:rPr>
              <w:t>+41,7</w:t>
            </w:r>
          </w:p>
        </w:tc>
      </w:tr>
      <w:tr w:rsidR="00AF27E8" w:rsidRPr="00855BC5" w:rsidTr="00262F6B">
        <w:trPr>
          <w:trHeight w:val="41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EF642C">
            <w:pPr>
              <w:jc w:val="both"/>
            </w:pPr>
            <w:r w:rsidRPr="00855BC5">
              <w:rPr>
                <w:sz w:val="22"/>
                <w:szCs w:val="22"/>
              </w:rPr>
              <w:t>«Совершенствование муниципального управления в Судском сельском поселении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D36A85">
            <w:pPr>
              <w:jc w:val="right"/>
            </w:pPr>
            <w:r w:rsidRPr="00855BC5">
              <w:rPr>
                <w:sz w:val="22"/>
                <w:szCs w:val="22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3F252F">
            <w:pPr>
              <w:jc w:val="right"/>
            </w:pPr>
            <w:r w:rsidRPr="00855BC5">
              <w:rPr>
                <w:sz w:val="22"/>
                <w:szCs w:val="22"/>
              </w:rPr>
              <w:t>0</w:t>
            </w:r>
          </w:p>
        </w:tc>
      </w:tr>
      <w:tr w:rsidR="00AF27E8" w:rsidRPr="00855BC5" w:rsidTr="00262F6B">
        <w:trPr>
          <w:trHeight w:val="41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EF642C">
            <w:pPr>
              <w:jc w:val="both"/>
            </w:pPr>
            <w:r w:rsidRPr="00855BC5">
              <w:rPr>
                <w:sz w:val="22"/>
                <w:szCs w:val="22"/>
              </w:rPr>
              <w:t>«Формирование современной городской среды в Судском сельском поселении на 2021-2023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AF27E8">
            <w:pPr>
              <w:jc w:val="right"/>
            </w:pPr>
            <w:r w:rsidRPr="00855BC5">
              <w:rPr>
                <w:sz w:val="22"/>
                <w:szCs w:val="22"/>
              </w:rP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D36A85">
            <w:pPr>
              <w:jc w:val="right"/>
            </w:pPr>
            <w:r w:rsidRPr="00855BC5">
              <w:rPr>
                <w:sz w:val="22"/>
                <w:szCs w:val="22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3F252F">
            <w:pPr>
              <w:jc w:val="right"/>
            </w:pPr>
            <w:r w:rsidRPr="00855BC5">
              <w:rPr>
                <w:sz w:val="22"/>
                <w:szCs w:val="22"/>
              </w:rPr>
              <w:t>0</w:t>
            </w:r>
          </w:p>
        </w:tc>
      </w:tr>
      <w:tr w:rsidR="00AF27E8" w:rsidRPr="00855BC5" w:rsidTr="00855BC5">
        <w:trPr>
          <w:trHeight w:val="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5BC5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AF27E8" w:rsidP="00367A82">
            <w:pPr>
              <w:jc w:val="right"/>
              <w:rPr>
                <w:b/>
              </w:rPr>
            </w:pPr>
            <w:r w:rsidRPr="00855BC5">
              <w:rPr>
                <w:b/>
                <w:sz w:val="22"/>
                <w:szCs w:val="22"/>
              </w:rPr>
              <w:t>19 097,6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367A82" w:rsidP="00367A82">
            <w:pPr>
              <w:jc w:val="right"/>
              <w:rPr>
                <w:b/>
              </w:rPr>
            </w:pPr>
            <w:r w:rsidRPr="00855BC5">
              <w:rPr>
                <w:b/>
                <w:sz w:val="22"/>
                <w:szCs w:val="22"/>
              </w:rPr>
              <w:t>18 318,7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8" w:rsidRPr="00855BC5" w:rsidRDefault="00367A82" w:rsidP="00367A82">
            <w:pPr>
              <w:jc w:val="right"/>
              <w:rPr>
                <w:b/>
              </w:rPr>
            </w:pPr>
            <w:r w:rsidRPr="00855BC5">
              <w:rPr>
                <w:b/>
                <w:sz w:val="22"/>
                <w:szCs w:val="22"/>
              </w:rPr>
              <w:t>-778,9</w:t>
            </w:r>
          </w:p>
        </w:tc>
      </w:tr>
    </w:tbl>
    <w:p w:rsidR="009D121E" w:rsidRPr="00EF6CF7" w:rsidRDefault="00EF6CF7" w:rsidP="00EF6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5B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A107DC">
        <w:rPr>
          <w:sz w:val="28"/>
          <w:szCs w:val="28"/>
        </w:rPr>
        <w:t>Т</w:t>
      </w:r>
      <w:r w:rsidRPr="00333901">
        <w:rPr>
          <w:sz w:val="28"/>
          <w:szCs w:val="28"/>
        </w:rPr>
        <w:t xml:space="preserve">аким образом,  бюджетные ассигнования на реализацию мероприятий муниципальных программ </w:t>
      </w:r>
      <w:r w:rsidRPr="00EF6CF7">
        <w:rPr>
          <w:sz w:val="28"/>
          <w:szCs w:val="28"/>
        </w:rPr>
        <w:t xml:space="preserve">сократятся на 778,9 тыс. рублей, </w:t>
      </w:r>
      <w:proofErr w:type="spellStart"/>
      <w:r w:rsidRPr="00EF6CF7">
        <w:rPr>
          <w:sz w:val="28"/>
          <w:szCs w:val="28"/>
        </w:rPr>
        <w:t>непрограммные</w:t>
      </w:r>
      <w:proofErr w:type="spellEnd"/>
      <w:r w:rsidRPr="00EF6CF7">
        <w:rPr>
          <w:sz w:val="28"/>
          <w:szCs w:val="28"/>
        </w:rPr>
        <w:t xml:space="preserve"> расходы увеличатся на 162,6 тыс. рублей. </w:t>
      </w:r>
      <w:r w:rsidR="009D121E" w:rsidRPr="00EF6CF7">
        <w:rPr>
          <w:sz w:val="28"/>
          <w:szCs w:val="28"/>
        </w:rPr>
        <w:t>В составе документов с Проектом представлены обоснования предлагаемых изменений, которые содержат источники финансирования</w:t>
      </w:r>
      <w:r w:rsidR="00D36A85" w:rsidRPr="00EF6CF7">
        <w:rPr>
          <w:sz w:val="28"/>
          <w:szCs w:val="28"/>
        </w:rPr>
        <w:t xml:space="preserve"> и </w:t>
      </w:r>
      <w:r w:rsidR="009D121E" w:rsidRPr="00EF6CF7">
        <w:rPr>
          <w:sz w:val="28"/>
          <w:szCs w:val="28"/>
        </w:rPr>
        <w:t xml:space="preserve"> расчеты</w:t>
      </w:r>
      <w:r w:rsidR="00284F0B" w:rsidRPr="00EF6CF7">
        <w:rPr>
          <w:sz w:val="28"/>
          <w:szCs w:val="28"/>
        </w:rPr>
        <w:t>.</w:t>
      </w:r>
      <w:r w:rsidR="009D121E" w:rsidRPr="00EF6CF7">
        <w:rPr>
          <w:sz w:val="28"/>
          <w:szCs w:val="28"/>
        </w:rPr>
        <w:t xml:space="preserve">  </w:t>
      </w:r>
    </w:p>
    <w:p w:rsidR="00CA670E" w:rsidRDefault="00CA670E" w:rsidP="0026171C">
      <w:pPr>
        <w:ind w:firstLine="709"/>
        <w:jc w:val="both"/>
        <w:rPr>
          <w:sz w:val="28"/>
          <w:szCs w:val="28"/>
        </w:rPr>
      </w:pPr>
      <w:r w:rsidRPr="00E73360">
        <w:rPr>
          <w:sz w:val="28"/>
          <w:szCs w:val="28"/>
        </w:rPr>
        <w:t>Внесение изменений в бюджетные ассигнования 2022 года (1-й год планового периода) обусловлено</w:t>
      </w:r>
      <w:r>
        <w:rPr>
          <w:sz w:val="28"/>
          <w:szCs w:val="28"/>
        </w:rPr>
        <w:t>:</w:t>
      </w:r>
    </w:p>
    <w:p w:rsidR="00A107DC" w:rsidRPr="005F382F" w:rsidRDefault="00CA670E" w:rsidP="00A10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3360">
        <w:rPr>
          <w:sz w:val="28"/>
          <w:szCs w:val="28"/>
        </w:rPr>
        <w:t xml:space="preserve"> увеличением </w:t>
      </w:r>
      <w:r w:rsidRPr="00EF6CF7">
        <w:rPr>
          <w:sz w:val="28"/>
          <w:szCs w:val="28"/>
        </w:rPr>
        <w:t xml:space="preserve">по разделу  «Общегосударственные вопросы» </w:t>
      </w:r>
      <w:r w:rsidRPr="00E73360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 xml:space="preserve"> на осуществление полномочий по внешнему муниципальному финансовому контролю в сумме 4,0 тыс. рублей</w:t>
      </w:r>
      <w:r w:rsidR="00A107DC">
        <w:rPr>
          <w:sz w:val="28"/>
          <w:szCs w:val="28"/>
        </w:rPr>
        <w:t xml:space="preserve"> и по разделу «Социальная политика</w:t>
      </w:r>
      <w:r w:rsidR="00A107DC" w:rsidRPr="002E4ECC">
        <w:rPr>
          <w:sz w:val="28"/>
          <w:szCs w:val="28"/>
        </w:rPr>
        <w:t xml:space="preserve">» в сумме </w:t>
      </w:r>
      <w:r w:rsidR="00A107DC">
        <w:rPr>
          <w:sz w:val="28"/>
          <w:szCs w:val="28"/>
        </w:rPr>
        <w:t>7,8</w:t>
      </w:r>
      <w:r w:rsidR="00A107DC" w:rsidRPr="002E4ECC">
        <w:rPr>
          <w:sz w:val="28"/>
          <w:szCs w:val="28"/>
        </w:rPr>
        <w:t xml:space="preserve"> тыс. рублей </w:t>
      </w:r>
      <w:r w:rsidR="00A107DC">
        <w:rPr>
          <w:sz w:val="28"/>
          <w:szCs w:val="28"/>
        </w:rPr>
        <w:t>на индексацию доплаты к пенсиям лицам, ранее замещавших должности муниципальной службы;</w:t>
      </w:r>
    </w:p>
    <w:p w:rsidR="00CA670E" w:rsidRDefault="00CA670E" w:rsidP="0026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07DC">
        <w:rPr>
          <w:sz w:val="28"/>
          <w:szCs w:val="28"/>
        </w:rPr>
        <w:t xml:space="preserve"> сокращением</w:t>
      </w:r>
      <w:r>
        <w:rPr>
          <w:sz w:val="28"/>
          <w:szCs w:val="28"/>
        </w:rPr>
        <w:t xml:space="preserve">  </w:t>
      </w:r>
      <w:r w:rsidRPr="005F382F">
        <w:rPr>
          <w:sz w:val="28"/>
          <w:szCs w:val="28"/>
        </w:rPr>
        <w:t>по разделу  «Жилищно-коммунальное хозяйство»</w:t>
      </w:r>
      <w:r>
        <w:rPr>
          <w:sz w:val="28"/>
          <w:szCs w:val="28"/>
        </w:rPr>
        <w:t xml:space="preserve"> </w:t>
      </w:r>
      <w:r w:rsidR="00A107DC">
        <w:rPr>
          <w:sz w:val="28"/>
          <w:szCs w:val="28"/>
        </w:rPr>
        <w:t xml:space="preserve"> бюджетных ассигнований в сумме 11,8 тыс. руб. на уличное освещение.</w:t>
      </w:r>
    </w:p>
    <w:p w:rsidR="00A107DC" w:rsidRDefault="00A107DC" w:rsidP="00A107DC">
      <w:pPr>
        <w:ind w:firstLine="709"/>
        <w:jc w:val="both"/>
        <w:rPr>
          <w:sz w:val="28"/>
          <w:szCs w:val="28"/>
        </w:rPr>
      </w:pPr>
      <w:r w:rsidRPr="00E73360">
        <w:rPr>
          <w:sz w:val="28"/>
          <w:szCs w:val="28"/>
        </w:rPr>
        <w:t>Внесение изменений в бюджетные ассигнования 202</w:t>
      </w:r>
      <w:r>
        <w:rPr>
          <w:sz w:val="28"/>
          <w:szCs w:val="28"/>
        </w:rPr>
        <w:t>3</w:t>
      </w:r>
      <w:r w:rsidRPr="00E73360">
        <w:rPr>
          <w:sz w:val="28"/>
          <w:szCs w:val="28"/>
        </w:rPr>
        <w:t xml:space="preserve"> года (</w:t>
      </w:r>
      <w:r>
        <w:rPr>
          <w:sz w:val="28"/>
          <w:szCs w:val="28"/>
        </w:rPr>
        <w:t>2</w:t>
      </w:r>
      <w:r w:rsidRPr="00E73360">
        <w:rPr>
          <w:sz w:val="28"/>
          <w:szCs w:val="28"/>
        </w:rPr>
        <w:t>-й год планового периода) обусловлено</w:t>
      </w:r>
      <w:r>
        <w:rPr>
          <w:sz w:val="28"/>
          <w:szCs w:val="28"/>
        </w:rPr>
        <w:t>:</w:t>
      </w:r>
    </w:p>
    <w:p w:rsidR="00A107DC" w:rsidRPr="005F382F" w:rsidRDefault="00A107DC" w:rsidP="00A10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360">
        <w:rPr>
          <w:sz w:val="28"/>
          <w:szCs w:val="28"/>
        </w:rPr>
        <w:t xml:space="preserve">увеличением </w:t>
      </w:r>
      <w:r w:rsidRPr="00EF6CF7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«Социальная политика</w:t>
      </w:r>
      <w:r w:rsidRPr="002E4ECC">
        <w:rPr>
          <w:sz w:val="28"/>
          <w:szCs w:val="28"/>
        </w:rPr>
        <w:t xml:space="preserve">» в сумме </w:t>
      </w:r>
      <w:r>
        <w:rPr>
          <w:sz w:val="28"/>
          <w:szCs w:val="28"/>
        </w:rPr>
        <w:t>7,8</w:t>
      </w:r>
      <w:r w:rsidRPr="002E4ECC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на индексацию доплаты к пенсиям лицам, ранее замещавших должности муниципальной службы;</w:t>
      </w:r>
    </w:p>
    <w:p w:rsidR="00A107DC" w:rsidRDefault="00A107DC" w:rsidP="00A10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сокращением  </w:t>
      </w:r>
      <w:r w:rsidRPr="005F382F">
        <w:rPr>
          <w:sz w:val="28"/>
          <w:szCs w:val="28"/>
        </w:rPr>
        <w:t>по разделу  «Жилищно-коммунальное хозяйство»</w:t>
      </w:r>
      <w:r>
        <w:rPr>
          <w:sz w:val="28"/>
          <w:szCs w:val="28"/>
        </w:rPr>
        <w:t xml:space="preserve">  бюджетных ассигнований в сумме </w:t>
      </w:r>
      <w:r w:rsidR="00406F38">
        <w:rPr>
          <w:sz w:val="28"/>
          <w:szCs w:val="28"/>
        </w:rPr>
        <w:t>7</w:t>
      </w:r>
      <w:r>
        <w:rPr>
          <w:sz w:val="28"/>
          <w:szCs w:val="28"/>
        </w:rPr>
        <w:t>,8 тыс. руб. на уличное освещение.</w:t>
      </w:r>
    </w:p>
    <w:p w:rsidR="00A107DC" w:rsidRPr="00EF6CF7" w:rsidRDefault="00A107DC" w:rsidP="00A107DC">
      <w:pPr>
        <w:ind w:firstLine="709"/>
        <w:jc w:val="both"/>
        <w:rPr>
          <w:sz w:val="28"/>
          <w:szCs w:val="28"/>
        </w:rPr>
      </w:pPr>
      <w:r w:rsidRPr="00EF6CF7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EF6CF7">
        <w:rPr>
          <w:sz w:val="28"/>
          <w:szCs w:val="28"/>
        </w:rPr>
        <w:t>Согласно</w:t>
      </w:r>
      <w:proofErr w:type="gramEnd"/>
      <w:r w:rsidRPr="00EF6CF7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</w:t>
      </w:r>
      <w:r w:rsidR="00406F38">
        <w:rPr>
          <w:sz w:val="28"/>
          <w:szCs w:val="28"/>
        </w:rPr>
        <w:t xml:space="preserve"> обоснованно, </w:t>
      </w:r>
      <w:r w:rsidRPr="00EF6CF7">
        <w:rPr>
          <w:sz w:val="28"/>
          <w:szCs w:val="28"/>
        </w:rPr>
        <w:t xml:space="preserve">в связи с </w:t>
      </w:r>
      <w:r w:rsidR="00406F38">
        <w:rPr>
          <w:sz w:val="28"/>
          <w:szCs w:val="28"/>
        </w:rPr>
        <w:t>корректировкой</w:t>
      </w:r>
      <w:r w:rsidRPr="00EF6CF7">
        <w:rPr>
          <w:sz w:val="28"/>
          <w:szCs w:val="28"/>
        </w:rPr>
        <w:t xml:space="preserve"> доход</w:t>
      </w:r>
      <w:r w:rsidR="00406F38">
        <w:rPr>
          <w:sz w:val="28"/>
          <w:szCs w:val="28"/>
        </w:rPr>
        <w:t>ов</w:t>
      </w:r>
      <w:r w:rsidRPr="00EF6CF7">
        <w:rPr>
          <w:sz w:val="28"/>
          <w:szCs w:val="28"/>
        </w:rPr>
        <w:t xml:space="preserve"> и перераспределением бюджетных ассигнований между разделами. </w:t>
      </w:r>
    </w:p>
    <w:p w:rsidR="00406F38" w:rsidRPr="00406F38" w:rsidRDefault="0026171C" w:rsidP="00406F38">
      <w:pPr>
        <w:ind w:firstLine="709"/>
        <w:jc w:val="both"/>
        <w:rPr>
          <w:sz w:val="28"/>
          <w:szCs w:val="28"/>
        </w:rPr>
      </w:pPr>
      <w:r w:rsidRPr="00EF6CF7">
        <w:rPr>
          <w:sz w:val="28"/>
          <w:szCs w:val="28"/>
        </w:rPr>
        <w:t>Рассмотрев данный проект, Контрольно-счетный комитет установил  нарушени</w:t>
      </w:r>
      <w:r w:rsidR="00822CF6">
        <w:rPr>
          <w:sz w:val="28"/>
          <w:szCs w:val="28"/>
        </w:rPr>
        <w:t>е</w:t>
      </w:r>
      <w:r w:rsidRPr="00EF6CF7">
        <w:rPr>
          <w:sz w:val="28"/>
          <w:szCs w:val="28"/>
        </w:rPr>
        <w:t xml:space="preserve"> бюджетного </w:t>
      </w:r>
      <w:r w:rsidRPr="00406F38">
        <w:rPr>
          <w:sz w:val="28"/>
          <w:szCs w:val="28"/>
        </w:rPr>
        <w:t>законодательства</w:t>
      </w:r>
      <w:r w:rsidR="00822CF6">
        <w:rPr>
          <w:sz w:val="28"/>
          <w:szCs w:val="28"/>
        </w:rPr>
        <w:t xml:space="preserve"> и недостатки</w:t>
      </w:r>
      <w:r w:rsidRPr="00406F38">
        <w:rPr>
          <w:sz w:val="28"/>
          <w:szCs w:val="28"/>
        </w:rPr>
        <w:t>, которые необходимо устранить:</w:t>
      </w:r>
    </w:p>
    <w:p w:rsidR="00406F38" w:rsidRPr="00406F38" w:rsidRDefault="0026171C" w:rsidP="00406F38">
      <w:pPr>
        <w:ind w:firstLine="709"/>
        <w:jc w:val="both"/>
        <w:rPr>
          <w:sz w:val="28"/>
          <w:szCs w:val="28"/>
        </w:rPr>
      </w:pPr>
      <w:r w:rsidRPr="00406F38">
        <w:rPr>
          <w:sz w:val="28"/>
          <w:szCs w:val="28"/>
        </w:rPr>
        <w:t>1.</w:t>
      </w:r>
      <w:r w:rsidR="00975E65" w:rsidRPr="00406F38">
        <w:rPr>
          <w:sz w:val="28"/>
          <w:szCs w:val="28"/>
        </w:rPr>
        <w:t xml:space="preserve"> В соответствии с требованиями пункта 3 статьи 184.1  Б</w:t>
      </w:r>
      <w:r w:rsidR="00855BC5">
        <w:rPr>
          <w:sz w:val="28"/>
          <w:szCs w:val="28"/>
        </w:rPr>
        <w:t>К РФ</w:t>
      </w:r>
      <w:r w:rsidR="00975E65" w:rsidRPr="00406F38">
        <w:rPr>
          <w:sz w:val="28"/>
          <w:szCs w:val="28"/>
        </w:rPr>
        <w:t xml:space="preserve"> в текстовой части  Проекта  включить пункт  следующего содержания «</w:t>
      </w:r>
      <w:r w:rsidR="00406F38" w:rsidRPr="00406F38">
        <w:rPr>
          <w:sz w:val="28"/>
          <w:szCs w:val="28"/>
        </w:rPr>
        <w:t>П</w:t>
      </w:r>
      <w:r w:rsidR="00975E65" w:rsidRPr="00406F38">
        <w:rPr>
          <w:sz w:val="28"/>
          <w:szCs w:val="28"/>
        </w:rPr>
        <w:t xml:space="preserve">ункт </w:t>
      </w:r>
      <w:r w:rsidR="00406F38" w:rsidRPr="00406F38">
        <w:rPr>
          <w:sz w:val="28"/>
          <w:szCs w:val="28"/>
        </w:rPr>
        <w:t>2</w:t>
      </w:r>
      <w:r w:rsidR="00975E65" w:rsidRPr="00406F38">
        <w:rPr>
          <w:sz w:val="28"/>
          <w:szCs w:val="28"/>
        </w:rPr>
        <w:t xml:space="preserve"> </w:t>
      </w:r>
      <w:r w:rsidR="00975E65" w:rsidRPr="00406F38">
        <w:rPr>
          <w:sz w:val="28"/>
          <w:szCs w:val="28"/>
        </w:rPr>
        <w:lastRenderedPageBreak/>
        <w:t>статьи 5 раздела III</w:t>
      </w:r>
      <w:r w:rsidR="00406F38" w:rsidRPr="00406F38">
        <w:rPr>
          <w:sz w:val="28"/>
          <w:szCs w:val="28"/>
        </w:rPr>
        <w:t xml:space="preserve"> изложить в новой редакции:</w:t>
      </w:r>
      <w:r w:rsidR="00924C60">
        <w:rPr>
          <w:sz w:val="28"/>
          <w:szCs w:val="28"/>
        </w:rPr>
        <w:t xml:space="preserve"> </w:t>
      </w:r>
      <w:r w:rsidR="00406F38" w:rsidRPr="00406F38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406F38" w:rsidRPr="00406F38" w:rsidRDefault="00406F38" w:rsidP="00406F38">
      <w:pPr>
        <w:ind w:firstLine="709"/>
        <w:jc w:val="both"/>
        <w:rPr>
          <w:sz w:val="28"/>
          <w:szCs w:val="28"/>
        </w:rPr>
      </w:pPr>
      <w:r w:rsidRPr="00406F38">
        <w:rPr>
          <w:sz w:val="28"/>
          <w:szCs w:val="28"/>
        </w:rPr>
        <w:t xml:space="preserve">а) на 2021 год в сумме 204,4 </w:t>
      </w:r>
      <w:proofErr w:type="spellStart"/>
      <w:r w:rsidRPr="00406F38">
        <w:rPr>
          <w:sz w:val="28"/>
          <w:szCs w:val="28"/>
        </w:rPr>
        <w:t>тыс</w:t>
      </w:r>
      <w:proofErr w:type="gramStart"/>
      <w:r w:rsidRPr="00406F38">
        <w:rPr>
          <w:sz w:val="28"/>
          <w:szCs w:val="28"/>
        </w:rPr>
        <w:t>.р</w:t>
      </w:r>
      <w:proofErr w:type="gramEnd"/>
      <w:r w:rsidRPr="00406F38">
        <w:rPr>
          <w:sz w:val="28"/>
          <w:szCs w:val="28"/>
        </w:rPr>
        <w:t>уб</w:t>
      </w:r>
      <w:proofErr w:type="spellEnd"/>
      <w:r w:rsidRPr="00406F38">
        <w:rPr>
          <w:sz w:val="28"/>
          <w:szCs w:val="28"/>
        </w:rPr>
        <w:t>;</w:t>
      </w:r>
    </w:p>
    <w:p w:rsidR="00406F38" w:rsidRPr="00406F38" w:rsidRDefault="00406F38" w:rsidP="00406F38">
      <w:pPr>
        <w:ind w:firstLine="709"/>
        <w:jc w:val="both"/>
        <w:rPr>
          <w:sz w:val="28"/>
          <w:szCs w:val="28"/>
        </w:rPr>
      </w:pPr>
      <w:r w:rsidRPr="00406F38">
        <w:rPr>
          <w:sz w:val="28"/>
          <w:szCs w:val="28"/>
        </w:rPr>
        <w:t xml:space="preserve">б) на 2022 год в сумме 85,7 </w:t>
      </w:r>
      <w:proofErr w:type="spellStart"/>
      <w:r w:rsidRPr="00406F38">
        <w:rPr>
          <w:sz w:val="28"/>
          <w:szCs w:val="28"/>
        </w:rPr>
        <w:t>тыс</w:t>
      </w:r>
      <w:proofErr w:type="gramStart"/>
      <w:r w:rsidRPr="00406F38">
        <w:rPr>
          <w:sz w:val="28"/>
          <w:szCs w:val="28"/>
        </w:rPr>
        <w:t>.р</w:t>
      </w:r>
      <w:proofErr w:type="gramEnd"/>
      <w:r w:rsidRPr="00406F38">
        <w:rPr>
          <w:sz w:val="28"/>
          <w:szCs w:val="28"/>
        </w:rPr>
        <w:t>уб</w:t>
      </w:r>
      <w:proofErr w:type="spellEnd"/>
      <w:r w:rsidRPr="00406F38">
        <w:rPr>
          <w:sz w:val="28"/>
          <w:szCs w:val="28"/>
        </w:rPr>
        <w:t>;</w:t>
      </w:r>
    </w:p>
    <w:p w:rsidR="00406F38" w:rsidRPr="00406F38" w:rsidRDefault="00406F38" w:rsidP="00406F38">
      <w:pPr>
        <w:ind w:firstLine="709"/>
        <w:jc w:val="both"/>
        <w:rPr>
          <w:sz w:val="28"/>
          <w:szCs w:val="28"/>
        </w:rPr>
      </w:pPr>
      <w:r w:rsidRPr="00406F38">
        <w:rPr>
          <w:sz w:val="28"/>
          <w:szCs w:val="28"/>
        </w:rPr>
        <w:t>в) на 2023 год в сумме 85,7 тыс</w:t>
      </w:r>
      <w:proofErr w:type="gramStart"/>
      <w:r w:rsidRPr="00406F38">
        <w:rPr>
          <w:sz w:val="28"/>
          <w:szCs w:val="28"/>
        </w:rPr>
        <w:t>.р</w:t>
      </w:r>
      <w:proofErr w:type="gramEnd"/>
      <w:r w:rsidRPr="00406F38">
        <w:rPr>
          <w:sz w:val="28"/>
          <w:szCs w:val="28"/>
        </w:rPr>
        <w:t>уб.</w:t>
      </w:r>
      <w:r w:rsidR="00975E65" w:rsidRPr="00406F38">
        <w:rPr>
          <w:sz w:val="28"/>
          <w:szCs w:val="28"/>
        </w:rPr>
        <w:t xml:space="preserve">», </w:t>
      </w:r>
    </w:p>
    <w:p w:rsidR="00406F38" w:rsidRPr="00822CF6" w:rsidRDefault="00975E65" w:rsidP="00975E65">
      <w:pPr>
        <w:ind w:firstLine="709"/>
        <w:jc w:val="both"/>
        <w:rPr>
          <w:sz w:val="28"/>
          <w:szCs w:val="28"/>
        </w:rPr>
      </w:pPr>
      <w:r w:rsidRPr="00406F38">
        <w:rPr>
          <w:sz w:val="28"/>
          <w:szCs w:val="28"/>
        </w:rPr>
        <w:t xml:space="preserve">так как в соответствии с вносимыми </w:t>
      </w:r>
      <w:r w:rsidRPr="00822CF6">
        <w:rPr>
          <w:sz w:val="28"/>
          <w:szCs w:val="28"/>
        </w:rPr>
        <w:t xml:space="preserve">изменениями, объем </w:t>
      </w:r>
      <w:r w:rsidR="00406F38" w:rsidRPr="00822CF6">
        <w:rPr>
          <w:sz w:val="28"/>
          <w:szCs w:val="28"/>
        </w:rPr>
        <w:t>публичных нормативных обязательств увеличивается.</w:t>
      </w:r>
      <w:r w:rsidRPr="00822CF6">
        <w:rPr>
          <w:sz w:val="28"/>
          <w:szCs w:val="28"/>
        </w:rPr>
        <w:t xml:space="preserve"> </w:t>
      </w:r>
    </w:p>
    <w:p w:rsidR="00822CF6" w:rsidRDefault="00822CF6" w:rsidP="0026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Пункт 1.3 Проекта изложить в следующей редакции:</w:t>
      </w:r>
    </w:p>
    <w:p w:rsidR="0026171C" w:rsidRPr="007C33B9" w:rsidRDefault="00822CF6" w:rsidP="0026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 </w:t>
      </w:r>
      <w:r w:rsidR="007C33B9">
        <w:rPr>
          <w:sz w:val="28"/>
          <w:szCs w:val="28"/>
        </w:rPr>
        <w:t xml:space="preserve">Дополнить решение </w:t>
      </w:r>
      <w:r w:rsidR="007C33B9" w:rsidRPr="007C33B9">
        <w:rPr>
          <w:sz w:val="28"/>
          <w:szCs w:val="28"/>
        </w:rPr>
        <w:t>статьей 10.1. следующего содержания:</w:t>
      </w:r>
    </w:p>
    <w:p w:rsidR="0026171C" w:rsidRPr="007C33B9" w:rsidRDefault="007C33B9" w:rsidP="00484A57">
      <w:pPr>
        <w:ind w:firstLine="709"/>
        <w:jc w:val="both"/>
        <w:rPr>
          <w:sz w:val="28"/>
          <w:szCs w:val="28"/>
        </w:rPr>
      </w:pPr>
      <w:r w:rsidRPr="007C33B9">
        <w:rPr>
          <w:sz w:val="28"/>
          <w:szCs w:val="28"/>
        </w:rPr>
        <w:t>«Статья 10.1.</w:t>
      </w:r>
    </w:p>
    <w:p w:rsidR="00924C60" w:rsidRDefault="007C33B9" w:rsidP="00484A57">
      <w:pPr>
        <w:ind w:firstLine="709"/>
        <w:jc w:val="both"/>
        <w:rPr>
          <w:sz w:val="28"/>
          <w:szCs w:val="28"/>
        </w:rPr>
      </w:pPr>
      <w:proofErr w:type="gramStart"/>
      <w:r w:rsidRPr="007C33B9">
        <w:rPr>
          <w:sz w:val="28"/>
          <w:szCs w:val="28"/>
        </w:rPr>
        <w:t>Повысить с 1 сентября 2021 года в 1,1 раза размеры должностных окладов (денежных вознаграждений) лиц, замещающих муниципальные должности, должностных окладов лиц, замещающих должности муниципальной службы, лиц, замещающих должности, не отнесенные к должностям муниципальной службы, работников, осуществляющих техническое обеспечение деятельности муниципальных органов</w:t>
      </w:r>
      <w:r>
        <w:rPr>
          <w:sz w:val="28"/>
          <w:szCs w:val="28"/>
        </w:rPr>
        <w:t xml:space="preserve">, </w:t>
      </w:r>
      <w:r w:rsidR="00C17282">
        <w:rPr>
          <w:sz w:val="28"/>
          <w:szCs w:val="28"/>
        </w:rPr>
        <w:t>за исключением лиц, замещающих должности муниципальной службы, финансируемых за счет субвенций на осуществление первичного воинского учета на территории, где</w:t>
      </w:r>
      <w:proofErr w:type="gramEnd"/>
      <w:r w:rsidR="00C17282">
        <w:rPr>
          <w:sz w:val="28"/>
          <w:szCs w:val="28"/>
        </w:rPr>
        <w:t xml:space="preserve"> отсутствуют военные комиссариаты</w:t>
      </w:r>
      <w:proofErr w:type="gramStart"/>
      <w:r w:rsidR="00C17282">
        <w:rPr>
          <w:sz w:val="28"/>
          <w:szCs w:val="28"/>
        </w:rPr>
        <w:t>.»</w:t>
      </w:r>
      <w:r w:rsidR="00924C60">
        <w:rPr>
          <w:sz w:val="28"/>
          <w:szCs w:val="28"/>
        </w:rPr>
        <w:t>.</w:t>
      </w:r>
      <w:proofErr w:type="gramEnd"/>
    </w:p>
    <w:p w:rsidR="007C33B9" w:rsidRDefault="00924C60" w:rsidP="0048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Проекте нумерацию приложений привести в соответствие с вносимыми изменениями.</w:t>
      </w:r>
    </w:p>
    <w:p w:rsidR="00924C60" w:rsidRDefault="00924C60" w:rsidP="0048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приложении 1 к Проекту по классификации «11402000000000000» цифры «2900,7» заменить цифрами «290,7». </w:t>
      </w:r>
    </w:p>
    <w:p w:rsidR="0079510E" w:rsidRDefault="0079510E" w:rsidP="00795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95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3 к Проекту по классификации «0104 9100090040» цифры «6,6» заменить цифрами «6,8». </w:t>
      </w:r>
    </w:p>
    <w:p w:rsidR="00D50B9B" w:rsidRDefault="00D50B9B" w:rsidP="00D50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95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3 и 4 к Проекту по классификации «1101 0800100000» цифры «2046,5» заменить цифрами «2088,2». </w:t>
      </w:r>
    </w:p>
    <w:p w:rsidR="007C33B9" w:rsidRPr="00822CF6" w:rsidRDefault="007C33B9" w:rsidP="00484A57">
      <w:pPr>
        <w:ind w:firstLine="709"/>
        <w:jc w:val="both"/>
        <w:rPr>
          <w:sz w:val="28"/>
          <w:szCs w:val="28"/>
        </w:rPr>
      </w:pPr>
    </w:p>
    <w:p w:rsidR="0026171C" w:rsidRPr="00822CF6" w:rsidRDefault="000756BA" w:rsidP="0026171C">
      <w:pPr>
        <w:jc w:val="both"/>
        <w:rPr>
          <w:sz w:val="28"/>
          <w:szCs w:val="28"/>
        </w:rPr>
      </w:pPr>
      <w:r w:rsidRPr="00822CF6">
        <w:rPr>
          <w:b/>
          <w:sz w:val="28"/>
          <w:szCs w:val="28"/>
        </w:rPr>
        <w:t>Вывод:</w:t>
      </w:r>
      <w:r w:rsidRPr="00822CF6">
        <w:rPr>
          <w:sz w:val="28"/>
          <w:szCs w:val="28"/>
        </w:rPr>
        <w:t xml:space="preserve"> </w:t>
      </w:r>
      <w:r w:rsidR="0001014D" w:rsidRPr="00822CF6">
        <w:rPr>
          <w:sz w:val="28"/>
          <w:szCs w:val="28"/>
        </w:rPr>
        <w:t>П</w:t>
      </w:r>
      <w:r w:rsidR="00F17867" w:rsidRPr="00822CF6">
        <w:rPr>
          <w:sz w:val="28"/>
          <w:szCs w:val="28"/>
        </w:rPr>
        <w:t xml:space="preserve">роект </w:t>
      </w:r>
      <w:r w:rsidR="00345E25" w:rsidRPr="00822CF6">
        <w:rPr>
          <w:sz w:val="28"/>
          <w:szCs w:val="28"/>
        </w:rPr>
        <w:t xml:space="preserve">решения Совета </w:t>
      </w:r>
      <w:r w:rsidR="00345E25" w:rsidRPr="00822CF6">
        <w:rPr>
          <w:sz w:val="28"/>
        </w:rPr>
        <w:t>Судского</w:t>
      </w:r>
      <w:r w:rsidR="00345E25" w:rsidRPr="00822CF6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 w:rsidRPr="00822CF6">
        <w:rPr>
          <w:sz w:val="28"/>
        </w:rPr>
        <w:t xml:space="preserve">Судского </w:t>
      </w:r>
      <w:r w:rsidR="00345E25" w:rsidRPr="00822CF6">
        <w:rPr>
          <w:sz w:val="28"/>
          <w:szCs w:val="28"/>
        </w:rPr>
        <w:t xml:space="preserve"> сельского поселения   от 1</w:t>
      </w:r>
      <w:r w:rsidR="003D041F" w:rsidRPr="00822CF6">
        <w:rPr>
          <w:sz w:val="28"/>
          <w:szCs w:val="28"/>
        </w:rPr>
        <w:t>5</w:t>
      </w:r>
      <w:r w:rsidR="00345E25" w:rsidRPr="00822CF6">
        <w:rPr>
          <w:sz w:val="28"/>
          <w:szCs w:val="28"/>
        </w:rPr>
        <w:t>.12.20</w:t>
      </w:r>
      <w:r w:rsidR="003D041F" w:rsidRPr="00822CF6">
        <w:rPr>
          <w:sz w:val="28"/>
          <w:szCs w:val="28"/>
        </w:rPr>
        <w:t>20</w:t>
      </w:r>
      <w:r w:rsidR="00345E25" w:rsidRPr="00822CF6">
        <w:rPr>
          <w:sz w:val="28"/>
          <w:szCs w:val="28"/>
        </w:rPr>
        <w:t xml:space="preserve"> № 1</w:t>
      </w:r>
      <w:r w:rsidR="003D041F" w:rsidRPr="00822CF6">
        <w:rPr>
          <w:sz w:val="28"/>
          <w:szCs w:val="28"/>
        </w:rPr>
        <w:t>67</w:t>
      </w:r>
      <w:r w:rsidR="00345E25" w:rsidRPr="00822CF6">
        <w:rPr>
          <w:sz w:val="28"/>
          <w:szCs w:val="28"/>
        </w:rPr>
        <w:t xml:space="preserve"> «О бюджете </w:t>
      </w:r>
      <w:r w:rsidR="00345E25" w:rsidRPr="00822CF6">
        <w:rPr>
          <w:sz w:val="28"/>
        </w:rPr>
        <w:t>Судского</w:t>
      </w:r>
      <w:r w:rsidR="00345E25" w:rsidRPr="00822CF6">
        <w:rPr>
          <w:sz w:val="28"/>
          <w:szCs w:val="28"/>
        </w:rPr>
        <w:t xml:space="preserve"> сельского поселения   на 202</w:t>
      </w:r>
      <w:r w:rsidR="003D041F" w:rsidRPr="00822CF6">
        <w:rPr>
          <w:sz w:val="28"/>
          <w:szCs w:val="28"/>
        </w:rPr>
        <w:t>1</w:t>
      </w:r>
      <w:r w:rsidR="00345E25" w:rsidRPr="00822CF6">
        <w:rPr>
          <w:sz w:val="28"/>
          <w:szCs w:val="28"/>
        </w:rPr>
        <w:t xml:space="preserve"> год и плановый период 202</w:t>
      </w:r>
      <w:r w:rsidR="003D041F" w:rsidRPr="00822CF6">
        <w:rPr>
          <w:sz w:val="28"/>
          <w:szCs w:val="28"/>
        </w:rPr>
        <w:t>2</w:t>
      </w:r>
      <w:r w:rsidR="00345E25" w:rsidRPr="00822CF6">
        <w:rPr>
          <w:sz w:val="28"/>
          <w:szCs w:val="28"/>
        </w:rPr>
        <w:t xml:space="preserve"> - 202</w:t>
      </w:r>
      <w:r w:rsidR="003D041F" w:rsidRPr="00822CF6">
        <w:rPr>
          <w:sz w:val="28"/>
          <w:szCs w:val="28"/>
        </w:rPr>
        <w:t>3</w:t>
      </w:r>
      <w:r w:rsidR="00345E25" w:rsidRPr="00822CF6">
        <w:rPr>
          <w:sz w:val="28"/>
          <w:szCs w:val="28"/>
        </w:rPr>
        <w:t xml:space="preserve"> годов» </w:t>
      </w:r>
      <w:r w:rsidR="0026171C" w:rsidRPr="00822CF6">
        <w:rPr>
          <w:sz w:val="28"/>
          <w:szCs w:val="28"/>
        </w:rPr>
        <w:t xml:space="preserve">в целом </w:t>
      </w:r>
      <w:r w:rsidR="005712B6" w:rsidRPr="00822CF6">
        <w:rPr>
          <w:sz w:val="28"/>
          <w:szCs w:val="28"/>
        </w:rPr>
        <w:t>соответствует требованиям  бюджетного законодательства</w:t>
      </w:r>
      <w:r w:rsidR="00822CF6" w:rsidRPr="00822CF6">
        <w:rPr>
          <w:sz w:val="28"/>
          <w:szCs w:val="28"/>
        </w:rPr>
        <w:t>,</w:t>
      </w:r>
      <w:r w:rsidR="0026171C" w:rsidRPr="00822CF6">
        <w:rPr>
          <w:sz w:val="28"/>
          <w:szCs w:val="28"/>
        </w:rPr>
        <w:t xml:space="preserve"> однако, содержит нарушени</w:t>
      </w:r>
      <w:r w:rsidR="00822CF6" w:rsidRPr="00822CF6">
        <w:rPr>
          <w:sz w:val="28"/>
          <w:szCs w:val="28"/>
        </w:rPr>
        <w:t>е</w:t>
      </w:r>
      <w:r w:rsidR="00822CF6">
        <w:rPr>
          <w:sz w:val="28"/>
          <w:szCs w:val="28"/>
        </w:rPr>
        <w:t xml:space="preserve"> и недостатки</w:t>
      </w:r>
      <w:r w:rsidR="0026171C" w:rsidRPr="00822CF6">
        <w:rPr>
          <w:sz w:val="28"/>
          <w:szCs w:val="28"/>
        </w:rPr>
        <w:t>.  Результаты проведенного анализа проекта решения, дают основание для рассмотрения проекта решения только  с учетом  устранения нарушени</w:t>
      </w:r>
      <w:r w:rsidR="00822CF6" w:rsidRPr="00822CF6">
        <w:rPr>
          <w:sz w:val="28"/>
          <w:szCs w:val="28"/>
        </w:rPr>
        <w:t>я</w:t>
      </w:r>
      <w:r w:rsidR="00822CF6">
        <w:rPr>
          <w:sz w:val="28"/>
          <w:szCs w:val="28"/>
        </w:rPr>
        <w:t xml:space="preserve"> и недостатков</w:t>
      </w:r>
      <w:r w:rsidR="0026171C" w:rsidRPr="00822CF6">
        <w:rPr>
          <w:sz w:val="28"/>
          <w:szCs w:val="28"/>
        </w:rPr>
        <w:t>.</w:t>
      </w:r>
    </w:p>
    <w:p w:rsidR="00F17867" w:rsidRPr="00E36876" w:rsidRDefault="00243753" w:rsidP="00F17867">
      <w:pPr>
        <w:jc w:val="both"/>
        <w:rPr>
          <w:color w:val="FF0000"/>
          <w:sz w:val="28"/>
          <w:szCs w:val="28"/>
        </w:rPr>
      </w:pPr>
      <w:r w:rsidRPr="00822CF6">
        <w:rPr>
          <w:sz w:val="28"/>
          <w:szCs w:val="28"/>
        </w:rPr>
        <w:t xml:space="preserve"> </w:t>
      </w:r>
    </w:p>
    <w:p w:rsidR="00992898" w:rsidRPr="00345E25" w:rsidRDefault="00992898" w:rsidP="00992898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Председатель</w:t>
      </w:r>
    </w:p>
    <w:p w:rsidR="00992898" w:rsidRPr="00345E25" w:rsidRDefault="00992898" w:rsidP="00992898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Контрольно – счетного комитета</w:t>
      </w:r>
    </w:p>
    <w:p w:rsidR="00992898" w:rsidRPr="00345E25" w:rsidRDefault="00992898" w:rsidP="00992898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Муниципального Собрания </w:t>
      </w:r>
    </w:p>
    <w:p w:rsidR="00992898" w:rsidRPr="00345E25" w:rsidRDefault="00992898" w:rsidP="00992898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Череповецкого муниципального</w:t>
      </w:r>
    </w:p>
    <w:p w:rsidR="002F65F7" w:rsidRPr="007529D2" w:rsidRDefault="00992898" w:rsidP="00992898">
      <w:pPr>
        <w:jc w:val="both"/>
        <w:rPr>
          <w:rFonts w:ascii="Arial" w:hAnsi="Arial" w:cs="Arial"/>
          <w:sz w:val="32"/>
          <w:szCs w:val="32"/>
        </w:rPr>
      </w:pPr>
      <w:r w:rsidRPr="00345E25">
        <w:rPr>
          <w:sz w:val="28"/>
          <w:szCs w:val="28"/>
        </w:rPr>
        <w:t>района                                                                                             Н.Г.Васильева</w:t>
      </w:r>
    </w:p>
    <w:sectPr w:rsidR="002F65F7" w:rsidRPr="007529D2" w:rsidSect="00704FD7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C5" w:rsidRDefault="00855BC5" w:rsidP="00D5253B">
      <w:r>
        <w:separator/>
      </w:r>
    </w:p>
  </w:endnote>
  <w:endnote w:type="continuationSeparator" w:id="0">
    <w:p w:rsidR="00855BC5" w:rsidRDefault="00855BC5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732"/>
      <w:docPartObj>
        <w:docPartGallery w:val="Page Numbers (Bottom of Page)"/>
        <w:docPartUnique/>
      </w:docPartObj>
    </w:sdtPr>
    <w:sdtContent>
      <w:p w:rsidR="00855BC5" w:rsidRDefault="004A7054">
        <w:pPr>
          <w:pStyle w:val="ad"/>
          <w:jc w:val="center"/>
        </w:pPr>
        <w:fldSimple w:instr=" PAGE   \* MERGEFORMAT ">
          <w:r w:rsidR="00002605">
            <w:rPr>
              <w:noProof/>
            </w:rPr>
            <w:t>1</w:t>
          </w:r>
        </w:fldSimple>
      </w:p>
    </w:sdtContent>
  </w:sdt>
  <w:p w:rsidR="00855BC5" w:rsidRDefault="00855BC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C5" w:rsidRDefault="00855BC5" w:rsidP="00D5253B">
      <w:r>
        <w:separator/>
      </w:r>
    </w:p>
  </w:footnote>
  <w:footnote w:type="continuationSeparator" w:id="0">
    <w:p w:rsidR="00855BC5" w:rsidRDefault="00855BC5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71D8"/>
    <w:multiLevelType w:val="hybridMultilevel"/>
    <w:tmpl w:val="9438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93EE7"/>
    <w:multiLevelType w:val="hybridMultilevel"/>
    <w:tmpl w:val="8760D7DC"/>
    <w:lvl w:ilvl="0" w:tplc="8F982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2605"/>
    <w:rsid w:val="0001014D"/>
    <w:rsid w:val="000103A2"/>
    <w:rsid w:val="00011724"/>
    <w:rsid w:val="00016D3C"/>
    <w:rsid w:val="00021404"/>
    <w:rsid w:val="0002715C"/>
    <w:rsid w:val="00031EDB"/>
    <w:rsid w:val="000320AF"/>
    <w:rsid w:val="0003210B"/>
    <w:rsid w:val="00032970"/>
    <w:rsid w:val="00032A18"/>
    <w:rsid w:val="00033515"/>
    <w:rsid w:val="000379AC"/>
    <w:rsid w:val="0004300F"/>
    <w:rsid w:val="00044A78"/>
    <w:rsid w:val="000465F1"/>
    <w:rsid w:val="000503A8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80606"/>
    <w:rsid w:val="00092ADE"/>
    <w:rsid w:val="00097AF6"/>
    <w:rsid w:val="000A177C"/>
    <w:rsid w:val="000A48A7"/>
    <w:rsid w:val="000C0214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37370"/>
    <w:rsid w:val="001433AA"/>
    <w:rsid w:val="00143E0B"/>
    <w:rsid w:val="00147E6C"/>
    <w:rsid w:val="001518D4"/>
    <w:rsid w:val="00153E35"/>
    <w:rsid w:val="00153F94"/>
    <w:rsid w:val="00154197"/>
    <w:rsid w:val="0015648A"/>
    <w:rsid w:val="00162072"/>
    <w:rsid w:val="00162C2C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B3AF2"/>
    <w:rsid w:val="001C0852"/>
    <w:rsid w:val="001C0E86"/>
    <w:rsid w:val="001C1B85"/>
    <w:rsid w:val="001C4C6C"/>
    <w:rsid w:val="001C56C5"/>
    <w:rsid w:val="001C65B4"/>
    <w:rsid w:val="001C6731"/>
    <w:rsid w:val="001C6995"/>
    <w:rsid w:val="001D1B61"/>
    <w:rsid w:val="001D1EA0"/>
    <w:rsid w:val="001E33F2"/>
    <w:rsid w:val="001E5F1D"/>
    <w:rsid w:val="001F01B6"/>
    <w:rsid w:val="001F4B7B"/>
    <w:rsid w:val="001F58EC"/>
    <w:rsid w:val="001F6571"/>
    <w:rsid w:val="0020104A"/>
    <w:rsid w:val="002018C7"/>
    <w:rsid w:val="00201DFB"/>
    <w:rsid w:val="0020208D"/>
    <w:rsid w:val="002125DB"/>
    <w:rsid w:val="0021796E"/>
    <w:rsid w:val="00225343"/>
    <w:rsid w:val="002271E9"/>
    <w:rsid w:val="002302FB"/>
    <w:rsid w:val="00236F66"/>
    <w:rsid w:val="002420B0"/>
    <w:rsid w:val="0024289F"/>
    <w:rsid w:val="00243753"/>
    <w:rsid w:val="002479BB"/>
    <w:rsid w:val="00251874"/>
    <w:rsid w:val="00252D40"/>
    <w:rsid w:val="00253D9B"/>
    <w:rsid w:val="00255B31"/>
    <w:rsid w:val="00256010"/>
    <w:rsid w:val="00260455"/>
    <w:rsid w:val="0026171C"/>
    <w:rsid w:val="002617D3"/>
    <w:rsid w:val="00262F6B"/>
    <w:rsid w:val="00265934"/>
    <w:rsid w:val="00275753"/>
    <w:rsid w:val="00275A92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77A3"/>
    <w:rsid w:val="002A34C1"/>
    <w:rsid w:val="002A5C76"/>
    <w:rsid w:val="002A61E3"/>
    <w:rsid w:val="002B3C8D"/>
    <w:rsid w:val="002B4B61"/>
    <w:rsid w:val="002B5A6E"/>
    <w:rsid w:val="002D4FDA"/>
    <w:rsid w:val="002D73FB"/>
    <w:rsid w:val="002D785E"/>
    <w:rsid w:val="002D7D05"/>
    <w:rsid w:val="002E2E22"/>
    <w:rsid w:val="002F004B"/>
    <w:rsid w:val="002F0BA8"/>
    <w:rsid w:val="002F2635"/>
    <w:rsid w:val="002F31CE"/>
    <w:rsid w:val="002F59A6"/>
    <w:rsid w:val="002F65F7"/>
    <w:rsid w:val="003013F6"/>
    <w:rsid w:val="0030157E"/>
    <w:rsid w:val="00305CF1"/>
    <w:rsid w:val="00306F2E"/>
    <w:rsid w:val="003156BF"/>
    <w:rsid w:val="003176E9"/>
    <w:rsid w:val="0031772A"/>
    <w:rsid w:val="00317A70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647C8"/>
    <w:rsid w:val="00365713"/>
    <w:rsid w:val="00367A82"/>
    <w:rsid w:val="00370065"/>
    <w:rsid w:val="00370781"/>
    <w:rsid w:val="00370CD2"/>
    <w:rsid w:val="0037442F"/>
    <w:rsid w:val="00376BF5"/>
    <w:rsid w:val="00382630"/>
    <w:rsid w:val="00382EFA"/>
    <w:rsid w:val="00391CD9"/>
    <w:rsid w:val="00394D7B"/>
    <w:rsid w:val="003A2C0C"/>
    <w:rsid w:val="003A2DC7"/>
    <w:rsid w:val="003A4B25"/>
    <w:rsid w:val="003A4BF4"/>
    <w:rsid w:val="003A54B2"/>
    <w:rsid w:val="003A61EA"/>
    <w:rsid w:val="003A718E"/>
    <w:rsid w:val="003B024D"/>
    <w:rsid w:val="003B1A5A"/>
    <w:rsid w:val="003B359E"/>
    <w:rsid w:val="003B38C1"/>
    <w:rsid w:val="003B4B11"/>
    <w:rsid w:val="003C2F61"/>
    <w:rsid w:val="003C3B76"/>
    <w:rsid w:val="003C56E2"/>
    <w:rsid w:val="003C5FF5"/>
    <w:rsid w:val="003D041F"/>
    <w:rsid w:val="003D2D8F"/>
    <w:rsid w:val="003E0E9D"/>
    <w:rsid w:val="003E296F"/>
    <w:rsid w:val="003E4C0A"/>
    <w:rsid w:val="003E5A0E"/>
    <w:rsid w:val="003E7114"/>
    <w:rsid w:val="003F252F"/>
    <w:rsid w:val="003F39FF"/>
    <w:rsid w:val="003F6232"/>
    <w:rsid w:val="003F6999"/>
    <w:rsid w:val="003F6A9D"/>
    <w:rsid w:val="004000E0"/>
    <w:rsid w:val="00400D87"/>
    <w:rsid w:val="00403218"/>
    <w:rsid w:val="0040346C"/>
    <w:rsid w:val="0040427A"/>
    <w:rsid w:val="00406F38"/>
    <w:rsid w:val="00410ED0"/>
    <w:rsid w:val="00411E27"/>
    <w:rsid w:val="00412875"/>
    <w:rsid w:val="00412A5F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3791"/>
    <w:rsid w:val="004547F1"/>
    <w:rsid w:val="00457A38"/>
    <w:rsid w:val="004603A1"/>
    <w:rsid w:val="00460565"/>
    <w:rsid w:val="0046392E"/>
    <w:rsid w:val="0046453E"/>
    <w:rsid w:val="0046553D"/>
    <w:rsid w:val="00465B41"/>
    <w:rsid w:val="00472707"/>
    <w:rsid w:val="0047418A"/>
    <w:rsid w:val="00476FB7"/>
    <w:rsid w:val="00484A57"/>
    <w:rsid w:val="00485570"/>
    <w:rsid w:val="00486106"/>
    <w:rsid w:val="00491C31"/>
    <w:rsid w:val="00495213"/>
    <w:rsid w:val="0049592C"/>
    <w:rsid w:val="004A0863"/>
    <w:rsid w:val="004A7054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5F1C"/>
    <w:rsid w:val="004D7C12"/>
    <w:rsid w:val="004D7FC6"/>
    <w:rsid w:val="004E437D"/>
    <w:rsid w:val="004E5DE5"/>
    <w:rsid w:val="004E6161"/>
    <w:rsid w:val="004E76F6"/>
    <w:rsid w:val="004F0425"/>
    <w:rsid w:val="004F10EC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31A0F"/>
    <w:rsid w:val="0053273E"/>
    <w:rsid w:val="00534B5B"/>
    <w:rsid w:val="00535E5B"/>
    <w:rsid w:val="00536C58"/>
    <w:rsid w:val="00540524"/>
    <w:rsid w:val="005514E6"/>
    <w:rsid w:val="005542B4"/>
    <w:rsid w:val="00554FD1"/>
    <w:rsid w:val="005704C4"/>
    <w:rsid w:val="005712B6"/>
    <w:rsid w:val="00573F01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32F0"/>
    <w:rsid w:val="005A5545"/>
    <w:rsid w:val="005B199C"/>
    <w:rsid w:val="005B4415"/>
    <w:rsid w:val="005B65FF"/>
    <w:rsid w:val="005B7633"/>
    <w:rsid w:val="005C13D3"/>
    <w:rsid w:val="005C2AB9"/>
    <w:rsid w:val="005C2B04"/>
    <w:rsid w:val="005C7E7E"/>
    <w:rsid w:val="005D338A"/>
    <w:rsid w:val="005D38AE"/>
    <w:rsid w:val="005D40E5"/>
    <w:rsid w:val="005D7265"/>
    <w:rsid w:val="005D7E24"/>
    <w:rsid w:val="005E0E66"/>
    <w:rsid w:val="005E3281"/>
    <w:rsid w:val="005E70F3"/>
    <w:rsid w:val="005F1521"/>
    <w:rsid w:val="005F382F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47BF"/>
    <w:rsid w:val="00636E53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58DD"/>
    <w:rsid w:val="006665B5"/>
    <w:rsid w:val="00666CC5"/>
    <w:rsid w:val="006679FE"/>
    <w:rsid w:val="00670C44"/>
    <w:rsid w:val="0067144E"/>
    <w:rsid w:val="00671D93"/>
    <w:rsid w:val="00673596"/>
    <w:rsid w:val="00674DCE"/>
    <w:rsid w:val="00677E6E"/>
    <w:rsid w:val="006803FC"/>
    <w:rsid w:val="006827E8"/>
    <w:rsid w:val="00682896"/>
    <w:rsid w:val="00684C68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2469"/>
    <w:rsid w:val="006B3919"/>
    <w:rsid w:val="006B3B23"/>
    <w:rsid w:val="006C2FEE"/>
    <w:rsid w:val="006C5987"/>
    <w:rsid w:val="006C6FCB"/>
    <w:rsid w:val="006D097B"/>
    <w:rsid w:val="006D1FAD"/>
    <w:rsid w:val="006D28DD"/>
    <w:rsid w:val="006D2A69"/>
    <w:rsid w:val="006E10D1"/>
    <w:rsid w:val="006E3474"/>
    <w:rsid w:val="006F79DD"/>
    <w:rsid w:val="007011B7"/>
    <w:rsid w:val="007016AA"/>
    <w:rsid w:val="00701FB8"/>
    <w:rsid w:val="007020B1"/>
    <w:rsid w:val="00704541"/>
    <w:rsid w:val="00704FD7"/>
    <w:rsid w:val="007075A1"/>
    <w:rsid w:val="00707A69"/>
    <w:rsid w:val="00707AED"/>
    <w:rsid w:val="00707B8F"/>
    <w:rsid w:val="00710295"/>
    <w:rsid w:val="00711EC9"/>
    <w:rsid w:val="0071466E"/>
    <w:rsid w:val="00717AC4"/>
    <w:rsid w:val="00734E2C"/>
    <w:rsid w:val="007357BF"/>
    <w:rsid w:val="00736A62"/>
    <w:rsid w:val="00740255"/>
    <w:rsid w:val="00746C8B"/>
    <w:rsid w:val="00746EB7"/>
    <w:rsid w:val="007529D2"/>
    <w:rsid w:val="007536E5"/>
    <w:rsid w:val="007544E5"/>
    <w:rsid w:val="0075785D"/>
    <w:rsid w:val="007611BD"/>
    <w:rsid w:val="00763D49"/>
    <w:rsid w:val="00766D2B"/>
    <w:rsid w:val="007674ED"/>
    <w:rsid w:val="00772630"/>
    <w:rsid w:val="00780921"/>
    <w:rsid w:val="007913BA"/>
    <w:rsid w:val="0079323D"/>
    <w:rsid w:val="007944F0"/>
    <w:rsid w:val="0079510E"/>
    <w:rsid w:val="007A0F3D"/>
    <w:rsid w:val="007B0C4B"/>
    <w:rsid w:val="007B3A38"/>
    <w:rsid w:val="007B528D"/>
    <w:rsid w:val="007B543E"/>
    <w:rsid w:val="007B5CBD"/>
    <w:rsid w:val="007C0F84"/>
    <w:rsid w:val="007C33B9"/>
    <w:rsid w:val="007C4AA1"/>
    <w:rsid w:val="007C5300"/>
    <w:rsid w:val="007D1BA0"/>
    <w:rsid w:val="007D4EC2"/>
    <w:rsid w:val="007D50BC"/>
    <w:rsid w:val="007E133A"/>
    <w:rsid w:val="007E478B"/>
    <w:rsid w:val="007E584A"/>
    <w:rsid w:val="007E62B8"/>
    <w:rsid w:val="007E6D0E"/>
    <w:rsid w:val="007E7C05"/>
    <w:rsid w:val="007F4062"/>
    <w:rsid w:val="007F75DB"/>
    <w:rsid w:val="008007A2"/>
    <w:rsid w:val="0080605A"/>
    <w:rsid w:val="0080640C"/>
    <w:rsid w:val="0081602A"/>
    <w:rsid w:val="00816F71"/>
    <w:rsid w:val="00822815"/>
    <w:rsid w:val="00822CF6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BC5"/>
    <w:rsid w:val="00855F63"/>
    <w:rsid w:val="008562C0"/>
    <w:rsid w:val="00856BB8"/>
    <w:rsid w:val="0086054B"/>
    <w:rsid w:val="00863004"/>
    <w:rsid w:val="00863C51"/>
    <w:rsid w:val="00865490"/>
    <w:rsid w:val="008716C3"/>
    <w:rsid w:val="00875815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151E"/>
    <w:rsid w:val="008B247B"/>
    <w:rsid w:val="008B5F3C"/>
    <w:rsid w:val="008C41A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20017"/>
    <w:rsid w:val="00924C60"/>
    <w:rsid w:val="0092628B"/>
    <w:rsid w:val="009276AD"/>
    <w:rsid w:val="00931EFD"/>
    <w:rsid w:val="00936631"/>
    <w:rsid w:val="009475E6"/>
    <w:rsid w:val="00950ABC"/>
    <w:rsid w:val="009512D2"/>
    <w:rsid w:val="00952088"/>
    <w:rsid w:val="00956D89"/>
    <w:rsid w:val="00957338"/>
    <w:rsid w:val="009605EB"/>
    <w:rsid w:val="00970010"/>
    <w:rsid w:val="00973496"/>
    <w:rsid w:val="0097356B"/>
    <w:rsid w:val="00975107"/>
    <w:rsid w:val="00975E65"/>
    <w:rsid w:val="00976BB7"/>
    <w:rsid w:val="00977F79"/>
    <w:rsid w:val="00980DF5"/>
    <w:rsid w:val="0098173C"/>
    <w:rsid w:val="00991F28"/>
    <w:rsid w:val="0099289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E71D3"/>
    <w:rsid w:val="009F11B5"/>
    <w:rsid w:val="00A001B5"/>
    <w:rsid w:val="00A050E0"/>
    <w:rsid w:val="00A05810"/>
    <w:rsid w:val="00A06B1B"/>
    <w:rsid w:val="00A07BF0"/>
    <w:rsid w:val="00A107DC"/>
    <w:rsid w:val="00A132E3"/>
    <w:rsid w:val="00A16222"/>
    <w:rsid w:val="00A21FF0"/>
    <w:rsid w:val="00A23C07"/>
    <w:rsid w:val="00A23CCD"/>
    <w:rsid w:val="00A34C0D"/>
    <w:rsid w:val="00A3525B"/>
    <w:rsid w:val="00A35A62"/>
    <w:rsid w:val="00A44A22"/>
    <w:rsid w:val="00A46139"/>
    <w:rsid w:val="00A46D07"/>
    <w:rsid w:val="00A5169F"/>
    <w:rsid w:val="00A51CA1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0290"/>
    <w:rsid w:val="00A818F9"/>
    <w:rsid w:val="00A83156"/>
    <w:rsid w:val="00A83B09"/>
    <w:rsid w:val="00A84EBF"/>
    <w:rsid w:val="00A908A5"/>
    <w:rsid w:val="00A92A41"/>
    <w:rsid w:val="00A9496D"/>
    <w:rsid w:val="00A97953"/>
    <w:rsid w:val="00AA0481"/>
    <w:rsid w:val="00AA0A72"/>
    <w:rsid w:val="00AA3BFE"/>
    <w:rsid w:val="00AA6812"/>
    <w:rsid w:val="00AA7D25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D7262"/>
    <w:rsid w:val="00AE3E88"/>
    <w:rsid w:val="00AE46FE"/>
    <w:rsid w:val="00AE6CF5"/>
    <w:rsid w:val="00AE793F"/>
    <w:rsid w:val="00AF04CD"/>
    <w:rsid w:val="00AF07AB"/>
    <w:rsid w:val="00AF27E8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11F2"/>
    <w:rsid w:val="00B3552D"/>
    <w:rsid w:val="00B35A71"/>
    <w:rsid w:val="00B40738"/>
    <w:rsid w:val="00B40969"/>
    <w:rsid w:val="00B4129C"/>
    <w:rsid w:val="00B51C55"/>
    <w:rsid w:val="00B51E45"/>
    <w:rsid w:val="00B529F9"/>
    <w:rsid w:val="00B55597"/>
    <w:rsid w:val="00B63DE3"/>
    <w:rsid w:val="00B64278"/>
    <w:rsid w:val="00B70B98"/>
    <w:rsid w:val="00B7167E"/>
    <w:rsid w:val="00B7361D"/>
    <w:rsid w:val="00B7432D"/>
    <w:rsid w:val="00B80BD7"/>
    <w:rsid w:val="00B81F95"/>
    <w:rsid w:val="00B8480C"/>
    <w:rsid w:val="00B850C7"/>
    <w:rsid w:val="00B85577"/>
    <w:rsid w:val="00B87690"/>
    <w:rsid w:val="00B9102B"/>
    <w:rsid w:val="00B9737A"/>
    <w:rsid w:val="00BA1205"/>
    <w:rsid w:val="00BA205C"/>
    <w:rsid w:val="00BA2647"/>
    <w:rsid w:val="00BA7914"/>
    <w:rsid w:val="00BB4EB9"/>
    <w:rsid w:val="00BB6FFC"/>
    <w:rsid w:val="00BC280E"/>
    <w:rsid w:val="00BC4F5E"/>
    <w:rsid w:val="00BC6ECD"/>
    <w:rsid w:val="00BC7351"/>
    <w:rsid w:val="00BD384A"/>
    <w:rsid w:val="00BD3FDE"/>
    <w:rsid w:val="00BE1533"/>
    <w:rsid w:val="00BE1780"/>
    <w:rsid w:val="00BE35AF"/>
    <w:rsid w:val="00BE5EBB"/>
    <w:rsid w:val="00BE7C57"/>
    <w:rsid w:val="00BF078B"/>
    <w:rsid w:val="00BF1291"/>
    <w:rsid w:val="00BF5F5B"/>
    <w:rsid w:val="00BF6DD9"/>
    <w:rsid w:val="00C0065B"/>
    <w:rsid w:val="00C029AB"/>
    <w:rsid w:val="00C06DCC"/>
    <w:rsid w:val="00C07B76"/>
    <w:rsid w:val="00C11BA6"/>
    <w:rsid w:val="00C151D6"/>
    <w:rsid w:val="00C16971"/>
    <w:rsid w:val="00C17282"/>
    <w:rsid w:val="00C20848"/>
    <w:rsid w:val="00C22E86"/>
    <w:rsid w:val="00C239D5"/>
    <w:rsid w:val="00C26632"/>
    <w:rsid w:val="00C270A1"/>
    <w:rsid w:val="00C34924"/>
    <w:rsid w:val="00C37AD8"/>
    <w:rsid w:val="00C416DE"/>
    <w:rsid w:val="00C4599A"/>
    <w:rsid w:val="00C50253"/>
    <w:rsid w:val="00C51187"/>
    <w:rsid w:val="00C564CA"/>
    <w:rsid w:val="00C60379"/>
    <w:rsid w:val="00C60BCC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670E"/>
    <w:rsid w:val="00CA77D8"/>
    <w:rsid w:val="00CB0C0D"/>
    <w:rsid w:val="00CB1396"/>
    <w:rsid w:val="00CB14C9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2138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A85"/>
    <w:rsid w:val="00D36C14"/>
    <w:rsid w:val="00D37A14"/>
    <w:rsid w:val="00D41A7E"/>
    <w:rsid w:val="00D43EFA"/>
    <w:rsid w:val="00D44C72"/>
    <w:rsid w:val="00D46A44"/>
    <w:rsid w:val="00D474F4"/>
    <w:rsid w:val="00D47D8B"/>
    <w:rsid w:val="00D50B9B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753"/>
    <w:rsid w:val="00D77EDA"/>
    <w:rsid w:val="00D80B72"/>
    <w:rsid w:val="00D85617"/>
    <w:rsid w:val="00D86BEF"/>
    <w:rsid w:val="00D943B0"/>
    <w:rsid w:val="00DA2502"/>
    <w:rsid w:val="00DA6D58"/>
    <w:rsid w:val="00DA7216"/>
    <w:rsid w:val="00DB2C99"/>
    <w:rsid w:val="00DB3019"/>
    <w:rsid w:val="00DB36BA"/>
    <w:rsid w:val="00DB3EE8"/>
    <w:rsid w:val="00DB3F4E"/>
    <w:rsid w:val="00DB7572"/>
    <w:rsid w:val="00DB7A6F"/>
    <w:rsid w:val="00DC0241"/>
    <w:rsid w:val="00DC18D1"/>
    <w:rsid w:val="00DC729A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1F13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36876"/>
    <w:rsid w:val="00E4174B"/>
    <w:rsid w:val="00E44864"/>
    <w:rsid w:val="00E50AFD"/>
    <w:rsid w:val="00E51724"/>
    <w:rsid w:val="00E55AD3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337"/>
    <w:rsid w:val="00EA78F7"/>
    <w:rsid w:val="00EB0100"/>
    <w:rsid w:val="00EB0E56"/>
    <w:rsid w:val="00EB1FD3"/>
    <w:rsid w:val="00EC78A5"/>
    <w:rsid w:val="00ED0FD6"/>
    <w:rsid w:val="00ED4648"/>
    <w:rsid w:val="00ED4796"/>
    <w:rsid w:val="00EE0EBB"/>
    <w:rsid w:val="00EF53EB"/>
    <w:rsid w:val="00EF642C"/>
    <w:rsid w:val="00EF662C"/>
    <w:rsid w:val="00EF6CF7"/>
    <w:rsid w:val="00EF6CFD"/>
    <w:rsid w:val="00EF73C5"/>
    <w:rsid w:val="00F00FD9"/>
    <w:rsid w:val="00F02DAC"/>
    <w:rsid w:val="00F0469C"/>
    <w:rsid w:val="00F059F7"/>
    <w:rsid w:val="00F111F8"/>
    <w:rsid w:val="00F11216"/>
    <w:rsid w:val="00F117D8"/>
    <w:rsid w:val="00F12C6A"/>
    <w:rsid w:val="00F14387"/>
    <w:rsid w:val="00F17867"/>
    <w:rsid w:val="00F179A6"/>
    <w:rsid w:val="00F244C9"/>
    <w:rsid w:val="00F2617F"/>
    <w:rsid w:val="00F278CE"/>
    <w:rsid w:val="00F27DE5"/>
    <w:rsid w:val="00F27E6F"/>
    <w:rsid w:val="00F337AC"/>
    <w:rsid w:val="00F402FB"/>
    <w:rsid w:val="00F4100B"/>
    <w:rsid w:val="00F41BF8"/>
    <w:rsid w:val="00F42632"/>
    <w:rsid w:val="00F42E93"/>
    <w:rsid w:val="00F45D9D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D209E"/>
    <w:rsid w:val="00FE27E2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  <w:style w:type="paragraph" w:styleId="af0">
    <w:name w:val="Normal (Web)"/>
    <w:basedOn w:val="a"/>
    <w:uiPriority w:val="99"/>
    <w:unhideWhenUsed/>
    <w:rsid w:val="002F65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96F0F-5D26-43A5-8912-85C1A4E6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5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36</cp:revision>
  <cp:lastPrinted>2021-10-18T13:15:00Z</cp:lastPrinted>
  <dcterms:created xsi:type="dcterms:W3CDTF">2021-05-13T13:54:00Z</dcterms:created>
  <dcterms:modified xsi:type="dcterms:W3CDTF">2021-10-19T06:06:00Z</dcterms:modified>
</cp:coreProperties>
</file>