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9D6890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9D6890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027A6C">
        <w:rPr>
          <w:sz w:val="28"/>
          <w:szCs w:val="28"/>
        </w:rPr>
        <w:t>21</w:t>
      </w:r>
      <w:r w:rsidRPr="00936631">
        <w:rPr>
          <w:sz w:val="28"/>
          <w:szCs w:val="28"/>
        </w:rPr>
        <w:t xml:space="preserve">» </w:t>
      </w:r>
      <w:r w:rsidR="00027A6C">
        <w:rPr>
          <w:sz w:val="28"/>
          <w:szCs w:val="28"/>
        </w:rPr>
        <w:t>октября</w:t>
      </w:r>
      <w:r w:rsidR="007E46A9">
        <w:rPr>
          <w:sz w:val="28"/>
          <w:szCs w:val="28"/>
        </w:rPr>
        <w:t xml:space="preserve"> 2</w:t>
      </w:r>
      <w:r w:rsidRPr="00936631">
        <w:rPr>
          <w:sz w:val="28"/>
          <w:szCs w:val="28"/>
        </w:rPr>
        <w:t>0</w:t>
      </w:r>
      <w:r w:rsidR="003425F6">
        <w:rPr>
          <w:sz w:val="28"/>
          <w:szCs w:val="28"/>
        </w:rPr>
        <w:t>2</w:t>
      </w:r>
      <w:r w:rsidR="007E46A9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7E46A9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>.12.20</w:t>
      </w:r>
      <w:r w:rsidR="007E46A9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</w:t>
      </w:r>
      <w:r w:rsidR="007E46A9">
        <w:rPr>
          <w:sz w:val="28"/>
          <w:szCs w:val="28"/>
        </w:rPr>
        <w:t xml:space="preserve">42 </w:t>
      </w:r>
      <w:r w:rsidR="006857D8" w:rsidRPr="00F27DE5">
        <w:rPr>
          <w:sz w:val="28"/>
          <w:szCs w:val="28"/>
        </w:rPr>
        <w:t xml:space="preserve">«О бюджете </w:t>
      </w:r>
      <w:r w:rsidR="0084646E">
        <w:rPr>
          <w:sz w:val="28"/>
          <w:szCs w:val="28"/>
        </w:rPr>
        <w:t xml:space="preserve">Абакановского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7E46A9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7E46A9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>-</w:t>
      </w:r>
      <w:r w:rsidR="006857D8" w:rsidRPr="00F27DE5">
        <w:rPr>
          <w:sz w:val="28"/>
          <w:szCs w:val="28"/>
        </w:rPr>
        <w:t xml:space="preserve"> 202</w:t>
      </w:r>
      <w:r w:rsidR="007E46A9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4722AB" w:rsidRDefault="004722AB" w:rsidP="00B15829">
      <w:pPr>
        <w:jc w:val="both"/>
        <w:rPr>
          <w:sz w:val="28"/>
          <w:szCs w:val="28"/>
        </w:rPr>
      </w:pPr>
    </w:p>
    <w:p w:rsidR="00B15829" w:rsidRPr="002B3768" w:rsidRDefault="00B15829" w:rsidP="00B15829">
      <w:pPr>
        <w:jc w:val="both"/>
        <w:rPr>
          <w:rFonts w:eastAsia="Calibri"/>
          <w:sz w:val="28"/>
          <w:szCs w:val="28"/>
        </w:rPr>
      </w:pPr>
      <w:r w:rsidRPr="002B3768">
        <w:rPr>
          <w:sz w:val="28"/>
          <w:szCs w:val="28"/>
        </w:rPr>
        <w:t xml:space="preserve">        </w:t>
      </w:r>
      <w:proofErr w:type="gramStart"/>
      <w:r w:rsidRPr="002B3768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B3768">
        <w:rPr>
          <w:rFonts w:eastAsia="Calibri"/>
          <w:sz w:val="28"/>
          <w:szCs w:val="28"/>
        </w:rPr>
        <w:t xml:space="preserve">п. 1.5 плана работы </w:t>
      </w:r>
      <w:r w:rsidRPr="002B3768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B3768">
        <w:rPr>
          <w:rFonts w:eastAsia="Calibri"/>
          <w:sz w:val="28"/>
          <w:szCs w:val="28"/>
        </w:rPr>
        <w:t xml:space="preserve"> на 202</w:t>
      </w:r>
      <w:r w:rsidR="007E46A9">
        <w:rPr>
          <w:rFonts w:eastAsia="Calibri"/>
          <w:sz w:val="28"/>
          <w:szCs w:val="28"/>
        </w:rPr>
        <w:t>1</w:t>
      </w:r>
      <w:r w:rsidRPr="002B3768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2B3768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B3768">
        <w:rPr>
          <w:sz w:val="28"/>
          <w:szCs w:val="28"/>
        </w:rPr>
        <w:t xml:space="preserve"> муниципального района</w:t>
      </w:r>
      <w:r w:rsidRPr="002B3768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Default="00B15829" w:rsidP="00CB0C0D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         </w:t>
      </w:r>
      <w:r w:rsidR="00F17867" w:rsidRPr="002B3768">
        <w:rPr>
          <w:sz w:val="28"/>
          <w:szCs w:val="28"/>
        </w:rPr>
        <w:t>Проект</w:t>
      </w:r>
      <w:r w:rsidR="002B4B61" w:rsidRPr="002B3768">
        <w:rPr>
          <w:sz w:val="28"/>
          <w:szCs w:val="28"/>
        </w:rPr>
        <w:t xml:space="preserve"> решения Совета Абакановского сельского поселения   «О внесении изменений в решение Совета Абакановского сельского поселения   от 1</w:t>
      </w:r>
      <w:r w:rsidR="007E46A9">
        <w:rPr>
          <w:sz w:val="28"/>
          <w:szCs w:val="28"/>
        </w:rPr>
        <w:t>5</w:t>
      </w:r>
      <w:r w:rsidR="002B4B61" w:rsidRPr="002B3768">
        <w:rPr>
          <w:sz w:val="28"/>
          <w:szCs w:val="28"/>
        </w:rPr>
        <w:t>.12.20</w:t>
      </w:r>
      <w:r w:rsidR="007E46A9">
        <w:rPr>
          <w:sz w:val="28"/>
          <w:szCs w:val="28"/>
        </w:rPr>
        <w:t>20</w:t>
      </w:r>
      <w:r w:rsidR="002B4B61" w:rsidRPr="002B3768">
        <w:rPr>
          <w:sz w:val="28"/>
          <w:szCs w:val="28"/>
        </w:rPr>
        <w:t xml:space="preserve"> № 1</w:t>
      </w:r>
      <w:r w:rsidR="007E46A9">
        <w:rPr>
          <w:sz w:val="28"/>
          <w:szCs w:val="28"/>
        </w:rPr>
        <w:t>42</w:t>
      </w:r>
      <w:r w:rsidR="002B4B61" w:rsidRPr="002B3768">
        <w:rPr>
          <w:sz w:val="28"/>
          <w:szCs w:val="28"/>
        </w:rPr>
        <w:t xml:space="preserve"> «О бюджете Абакановского сельского поселения   на 202</w:t>
      </w:r>
      <w:r w:rsidR="007E46A9">
        <w:rPr>
          <w:sz w:val="28"/>
          <w:szCs w:val="28"/>
        </w:rPr>
        <w:t>1</w:t>
      </w:r>
      <w:r w:rsidR="002B4B61" w:rsidRPr="002B3768">
        <w:rPr>
          <w:sz w:val="28"/>
          <w:szCs w:val="28"/>
        </w:rPr>
        <w:t xml:space="preserve"> год и плановый период 202</w:t>
      </w:r>
      <w:r w:rsidR="007E46A9">
        <w:rPr>
          <w:sz w:val="28"/>
          <w:szCs w:val="28"/>
        </w:rPr>
        <w:t>2</w:t>
      </w:r>
      <w:r w:rsidR="002B4B61" w:rsidRPr="002B3768">
        <w:rPr>
          <w:sz w:val="28"/>
          <w:szCs w:val="28"/>
        </w:rPr>
        <w:t xml:space="preserve"> - 202</w:t>
      </w:r>
      <w:r w:rsidR="007E46A9">
        <w:rPr>
          <w:sz w:val="28"/>
          <w:szCs w:val="28"/>
        </w:rPr>
        <w:t>3</w:t>
      </w:r>
      <w:r w:rsidR="002B4B61" w:rsidRPr="002B3768">
        <w:rPr>
          <w:sz w:val="28"/>
          <w:szCs w:val="28"/>
        </w:rPr>
        <w:t xml:space="preserve"> годов» </w:t>
      </w:r>
      <w:r w:rsidR="00F17867" w:rsidRPr="002B3768">
        <w:rPr>
          <w:sz w:val="28"/>
          <w:szCs w:val="28"/>
        </w:rPr>
        <w:t>(далее –</w:t>
      </w:r>
      <w:r w:rsidR="0001014D" w:rsidRPr="002B3768">
        <w:rPr>
          <w:sz w:val="28"/>
          <w:szCs w:val="28"/>
        </w:rPr>
        <w:t xml:space="preserve"> </w:t>
      </w:r>
      <w:r w:rsidR="00F17867" w:rsidRPr="002B3768">
        <w:rPr>
          <w:sz w:val="28"/>
          <w:szCs w:val="28"/>
        </w:rPr>
        <w:t xml:space="preserve">Проект) </w:t>
      </w:r>
      <w:r w:rsidR="002B4B61" w:rsidRPr="002B3768">
        <w:rPr>
          <w:sz w:val="28"/>
          <w:szCs w:val="28"/>
        </w:rPr>
        <w:t xml:space="preserve">представлен Советом поселения </w:t>
      </w:r>
      <w:r w:rsidR="00027A6C">
        <w:rPr>
          <w:sz w:val="28"/>
          <w:szCs w:val="28"/>
        </w:rPr>
        <w:t>20</w:t>
      </w:r>
      <w:r w:rsidR="002B4B61" w:rsidRPr="002B3768">
        <w:rPr>
          <w:sz w:val="28"/>
          <w:szCs w:val="28"/>
        </w:rPr>
        <w:t>.</w:t>
      </w:r>
      <w:r w:rsidR="00027A6C">
        <w:rPr>
          <w:sz w:val="28"/>
          <w:szCs w:val="28"/>
        </w:rPr>
        <w:t>10</w:t>
      </w:r>
      <w:r w:rsidR="002B4B61" w:rsidRPr="002B3768">
        <w:rPr>
          <w:sz w:val="28"/>
          <w:szCs w:val="28"/>
        </w:rPr>
        <w:t>.202</w:t>
      </w:r>
      <w:r w:rsidR="007E46A9">
        <w:rPr>
          <w:sz w:val="28"/>
          <w:szCs w:val="28"/>
        </w:rPr>
        <w:t>1</w:t>
      </w:r>
      <w:r w:rsidR="002B4B61" w:rsidRPr="002B3768">
        <w:rPr>
          <w:sz w:val="28"/>
          <w:szCs w:val="28"/>
        </w:rPr>
        <w:t xml:space="preserve"> года.</w:t>
      </w:r>
      <w:r w:rsidR="0001014D" w:rsidRPr="002B376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2B3768">
        <w:rPr>
          <w:sz w:val="28"/>
          <w:szCs w:val="28"/>
        </w:rPr>
        <w:t>Абакановском сельском поселении</w:t>
      </w:r>
      <w:r w:rsidR="0001014D" w:rsidRPr="002B3768">
        <w:rPr>
          <w:sz w:val="28"/>
          <w:szCs w:val="28"/>
        </w:rPr>
        <w:t xml:space="preserve">, </w:t>
      </w:r>
      <w:r w:rsidR="0001014D" w:rsidRPr="007E46A9">
        <w:rPr>
          <w:sz w:val="28"/>
          <w:szCs w:val="28"/>
        </w:rPr>
        <w:t xml:space="preserve">утвержденным  решением </w:t>
      </w:r>
      <w:r w:rsidR="002B4B61" w:rsidRPr="007E46A9">
        <w:rPr>
          <w:sz w:val="28"/>
          <w:szCs w:val="28"/>
        </w:rPr>
        <w:t xml:space="preserve">Совета Абакановского сельского поселения   </w:t>
      </w:r>
      <w:r w:rsidR="0001014D" w:rsidRPr="007E46A9">
        <w:rPr>
          <w:sz w:val="28"/>
          <w:szCs w:val="28"/>
        </w:rPr>
        <w:t xml:space="preserve">от </w:t>
      </w:r>
      <w:r w:rsidR="002B3768" w:rsidRPr="007E46A9">
        <w:rPr>
          <w:sz w:val="28"/>
          <w:szCs w:val="28"/>
        </w:rPr>
        <w:t>25</w:t>
      </w:r>
      <w:r w:rsidR="0001014D" w:rsidRPr="007E46A9">
        <w:rPr>
          <w:sz w:val="28"/>
          <w:szCs w:val="28"/>
        </w:rPr>
        <w:t>.0</w:t>
      </w:r>
      <w:r w:rsidR="002B3768" w:rsidRPr="007E46A9">
        <w:rPr>
          <w:sz w:val="28"/>
          <w:szCs w:val="28"/>
        </w:rPr>
        <w:t>6</w:t>
      </w:r>
      <w:r w:rsidR="0001014D" w:rsidRPr="007E46A9">
        <w:rPr>
          <w:sz w:val="28"/>
          <w:szCs w:val="28"/>
        </w:rPr>
        <w:t>.20</w:t>
      </w:r>
      <w:r w:rsidR="002B4B61" w:rsidRPr="007E46A9">
        <w:rPr>
          <w:sz w:val="28"/>
          <w:szCs w:val="28"/>
        </w:rPr>
        <w:t>20</w:t>
      </w:r>
      <w:r w:rsidR="0001014D" w:rsidRPr="007E46A9">
        <w:rPr>
          <w:sz w:val="28"/>
          <w:szCs w:val="28"/>
        </w:rPr>
        <w:t xml:space="preserve"> № </w:t>
      </w:r>
      <w:r w:rsidR="002B4B61" w:rsidRPr="007E46A9">
        <w:rPr>
          <w:sz w:val="28"/>
          <w:szCs w:val="28"/>
        </w:rPr>
        <w:t>1</w:t>
      </w:r>
      <w:r w:rsidR="002B3768" w:rsidRPr="007E46A9">
        <w:rPr>
          <w:sz w:val="28"/>
          <w:szCs w:val="28"/>
        </w:rPr>
        <w:t>30</w:t>
      </w:r>
      <w:r w:rsidR="0001014D" w:rsidRPr="007E46A9">
        <w:rPr>
          <w:sz w:val="28"/>
          <w:szCs w:val="28"/>
        </w:rPr>
        <w:t>.</w:t>
      </w:r>
    </w:p>
    <w:p w:rsidR="00800ECE" w:rsidRPr="0068650B" w:rsidRDefault="00800ECE" w:rsidP="00800ECE">
      <w:pPr>
        <w:ind w:firstLine="708"/>
        <w:jc w:val="both"/>
        <w:rPr>
          <w:sz w:val="28"/>
          <w:szCs w:val="28"/>
        </w:rPr>
      </w:pPr>
      <w:proofErr w:type="gramStart"/>
      <w:r w:rsidRPr="00C2134F">
        <w:rPr>
          <w:sz w:val="28"/>
          <w:szCs w:val="28"/>
        </w:rPr>
        <w:t xml:space="preserve">Согласно Проекта в результате внесения изменений  основные характеристики  бюджета поселения в 2021 году составят: доходы  бюджета  15 538,3тыс. руб. (увеличение на </w:t>
      </w:r>
      <w:r w:rsidR="00C2134F" w:rsidRPr="00C2134F">
        <w:rPr>
          <w:sz w:val="28"/>
          <w:szCs w:val="28"/>
        </w:rPr>
        <w:t>201,8</w:t>
      </w:r>
      <w:r w:rsidRPr="00C2134F">
        <w:rPr>
          <w:sz w:val="28"/>
          <w:szCs w:val="28"/>
        </w:rPr>
        <w:t xml:space="preserve"> тыс. руб.),  расходы  </w:t>
      </w:r>
      <w:r w:rsidR="00C2134F" w:rsidRPr="00C2134F">
        <w:rPr>
          <w:sz w:val="28"/>
          <w:szCs w:val="28"/>
        </w:rPr>
        <w:t>16 096,3</w:t>
      </w:r>
      <w:r w:rsidRPr="00C2134F">
        <w:rPr>
          <w:sz w:val="28"/>
          <w:szCs w:val="28"/>
        </w:rPr>
        <w:t xml:space="preserve">  тыс. руб. (увеличение на </w:t>
      </w:r>
      <w:r w:rsidR="00C2134F" w:rsidRPr="00C2134F">
        <w:rPr>
          <w:sz w:val="28"/>
          <w:szCs w:val="28"/>
        </w:rPr>
        <w:t>201,8</w:t>
      </w:r>
      <w:r w:rsidRPr="00C2134F">
        <w:rPr>
          <w:sz w:val="28"/>
          <w:szCs w:val="28"/>
        </w:rPr>
        <w:t xml:space="preserve"> тыс. руб.),  </w:t>
      </w:r>
      <w:r w:rsidRPr="0068650B">
        <w:rPr>
          <w:sz w:val="28"/>
          <w:szCs w:val="28"/>
        </w:rPr>
        <w:t>дефицит бюджета 558,0  тыс. рубле</w:t>
      </w:r>
      <w:r w:rsidR="0068650B" w:rsidRPr="0068650B">
        <w:rPr>
          <w:sz w:val="28"/>
          <w:szCs w:val="28"/>
        </w:rPr>
        <w:t>й (</w:t>
      </w:r>
      <w:r w:rsidRPr="0068650B">
        <w:rPr>
          <w:sz w:val="28"/>
          <w:szCs w:val="28"/>
        </w:rPr>
        <w:t>за счет остатков средств на счетах по учету сре</w:t>
      </w:r>
      <w:r w:rsidR="0068650B" w:rsidRPr="0068650B">
        <w:rPr>
          <w:sz w:val="28"/>
          <w:szCs w:val="28"/>
        </w:rPr>
        <w:t>дств бюджета на 01.01.2021</w:t>
      </w:r>
      <w:r w:rsidRPr="0068650B">
        <w:rPr>
          <w:sz w:val="28"/>
          <w:szCs w:val="28"/>
        </w:rPr>
        <w:t>).</w:t>
      </w:r>
      <w:proofErr w:type="gramEnd"/>
    </w:p>
    <w:p w:rsidR="00800ECE" w:rsidRPr="0068650B" w:rsidRDefault="00800ECE" w:rsidP="00800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0B">
        <w:rPr>
          <w:sz w:val="28"/>
          <w:szCs w:val="28"/>
        </w:rPr>
        <w:t xml:space="preserve">Проектом  предлагается  внести изменения в </w:t>
      </w:r>
      <w:r w:rsidR="0068650B" w:rsidRPr="0068650B">
        <w:rPr>
          <w:sz w:val="28"/>
          <w:szCs w:val="28"/>
        </w:rPr>
        <w:t>6</w:t>
      </w:r>
      <w:r w:rsidRPr="0068650B">
        <w:rPr>
          <w:sz w:val="28"/>
          <w:szCs w:val="28"/>
        </w:rPr>
        <w:t xml:space="preserve"> приложения, изложив их в новой редакции.  Изменения доходов бюджета поселения в 2021 году изложены в следующей таблице.</w:t>
      </w:r>
    </w:p>
    <w:p w:rsidR="00800ECE" w:rsidRPr="0068650B" w:rsidRDefault="00800ECE" w:rsidP="00800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50B">
        <w:rPr>
          <w:color w:val="FF0000"/>
          <w:sz w:val="28"/>
          <w:szCs w:val="28"/>
        </w:rPr>
        <w:t xml:space="preserve">                                                                          </w:t>
      </w:r>
      <w:r w:rsidRPr="0068650B">
        <w:rPr>
          <w:sz w:val="28"/>
          <w:szCs w:val="28"/>
        </w:rPr>
        <w:t xml:space="preserve">Таблица № 1 (тыс. руб.)                                                                                        </w:t>
      </w:r>
    </w:p>
    <w:p w:rsidR="00800ECE" w:rsidRPr="00800ECE" w:rsidRDefault="00800ECE" w:rsidP="00800EC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800ECE">
        <w:rPr>
          <w:sz w:val="28"/>
          <w:szCs w:val="28"/>
          <w:highlight w:val="yellow"/>
        </w:rPr>
        <w:lastRenderedPageBreak/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800ECE" w:rsidRPr="00800ECE" w:rsidTr="00800ECE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68650B" w:rsidRDefault="00800ECE" w:rsidP="00800ECE">
            <w:pPr>
              <w:autoSpaceDE w:val="0"/>
              <w:autoSpaceDN w:val="0"/>
              <w:adjustRightInd w:val="0"/>
            </w:pPr>
            <w:r w:rsidRPr="0068650B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68650B" w:rsidRDefault="00800ECE" w:rsidP="00800ECE">
            <w:pPr>
              <w:autoSpaceDE w:val="0"/>
              <w:autoSpaceDN w:val="0"/>
              <w:adjustRightInd w:val="0"/>
              <w:jc w:val="center"/>
            </w:pPr>
            <w:r w:rsidRPr="0068650B">
              <w:rPr>
                <w:sz w:val="22"/>
                <w:szCs w:val="22"/>
              </w:rPr>
              <w:t>Решение от 15.12.2020 №142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68650B" w:rsidRDefault="0068650B" w:rsidP="0068650B">
            <w:pPr>
              <w:autoSpaceDE w:val="0"/>
              <w:autoSpaceDN w:val="0"/>
              <w:adjustRightInd w:val="0"/>
              <w:jc w:val="both"/>
            </w:pPr>
            <w:r w:rsidRPr="0068650B">
              <w:rPr>
                <w:sz w:val="22"/>
                <w:szCs w:val="22"/>
              </w:rPr>
              <w:t>Проект решения на 20.10</w:t>
            </w:r>
            <w:r w:rsidR="00800ECE" w:rsidRPr="0068650B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68650B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68650B">
              <w:rPr>
                <w:sz w:val="22"/>
                <w:szCs w:val="22"/>
              </w:rPr>
              <w:t xml:space="preserve">Изменения </w:t>
            </w:r>
          </w:p>
        </w:tc>
      </w:tr>
      <w:tr w:rsidR="00800ECE" w:rsidRPr="00800ECE" w:rsidTr="00800ECE">
        <w:trPr>
          <w:trHeight w:val="2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68650B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68650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68650B" w:rsidRDefault="00800ECE" w:rsidP="00800ECE">
            <w:pPr>
              <w:jc w:val="right"/>
            </w:pPr>
            <w:r w:rsidRPr="0068650B">
              <w:rPr>
                <w:sz w:val="22"/>
                <w:szCs w:val="22"/>
              </w:rPr>
              <w:t>362,0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68650B" w:rsidRDefault="00800ECE" w:rsidP="00800ECE">
            <w:pPr>
              <w:jc w:val="right"/>
            </w:pPr>
            <w:r w:rsidRPr="0068650B">
              <w:rPr>
                <w:sz w:val="22"/>
                <w:szCs w:val="22"/>
              </w:rPr>
              <w:t>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68650B" w:rsidRDefault="00800ECE" w:rsidP="00800ECE">
            <w:pPr>
              <w:jc w:val="right"/>
            </w:pPr>
            <w:r w:rsidRPr="0068650B">
              <w:rPr>
                <w:sz w:val="22"/>
                <w:szCs w:val="22"/>
              </w:rPr>
              <w:t>0</w:t>
            </w:r>
          </w:p>
        </w:tc>
      </w:tr>
      <w:tr w:rsidR="00800ECE" w:rsidRPr="00800ECE" w:rsidTr="00800ECE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68650B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68650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68650B" w:rsidRDefault="00800ECE" w:rsidP="00800ECE">
            <w:pPr>
              <w:jc w:val="right"/>
            </w:pPr>
            <w:r w:rsidRPr="0068650B">
              <w:rPr>
                <w:sz w:val="22"/>
                <w:szCs w:val="22"/>
              </w:rPr>
              <w:t>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</w:pPr>
            <w:r w:rsidRPr="00A1411C">
              <w:rPr>
                <w:sz w:val="22"/>
                <w:szCs w:val="22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</w:pPr>
            <w:r w:rsidRPr="00A1411C">
              <w:rPr>
                <w:sz w:val="22"/>
                <w:szCs w:val="22"/>
              </w:rPr>
              <w:t>0</w:t>
            </w:r>
          </w:p>
        </w:tc>
      </w:tr>
      <w:tr w:rsidR="00800ECE" w:rsidRPr="00800ECE" w:rsidTr="00800ECE">
        <w:trPr>
          <w:trHeight w:val="22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68650B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68650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68650B" w:rsidRDefault="00800ECE" w:rsidP="00800ECE">
            <w:pPr>
              <w:jc w:val="right"/>
            </w:pPr>
            <w:r w:rsidRPr="0068650B">
              <w:rPr>
                <w:sz w:val="22"/>
                <w:szCs w:val="22"/>
              </w:rPr>
              <w:t>1</w:t>
            </w:r>
            <w:r w:rsidR="00A1411C">
              <w:rPr>
                <w:sz w:val="22"/>
                <w:szCs w:val="22"/>
              </w:rPr>
              <w:t xml:space="preserve"> </w:t>
            </w:r>
            <w:r w:rsidRPr="0068650B">
              <w:rPr>
                <w:sz w:val="22"/>
                <w:szCs w:val="22"/>
              </w:rPr>
              <w:t>426,0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</w:pPr>
            <w:r w:rsidRPr="00A1411C">
              <w:rPr>
                <w:sz w:val="22"/>
                <w:szCs w:val="22"/>
              </w:rPr>
              <w:t>1426,0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</w:pPr>
            <w:r w:rsidRPr="00A1411C">
              <w:rPr>
                <w:sz w:val="22"/>
                <w:szCs w:val="22"/>
              </w:rPr>
              <w:t>0</w:t>
            </w:r>
          </w:p>
        </w:tc>
      </w:tr>
      <w:tr w:rsidR="00800ECE" w:rsidRPr="00800ECE" w:rsidTr="00800ECE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68650B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68650B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68650B" w:rsidRDefault="00800ECE" w:rsidP="00800ECE">
            <w:pPr>
              <w:jc w:val="right"/>
            </w:pPr>
            <w:r w:rsidRPr="0068650B"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</w:pPr>
            <w:r w:rsidRPr="00A1411C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</w:pPr>
            <w:r w:rsidRPr="00A1411C">
              <w:rPr>
                <w:sz w:val="22"/>
                <w:szCs w:val="22"/>
              </w:rPr>
              <w:t>0</w:t>
            </w:r>
          </w:p>
        </w:tc>
      </w:tr>
      <w:tr w:rsidR="00800ECE" w:rsidRPr="00800ECE" w:rsidTr="00800ECE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68650B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68650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68650B" w:rsidRDefault="00800ECE" w:rsidP="00800ECE">
            <w:pPr>
              <w:jc w:val="right"/>
            </w:pPr>
            <w:r w:rsidRPr="0068650B">
              <w:rPr>
                <w:sz w:val="22"/>
                <w:szCs w:val="22"/>
              </w:rPr>
              <w:t>219,0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</w:pPr>
            <w:r w:rsidRPr="00A1411C">
              <w:rPr>
                <w:sz w:val="22"/>
                <w:szCs w:val="22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</w:pPr>
            <w:r w:rsidRPr="00A1411C">
              <w:rPr>
                <w:sz w:val="22"/>
                <w:szCs w:val="22"/>
              </w:rPr>
              <w:t>0</w:t>
            </w:r>
          </w:p>
        </w:tc>
      </w:tr>
      <w:tr w:rsidR="00800ECE" w:rsidRPr="00800ECE" w:rsidTr="00800ECE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1411C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800ECE" w:rsidRDefault="00800ECE" w:rsidP="00800ECE">
            <w:pPr>
              <w:jc w:val="right"/>
              <w:rPr>
                <w:i/>
                <w:highlight w:val="yellow"/>
              </w:rPr>
            </w:pPr>
            <w:r w:rsidRPr="00A1411C">
              <w:rPr>
                <w:i/>
                <w:sz w:val="22"/>
                <w:szCs w:val="22"/>
              </w:rPr>
              <w:t>2</w:t>
            </w:r>
            <w:r w:rsidR="00A1411C">
              <w:rPr>
                <w:i/>
                <w:sz w:val="22"/>
                <w:szCs w:val="22"/>
              </w:rPr>
              <w:t xml:space="preserve"> </w:t>
            </w:r>
            <w:r w:rsidRPr="00A1411C">
              <w:rPr>
                <w:i/>
                <w:sz w:val="22"/>
                <w:szCs w:val="22"/>
              </w:rPr>
              <w:t>959,0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  <w:rPr>
                <w:i/>
              </w:rPr>
            </w:pPr>
            <w:r w:rsidRPr="00A1411C">
              <w:rPr>
                <w:i/>
                <w:sz w:val="22"/>
                <w:szCs w:val="22"/>
              </w:rPr>
              <w:t>2</w:t>
            </w:r>
            <w:r w:rsidR="00A1411C" w:rsidRPr="00A1411C">
              <w:rPr>
                <w:i/>
                <w:sz w:val="22"/>
                <w:szCs w:val="22"/>
              </w:rPr>
              <w:t xml:space="preserve"> </w:t>
            </w:r>
            <w:r w:rsidRPr="00A1411C">
              <w:rPr>
                <w:i/>
                <w:sz w:val="22"/>
                <w:szCs w:val="22"/>
              </w:rPr>
              <w:t>959,0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  <w:rPr>
                <w:i/>
              </w:rPr>
            </w:pPr>
            <w:r w:rsidRPr="00A1411C">
              <w:rPr>
                <w:i/>
                <w:sz w:val="22"/>
                <w:szCs w:val="22"/>
              </w:rPr>
              <w:t>0</w:t>
            </w:r>
          </w:p>
        </w:tc>
      </w:tr>
      <w:tr w:rsidR="00800ECE" w:rsidRPr="00800ECE" w:rsidTr="00800ECE">
        <w:trPr>
          <w:trHeight w:val="27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1411C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800ECE" w:rsidRDefault="00A1411C" w:rsidP="00800ECE">
            <w:pPr>
              <w:jc w:val="right"/>
              <w:rPr>
                <w:i/>
                <w:highlight w:val="yellow"/>
              </w:rPr>
            </w:pPr>
            <w:r w:rsidRPr="00A1411C">
              <w:rPr>
                <w:i/>
                <w:sz w:val="22"/>
                <w:szCs w:val="22"/>
              </w:rPr>
              <w:t>12 377,5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A1411C" w:rsidP="00800ECE">
            <w:pPr>
              <w:jc w:val="right"/>
              <w:rPr>
                <w:i/>
              </w:rPr>
            </w:pPr>
            <w:r w:rsidRPr="00A1411C">
              <w:rPr>
                <w:i/>
                <w:sz w:val="22"/>
                <w:szCs w:val="22"/>
              </w:rPr>
              <w:t>12 579,3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A1411C">
            <w:pPr>
              <w:jc w:val="right"/>
              <w:rPr>
                <w:i/>
              </w:rPr>
            </w:pPr>
            <w:r w:rsidRPr="00A1411C">
              <w:rPr>
                <w:i/>
                <w:sz w:val="22"/>
                <w:szCs w:val="22"/>
              </w:rPr>
              <w:t>+</w:t>
            </w:r>
            <w:r w:rsidR="00A1411C" w:rsidRPr="00A1411C">
              <w:rPr>
                <w:i/>
                <w:sz w:val="22"/>
                <w:szCs w:val="22"/>
              </w:rPr>
              <w:t>201,8</w:t>
            </w:r>
          </w:p>
        </w:tc>
      </w:tr>
      <w:tr w:rsidR="00800ECE" w:rsidRPr="00800ECE" w:rsidTr="00800ECE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A1411C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68650B" w:rsidRDefault="00800ECE" w:rsidP="00800ECE">
            <w:pPr>
              <w:jc w:val="right"/>
            </w:pPr>
            <w:r w:rsidRPr="0068650B">
              <w:rPr>
                <w:sz w:val="22"/>
                <w:szCs w:val="22"/>
              </w:rPr>
              <w:t>5</w:t>
            </w:r>
            <w:r w:rsidR="00A1411C">
              <w:rPr>
                <w:sz w:val="22"/>
                <w:szCs w:val="22"/>
              </w:rPr>
              <w:t xml:space="preserve"> </w:t>
            </w:r>
            <w:r w:rsidRPr="0068650B">
              <w:rPr>
                <w:sz w:val="22"/>
                <w:szCs w:val="22"/>
              </w:rPr>
              <w:t>120,2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A1411C" w:rsidP="00800ECE">
            <w:pPr>
              <w:jc w:val="right"/>
            </w:pPr>
            <w:r w:rsidRPr="00A1411C">
              <w:rPr>
                <w:sz w:val="22"/>
                <w:szCs w:val="22"/>
              </w:rPr>
              <w:t>5 322,0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A1411C" w:rsidP="00800ECE">
            <w:pPr>
              <w:jc w:val="right"/>
            </w:pPr>
            <w:r w:rsidRPr="00A1411C">
              <w:rPr>
                <w:sz w:val="22"/>
                <w:szCs w:val="22"/>
              </w:rPr>
              <w:t>+ 201,8</w:t>
            </w:r>
          </w:p>
        </w:tc>
      </w:tr>
      <w:tr w:rsidR="00800ECE" w:rsidRPr="00800ECE" w:rsidTr="00800ECE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A1411C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800ECE" w:rsidRDefault="00800ECE" w:rsidP="00800ECE">
            <w:pPr>
              <w:jc w:val="right"/>
              <w:rPr>
                <w:highlight w:val="yellow"/>
              </w:rPr>
            </w:pPr>
            <w:r w:rsidRPr="00A1411C">
              <w:rPr>
                <w:sz w:val="22"/>
                <w:szCs w:val="22"/>
              </w:rPr>
              <w:t>4738,4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</w:pPr>
            <w:r w:rsidRPr="00A1411C">
              <w:rPr>
                <w:sz w:val="22"/>
                <w:szCs w:val="22"/>
              </w:rPr>
              <w:t>4738,4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</w:pPr>
            <w:r w:rsidRPr="00A1411C">
              <w:rPr>
                <w:sz w:val="22"/>
                <w:szCs w:val="22"/>
              </w:rPr>
              <w:t>0</w:t>
            </w:r>
          </w:p>
        </w:tc>
      </w:tr>
      <w:tr w:rsidR="00800ECE" w:rsidRPr="00800ECE" w:rsidTr="00800ECE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A1411C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</w:pPr>
            <w:r w:rsidRPr="00A1411C">
              <w:rPr>
                <w:sz w:val="22"/>
                <w:szCs w:val="22"/>
              </w:rPr>
              <w:t>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</w:pPr>
            <w:r w:rsidRPr="00A1411C">
              <w:rPr>
                <w:sz w:val="22"/>
                <w:szCs w:val="22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</w:pPr>
            <w:r w:rsidRPr="00A1411C">
              <w:rPr>
                <w:sz w:val="22"/>
                <w:szCs w:val="22"/>
              </w:rPr>
              <w:t>0</w:t>
            </w:r>
          </w:p>
        </w:tc>
      </w:tr>
      <w:tr w:rsidR="00800ECE" w:rsidRPr="00800ECE" w:rsidTr="00800ECE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A1411C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A1411C" w:rsidP="00800ECE">
            <w:pPr>
              <w:jc w:val="right"/>
            </w:pPr>
            <w:r w:rsidRPr="00A1411C">
              <w:rPr>
                <w:sz w:val="22"/>
                <w:szCs w:val="22"/>
              </w:rPr>
              <w:t>2024,0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</w:pPr>
            <w:r w:rsidRPr="00A1411C">
              <w:rPr>
                <w:sz w:val="22"/>
                <w:szCs w:val="22"/>
              </w:rPr>
              <w:t>2024,0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A1411C" w:rsidP="00800ECE">
            <w:pPr>
              <w:jc w:val="right"/>
            </w:pPr>
            <w:r w:rsidRPr="00A1411C">
              <w:rPr>
                <w:sz w:val="22"/>
                <w:szCs w:val="22"/>
              </w:rPr>
              <w:t>0</w:t>
            </w:r>
          </w:p>
        </w:tc>
      </w:tr>
      <w:tr w:rsidR="00800ECE" w:rsidRPr="00800ECE" w:rsidTr="00800ECE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A1411C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</w:pPr>
            <w:r w:rsidRPr="00A1411C">
              <w:rPr>
                <w:sz w:val="22"/>
                <w:szCs w:val="22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</w:pPr>
            <w:r w:rsidRPr="00A1411C">
              <w:rPr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</w:pPr>
            <w:r w:rsidRPr="00A1411C">
              <w:rPr>
                <w:sz w:val="22"/>
                <w:szCs w:val="22"/>
              </w:rPr>
              <w:t>0</w:t>
            </w:r>
          </w:p>
        </w:tc>
      </w:tr>
      <w:tr w:rsidR="00800ECE" w:rsidRPr="00800ECE" w:rsidTr="00800ECE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A1411C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A1411C" w:rsidP="00800ECE">
            <w:pPr>
              <w:jc w:val="right"/>
            </w:pPr>
            <w:r w:rsidRPr="00A1411C">
              <w:rPr>
                <w:sz w:val="22"/>
                <w:szCs w:val="22"/>
              </w:rPr>
              <w:t>133,7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A1411C" w:rsidP="00800ECE">
            <w:pPr>
              <w:jc w:val="right"/>
            </w:pPr>
            <w:r w:rsidRPr="00A1411C">
              <w:rPr>
                <w:sz w:val="22"/>
                <w:szCs w:val="22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jc w:val="right"/>
            </w:pPr>
            <w:r w:rsidRPr="00A1411C">
              <w:rPr>
                <w:sz w:val="22"/>
                <w:szCs w:val="22"/>
              </w:rPr>
              <w:t>0</w:t>
            </w:r>
          </w:p>
        </w:tc>
      </w:tr>
      <w:tr w:rsidR="00800ECE" w:rsidRPr="00800ECE" w:rsidTr="00800ECE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800E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1411C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A1411C" w:rsidP="00800ECE">
            <w:pPr>
              <w:jc w:val="right"/>
              <w:rPr>
                <w:b/>
              </w:rPr>
            </w:pPr>
            <w:r w:rsidRPr="00A1411C">
              <w:rPr>
                <w:b/>
                <w:sz w:val="22"/>
                <w:szCs w:val="22"/>
              </w:rPr>
              <w:t>15 336,5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A1411C" w:rsidP="00800ECE">
            <w:pPr>
              <w:jc w:val="right"/>
              <w:rPr>
                <w:b/>
              </w:rPr>
            </w:pPr>
            <w:r w:rsidRPr="00A1411C">
              <w:rPr>
                <w:b/>
                <w:sz w:val="22"/>
                <w:szCs w:val="22"/>
              </w:rPr>
              <w:t>15 538,3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A1411C" w:rsidRDefault="00800ECE" w:rsidP="00A1411C">
            <w:pPr>
              <w:jc w:val="right"/>
              <w:rPr>
                <w:b/>
              </w:rPr>
            </w:pPr>
            <w:r w:rsidRPr="00A1411C">
              <w:rPr>
                <w:b/>
                <w:sz w:val="22"/>
                <w:szCs w:val="22"/>
              </w:rPr>
              <w:t>+</w:t>
            </w:r>
            <w:r w:rsidR="00A1411C" w:rsidRPr="00A1411C">
              <w:rPr>
                <w:b/>
                <w:sz w:val="22"/>
                <w:szCs w:val="22"/>
              </w:rPr>
              <w:t>201,8</w:t>
            </w:r>
          </w:p>
        </w:tc>
      </w:tr>
    </w:tbl>
    <w:p w:rsidR="00646802" w:rsidRDefault="00646802" w:rsidP="005F2B81">
      <w:pPr>
        <w:ind w:firstLine="709"/>
        <w:jc w:val="both"/>
        <w:rPr>
          <w:sz w:val="28"/>
          <w:szCs w:val="28"/>
        </w:rPr>
      </w:pPr>
    </w:p>
    <w:p w:rsidR="005F2B81" w:rsidRPr="00BD038B" w:rsidRDefault="00800ECE" w:rsidP="005F2B81">
      <w:pPr>
        <w:ind w:firstLine="709"/>
        <w:jc w:val="both"/>
        <w:rPr>
          <w:sz w:val="28"/>
          <w:szCs w:val="28"/>
        </w:rPr>
      </w:pPr>
      <w:r w:rsidRPr="005F2B81">
        <w:rPr>
          <w:sz w:val="28"/>
          <w:szCs w:val="28"/>
        </w:rPr>
        <w:t xml:space="preserve"> </w:t>
      </w:r>
      <w:r w:rsidR="005F2B81" w:rsidRPr="005375B0">
        <w:rPr>
          <w:sz w:val="28"/>
          <w:szCs w:val="28"/>
        </w:rPr>
        <w:t xml:space="preserve">Проектом предлагается увеличение доходов  на </w:t>
      </w:r>
      <w:r w:rsidR="005F2B81">
        <w:rPr>
          <w:sz w:val="28"/>
          <w:szCs w:val="28"/>
        </w:rPr>
        <w:t>201,8</w:t>
      </w:r>
      <w:r w:rsidR="005F2B81" w:rsidRPr="005375B0">
        <w:rPr>
          <w:sz w:val="28"/>
          <w:szCs w:val="28"/>
        </w:rPr>
        <w:t xml:space="preserve"> тыс.  рублей  за счет</w:t>
      </w:r>
      <w:r w:rsidR="005F2B81" w:rsidRPr="00BD038B">
        <w:rPr>
          <w:sz w:val="28"/>
          <w:szCs w:val="28"/>
        </w:rPr>
        <w:t xml:space="preserve"> дотаций на частичную компенсацию дополнительных расходов на повышение оплаты труда работников бюджетной сферы.  </w:t>
      </w:r>
    </w:p>
    <w:p w:rsidR="00800ECE" w:rsidRPr="005F2B81" w:rsidRDefault="00800ECE" w:rsidP="00800ECE">
      <w:pPr>
        <w:ind w:firstLine="709"/>
        <w:jc w:val="both"/>
        <w:rPr>
          <w:sz w:val="28"/>
          <w:szCs w:val="28"/>
        </w:rPr>
      </w:pPr>
      <w:r w:rsidRPr="005F2B81">
        <w:rPr>
          <w:sz w:val="28"/>
          <w:szCs w:val="28"/>
        </w:rPr>
        <w:t xml:space="preserve">Изменения в распределении бюджетных ассигнований в 2021 году по разделам изложены в следующей таблице. </w:t>
      </w:r>
    </w:p>
    <w:p w:rsidR="00800ECE" w:rsidRPr="005F2B81" w:rsidRDefault="00800ECE" w:rsidP="00800E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F2B81">
        <w:rPr>
          <w:sz w:val="28"/>
          <w:szCs w:val="28"/>
        </w:rPr>
        <w:t xml:space="preserve">                                                                                             Таблица №2 (тыс. руб.)             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1228"/>
      </w:tblGrid>
      <w:tr w:rsidR="00800ECE" w:rsidRPr="00800ECE" w:rsidTr="00800ECE">
        <w:trPr>
          <w:trHeight w:val="7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5F2B81" w:rsidRDefault="00800ECE" w:rsidP="00800ECE">
            <w:pPr>
              <w:autoSpaceDE w:val="0"/>
              <w:autoSpaceDN w:val="0"/>
              <w:adjustRightInd w:val="0"/>
            </w:pPr>
            <w:r w:rsidRPr="005F2B81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5F2B81" w:rsidRDefault="00800ECE" w:rsidP="00800ECE">
            <w:pPr>
              <w:autoSpaceDE w:val="0"/>
              <w:autoSpaceDN w:val="0"/>
              <w:adjustRightInd w:val="0"/>
              <w:jc w:val="center"/>
            </w:pPr>
            <w:r w:rsidRPr="005F2B81">
              <w:rPr>
                <w:sz w:val="22"/>
                <w:szCs w:val="22"/>
              </w:rPr>
              <w:t>Решение от 15.12.2020 №142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5F2B81" w:rsidRDefault="00800ECE" w:rsidP="005F2B81">
            <w:pPr>
              <w:autoSpaceDE w:val="0"/>
              <w:autoSpaceDN w:val="0"/>
              <w:adjustRightInd w:val="0"/>
              <w:jc w:val="both"/>
            </w:pPr>
            <w:r w:rsidRPr="005F2B81">
              <w:rPr>
                <w:sz w:val="22"/>
                <w:szCs w:val="22"/>
              </w:rPr>
              <w:t xml:space="preserve">Проект решения на </w:t>
            </w:r>
            <w:r w:rsidR="005F2B81" w:rsidRPr="005F2B81">
              <w:rPr>
                <w:sz w:val="22"/>
                <w:szCs w:val="22"/>
              </w:rPr>
              <w:t>20.10</w:t>
            </w:r>
            <w:r w:rsidRPr="005F2B81">
              <w:rPr>
                <w:sz w:val="22"/>
                <w:szCs w:val="22"/>
              </w:rPr>
              <w:t>.2021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5F2B81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5F2B81">
              <w:rPr>
                <w:sz w:val="22"/>
                <w:szCs w:val="22"/>
              </w:rPr>
              <w:t xml:space="preserve">Изменения </w:t>
            </w:r>
          </w:p>
        </w:tc>
      </w:tr>
      <w:tr w:rsidR="00800ECE" w:rsidRPr="00800ECE" w:rsidTr="00800ECE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5F2B81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5F2B8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800ECE" w:rsidRDefault="005F2B81" w:rsidP="00800ECE">
            <w:pPr>
              <w:jc w:val="right"/>
              <w:rPr>
                <w:highlight w:val="yellow"/>
              </w:rPr>
            </w:pPr>
            <w:r w:rsidRPr="005F2B81">
              <w:rPr>
                <w:sz w:val="22"/>
                <w:szCs w:val="22"/>
              </w:rPr>
              <w:t>4 185,1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831D1D" w:rsidRDefault="00831D1D" w:rsidP="00800ECE">
            <w:pPr>
              <w:jc w:val="right"/>
            </w:pPr>
            <w:r w:rsidRPr="00831D1D">
              <w:rPr>
                <w:sz w:val="22"/>
                <w:szCs w:val="22"/>
              </w:rPr>
              <w:t>4 342,3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831D1D" w:rsidRDefault="004A1377" w:rsidP="00800ECE">
            <w:pPr>
              <w:jc w:val="right"/>
            </w:pPr>
            <w:r>
              <w:rPr>
                <w:sz w:val="22"/>
                <w:szCs w:val="22"/>
              </w:rPr>
              <w:t>+157,2</w:t>
            </w:r>
          </w:p>
        </w:tc>
      </w:tr>
      <w:tr w:rsidR="00800ECE" w:rsidRPr="00800ECE" w:rsidTr="00800ECE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5F2B81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5F2B8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800ECE" w:rsidRDefault="00800ECE" w:rsidP="00800ECE">
            <w:pPr>
              <w:jc w:val="right"/>
              <w:rPr>
                <w:highlight w:val="yellow"/>
              </w:rPr>
            </w:pPr>
            <w:r w:rsidRPr="005F2B81">
              <w:rPr>
                <w:sz w:val="22"/>
                <w:szCs w:val="22"/>
              </w:rPr>
              <w:t>261,2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831D1D" w:rsidRDefault="00800ECE" w:rsidP="00800ECE">
            <w:pPr>
              <w:jc w:val="right"/>
            </w:pPr>
            <w:r w:rsidRPr="00831D1D">
              <w:rPr>
                <w:sz w:val="22"/>
                <w:szCs w:val="22"/>
              </w:rPr>
              <w:t>261,2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831D1D" w:rsidRDefault="00800ECE" w:rsidP="00800ECE">
            <w:pPr>
              <w:tabs>
                <w:tab w:val="center" w:pos="671"/>
                <w:tab w:val="right" w:pos="1343"/>
              </w:tabs>
              <w:jc w:val="right"/>
            </w:pPr>
            <w:r w:rsidRPr="00831D1D">
              <w:rPr>
                <w:sz w:val="22"/>
                <w:szCs w:val="22"/>
              </w:rPr>
              <w:t>0</w:t>
            </w:r>
          </w:p>
        </w:tc>
      </w:tr>
      <w:tr w:rsidR="00800ECE" w:rsidRPr="00800ECE" w:rsidTr="00800ECE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5F2B81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5F2B8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800ECE" w:rsidRDefault="005F2B81" w:rsidP="00800ECE">
            <w:pPr>
              <w:jc w:val="right"/>
              <w:rPr>
                <w:highlight w:val="yellow"/>
              </w:rPr>
            </w:pPr>
            <w:r w:rsidRPr="005F2B81">
              <w:rPr>
                <w:sz w:val="22"/>
                <w:szCs w:val="22"/>
              </w:rPr>
              <w:t>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831D1D" w:rsidRDefault="00800ECE" w:rsidP="00800ECE">
            <w:pPr>
              <w:jc w:val="right"/>
            </w:pPr>
            <w:r w:rsidRPr="00831D1D">
              <w:rPr>
                <w:sz w:val="22"/>
                <w:szCs w:val="22"/>
              </w:rPr>
              <w:t>83,0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831D1D" w:rsidRDefault="00831D1D" w:rsidP="00800ECE">
            <w:pPr>
              <w:tabs>
                <w:tab w:val="center" w:pos="671"/>
                <w:tab w:val="right" w:pos="1343"/>
              </w:tabs>
              <w:jc w:val="right"/>
            </w:pPr>
            <w:r w:rsidRPr="00831D1D">
              <w:rPr>
                <w:sz w:val="22"/>
                <w:szCs w:val="22"/>
              </w:rPr>
              <w:t>0</w:t>
            </w:r>
          </w:p>
        </w:tc>
      </w:tr>
      <w:tr w:rsidR="00800ECE" w:rsidRPr="00800ECE" w:rsidTr="00800ECE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5F2B81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5F2B8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800ECE" w:rsidRDefault="005F2B81" w:rsidP="00800ECE">
            <w:pPr>
              <w:jc w:val="right"/>
              <w:rPr>
                <w:highlight w:val="yellow"/>
              </w:rPr>
            </w:pPr>
            <w:r w:rsidRPr="005F2B81">
              <w:rPr>
                <w:sz w:val="22"/>
                <w:szCs w:val="22"/>
              </w:rPr>
              <w:t>1 914,0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4A1377" w:rsidRDefault="004A1377" w:rsidP="00800ECE">
            <w:pPr>
              <w:jc w:val="right"/>
            </w:pPr>
            <w:r w:rsidRPr="004A1377">
              <w:rPr>
                <w:sz w:val="22"/>
                <w:szCs w:val="22"/>
              </w:rPr>
              <w:t>1 888,4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4A1377" w:rsidRDefault="004A1377" w:rsidP="00800ECE">
            <w:pPr>
              <w:jc w:val="right"/>
            </w:pPr>
            <w:r w:rsidRPr="004A1377">
              <w:rPr>
                <w:sz w:val="22"/>
                <w:szCs w:val="22"/>
              </w:rPr>
              <w:t>-25,6</w:t>
            </w:r>
          </w:p>
        </w:tc>
      </w:tr>
      <w:tr w:rsidR="00800ECE" w:rsidRPr="004A1377" w:rsidTr="00800EC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5F2B81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5F2B8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800ECE" w:rsidRDefault="00800ECE" w:rsidP="00800ECE">
            <w:pPr>
              <w:jc w:val="right"/>
              <w:rPr>
                <w:highlight w:val="yellow"/>
              </w:rPr>
            </w:pPr>
            <w:r w:rsidRPr="005F2B81">
              <w:rPr>
                <w:sz w:val="22"/>
                <w:szCs w:val="22"/>
              </w:rPr>
              <w:t>3 460,4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4A1377" w:rsidRDefault="00800ECE" w:rsidP="00800ECE">
            <w:pPr>
              <w:jc w:val="right"/>
            </w:pPr>
            <w:r w:rsidRPr="004A1377">
              <w:rPr>
                <w:sz w:val="22"/>
                <w:szCs w:val="22"/>
              </w:rPr>
              <w:t>3 460,4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4A1377" w:rsidRDefault="00800ECE" w:rsidP="004A1377">
            <w:pPr>
              <w:jc w:val="right"/>
            </w:pPr>
            <w:r w:rsidRPr="004A1377">
              <w:rPr>
                <w:sz w:val="22"/>
                <w:szCs w:val="22"/>
              </w:rPr>
              <w:t>0</w:t>
            </w:r>
          </w:p>
        </w:tc>
      </w:tr>
      <w:tr w:rsidR="00800ECE" w:rsidRPr="00800ECE" w:rsidTr="00800ECE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5F2B81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5F2B8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800ECE" w:rsidRDefault="00800ECE" w:rsidP="00800ECE">
            <w:pPr>
              <w:jc w:val="right"/>
              <w:rPr>
                <w:highlight w:val="yellow"/>
              </w:rPr>
            </w:pPr>
            <w:r w:rsidRPr="005F2B81">
              <w:rPr>
                <w:sz w:val="22"/>
                <w:szCs w:val="22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4A1377" w:rsidRDefault="00800ECE" w:rsidP="00800ECE">
            <w:pPr>
              <w:jc w:val="right"/>
            </w:pPr>
            <w:r w:rsidRPr="004A1377">
              <w:rPr>
                <w:sz w:val="22"/>
                <w:szCs w:val="22"/>
              </w:rPr>
              <w:t>8,9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4A1377" w:rsidRDefault="00800ECE" w:rsidP="00800ECE">
            <w:pPr>
              <w:jc w:val="right"/>
            </w:pPr>
            <w:r w:rsidRPr="004A1377">
              <w:rPr>
                <w:sz w:val="22"/>
                <w:szCs w:val="22"/>
              </w:rPr>
              <w:t>0</w:t>
            </w:r>
          </w:p>
        </w:tc>
      </w:tr>
      <w:tr w:rsidR="00800ECE" w:rsidRPr="00800ECE" w:rsidTr="00800ECE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5F2B81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5F2B81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800ECE" w:rsidRDefault="00800ECE" w:rsidP="00800ECE">
            <w:pPr>
              <w:jc w:val="right"/>
              <w:rPr>
                <w:highlight w:val="yellow"/>
              </w:rPr>
            </w:pPr>
            <w:r w:rsidRPr="005F2B81">
              <w:rPr>
                <w:sz w:val="22"/>
                <w:szCs w:val="22"/>
              </w:rPr>
              <w:t>5 584,9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4A1377" w:rsidRDefault="004A1377" w:rsidP="00800ECE">
            <w:pPr>
              <w:jc w:val="right"/>
            </w:pPr>
            <w:r w:rsidRPr="004A1377">
              <w:rPr>
                <w:sz w:val="22"/>
                <w:szCs w:val="22"/>
              </w:rPr>
              <w:t>5 665,9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4A1377" w:rsidRDefault="004A1377" w:rsidP="00800ECE">
            <w:pPr>
              <w:jc w:val="right"/>
            </w:pPr>
            <w:r w:rsidRPr="004A1377">
              <w:rPr>
                <w:sz w:val="22"/>
                <w:szCs w:val="22"/>
              </w:rPr>
              <w:t>+81,0</w:t>
            </w:r>
          </w:p>
        </w:tc>
      </w:tr>
      <w:tr w:rsidR="00800ECE" w:rsidRPr="00800ECE" w:rsidTr="00800ECE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5F2B81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5F2B8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800ECE" w:rsidRDefault="00800ECE" w:rsidP="00800ECE">
            <w:pPr>
              <w:jc w:val="right"/>
              <w:rPr>
                <w:highlight w:val="yellow"/>
              </w:rPr>
            </w:pPr>
            <w:r w:rsidRPr="005F2B81">
              <w:rPr>
                <w:sz w:val="22"/>
                <w:szCs w:val="22"/>
              </w:rPr>
              <w:t>352,3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4A1377" w:rsidRDefault="004A1377" w:rsidP="00800ECE">
            <w:pPr>
              <w:jc w:val="right"/>
            </w:pPr>
            <w:r w:rsidRPr="004A1377">
              <w:rPr>
                <w:sz w:val="22"/>
                <w:szCs w:val="22"/>
              </w:rPr>
              <w:t>356,7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4A1377" w:rsidRDefault="007E67BD" w:rsidP="00800ECE">
            <w:pPr>
              <w:jc w:val="right"/>
            </w:pPr>
            <w:r>
              <w:rPr>
                <w:sz w:val="22"/>
                <w:szCs w:val="22"/>
              </w:rPr>
              <w:t xml:space="preserve">+ </w:t>
            </w:r>
            <w:r w:rsidR="004A1377" w:rsidRPr="004A1377">
              <w:rPr>
                <w:sz w:val="22"/>
                <w:szCs w:val="22"/>
              </w:rPr>
              <w:t>4,4</w:t>
            </w:r>
          </w:p>
        </w:tc>
      </w:tr>
      <w:tr w:rsidR="00800ECE" w:rsidRPr="00800ECE" w:rsidTr="00800ECE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5F2B81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5F2B8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800ECE" w:rsidRDefault="00800ECE" w:rsidP="00800ECE">
            <w:pPr>
              <w:jc w:val="right"/>
              <w:rPr>
                <w:highlight w:val="yellow"/>
              </w:rPr>
            </w:pPr>
            <w:r w:rsidRPr="005F2B81">
              <w:rPr>
                <w:sz w:val="22"/>
                <w:szCs w:val="22"/>
              </w:rPr>
              <w:t>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7E67BD" w:rsidRDefault="004A1377" w:rsidP="00800ECE">
            <w:pPr>
              <w:jc w:val="right"/>
            </w:pPr>
            <w:r w:rsidRPr="007E67BD">
              <w:rPr>
                <w:sz w:val="22"/>
                <w:szCs w:val="22"/>
              </w:rPr>
              <w:t>29,5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7E67BD" w:rsidRDefault="004A1377" w:rsidP="00800ECE">
            <w:pPr>
              <w:tabs>
                <w:tab w:val="center" w:pos="671"/>
                <w:tab w:val="right" w:pos="1343"/>
              </w:tabs>
              <w:jc w:val="right"/>
            </w:pPr>
            <w:r w:rsidRPr="007E67BD">
              <w:rPr>
                <w:sz w:val="22"/>
                <w:szCs w:val="22"/>
              </w:rPr>
              <w:t>- 15,2</w:t>
            </w:r>
          </w:p>
        </w:tc>
      </w:tr>
      <w:tr w:rsidR="00800ECE" w:rsidRPr="00800ECE" w:rsidTr="00800ECE">
        <w:trPr>
          <w:trHeight w:val="2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5F2B81" w:rsidRDefault="00800ECE" w:rsidP="00800E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2B8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1" w:rsidRPr="005F2B81" w:rsidRDefault="005F2B81" w:rsidP="005F2B81">
            <w:pPr>
              <w:jc w:val="right"/>
              <w:rPr>
                <w:b/>
              </w:rPr>
            </w:pPr>
            <w:r w:rsidRPr="005F2B81">
              <w:rPr>
                <w:b/>
                <w:sz w:val="22"/>
                <w:szCs w:val="22"/>
              </w:rPr>
              <w:t>15 894,5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7E67BD" w:rsidRDefault="007E67BD" w:rsidP="00800ECE">
            <w:pPr>
              <w:jc w:val="right"/>
              <w:rPr>
                <w:b/>
              </w:rPr>
            </w:pPr>
            <w:r w:rsidRPr="007E67BD">
              <w:rPr>
                <w:b/>
                <w:sz w:val="22"/>
                <w:szCs w:val="22"/>
              </w:rPr>
              <w:t>16 096,3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7E67BD" w:rsidRDefault="00800ECE" w:rsidP="007E67BD">
            <w:pPr>
              <w:jc w:val="right"/>
              <w:rPr>
                <w:b/>
              </w:rPr>
            </w:pPr>
            <w:r w:rsidRPr="007E67BD">
              <w:rPr>
                <w:b/>
                <w:sz w:val="22"/>
                <w:szCs w:val="22"/>
              </w:rPr>
              <w:t>+</w:t>
            </w:r>
            <w:r w:rsidR="007E67BD" w:rsidRPr="007E67BD">
              <w:rPr>
                <w:b/>
                <w:sz w:val="22"/>
                <w:szCs w:val="22"/>
              </w:rPr>
              <w:t>201,8</w:t>
            </w:r>
          </w:p>
        </w:tc>
      </w:tr>
    </w:tbl>
    <w:p w:rsidR="00385377" w:rsidRDefault="00385377" w:rsidP="009F0A49">
      <w:pPr>
        <w:ind w:firstLine="709"/>
        <w:jc w:val="both"/>
        <w:rPr>
          <w:sz w:val="28"/>
          <w:szCs w:val="28"/>
        </w:rPr>
      </w:pPr>
    </w:p>
    <w:p w:rsidR="009F0A49" w:rsidRDefault="009F0A49" w:rsidP="009F0A49">
      <w:pPr>
        <w:ind w:firstLine="709"/>
        <w:jc w:val="both"/>
        <w:rPr>
          <w:sz w:val="28"/>
          <w:szCs w:val="28"/>
        </w:rPr>
      </w:pPr>
      <w:r w:rsidRPr="00FE2ED7">
        <w:rPr>
          <w:sz w:val="28"/>
          <w:szCs w:val="28"/>
        </w:rPr>
        <w:t xml:space="preserve">В 2021 году проектом предлагается увеличение бюджетных ассигнований  на </w:t>
      </w:r>
      <w:r>
        <w:rPr>
          <w:sz w:val="28"/>
          <w:szCs w:val="28"/>
        </w:rPr>
        <w:t>201,8</w:t>
      </w:r>
      <w:r w:rsidRPr="00FE2ED7">
        <w:rPr>
          <w:sz w:val="28"/>
          <w:szCs w:val="28"/>
        </w:rPr>
        <w:t xml:space="preserve"> тыс.  руб. в том числе:</w:t>
      </w:r>
    </w:p>
    <w:p w:rsidR="005D29FA" w:rsidRPr="007C0E45" w:rsidRDefault="005D29FA" w:rsidP="005D29FA">
      <w:pPr>
        <w:ind w:firstLine="709"/>
        <w:jc w:val="both"/>
        <w:rPr>
          <w:sz w:val="28"/>
          <w:szCs w:val="28"/>
        </w:rPr>
      </w:pPr>
      <w:r w:rsidRPr="007C0E45">
        <w:rPr>
          <w:sz w:val="28"/>
          <w:szCs w:val="28"/>
        </w:rPr>
        <w:lastRenderedPageBreak/>
        <w:t xml:space="preserve">1. За счет увеличения  бюджетных ассигнований в объеме </w:t>
      </w:r>
      <w:r w:rsidR="00646802">
        <w:rPr>
          <w:sz w:val="28"/>
          <w:szCs w:val="28"/>
        </w:rPr>
        <w:t>242,6</w:t>
      </w:r>
      <w:r w:rsidRPr="007C0E45">
        <w:rPr>
          <w:sz w:val="28"/>
          <w:szCs w:val="28"/>
        </w:rPr>
        <w:t xml:space="preserve"> тыс. рублей, в том числе:</w:t>
      </w:r>
    </w:p>
    <w:p w:rsidR="009F0A49" w:rsidRDefault="009F0A49" w:rsidP="009F0A49">
      <w:pPr>
        <w:ind w:firstLine="709"/>
        <w:jc w:val="both"/>
        <w:rPr>
          <w:sz w:val="28"/>
          <w:szCs w:val="28"/>
        </w:rPr>
      </w:pPr>
      <w:r w:rsidRPr="00FE2ED7">
        <w:rPr>
          <w:sz w:val="28"/>
          <w:szCs w:val="28"/>
        </w:rPr>
        <w:t xml:space="preserve">- по разделу  «Общегосударственные вопросы» в сумме </w:t>
      </w:r>
      <w:r>
        <w:rPr>
          <w:sz w:val="28"/>
          <w:szCs w:val="28"/>
        </w:rPr>
        <w:t xml:space="preserve">157,2 </w:t>
      </w:r>
      <w:r w:rsidRPr="00FE2ED7">
        <w:rPr>
          <w:sz w:val="28"/>
          <w:szCs w:val="28"/>
        </w:rPr>
        <w:t xml:space="preserve"> тыс. рублей на заработную плату</w:t>
      </w:r>
      <w:r>
        <w:rPr>
          <w:sz w:val="28"/>
          <w:szCs w:val="28"/>
        </w:rPr>
        <w:t xml:space="preserve"> в сумме </w:t>
      </w:r>
      <w:r w:rsidR="00984D8C">
        <w:rPr>
          <w:sz w:val="28"/>
          <w:szCs w:val="28"/>
        </w:rPr>
        <w:t>105,5</w:t>
      </w:r>
      <w:r>
        <w:rPr>
          <w:sz w:val="28"/>
          <w:szCs w:val="28"/>
        </w:rPr>
        <w:t xml:space="preserve"> тыс. рублей</w:t>
      </w:r>
      <w:r w:rsidRPr="00FE2ED7">
        <w:rPr>
          <w:sz w:val="28"/>
          <w:szCs w:val="28"/>
        </w:rPr>
        <w:t>, иные межбюджетные трансферты на осуществление переданных полномочий</w:t>
      </w:r>
      <w:r>
        <w:rPr>
          <w:sz w:val="28"/>
          <w:szCs w:val="28"/>
        </w:rPr>
        <w:t xml:space="preserve"> в сумме </w:t>
      </w:r>
      <w:r w:rsidR="00984D8C">
        <w:rPr>
          <w:sz w:val="28"/>
          <w:szCs w:val="28"/>
        </w:rPr>
        <w:t>15,3</w:t>
      </w:r>
      <w:r>
        <w:rPr>
          <w:sz w:val="28"/>
          <w:szCs w:val="28"/>
        </w:rPr>
        <w:t xml:space="preserve">  тыс. </w:t>
      </w:r>
      <w:r w:rsidRPr="00B21F29">
        <w:rPr>
          <w:sz w:val="28"/>
          <w:szCs w:val="28"/>
        </w:rPr>
        <w:t xml:space="preserve">рублей и </w:t>
      </w:r>
      <w:r w:rsidR="00B21F29" w:rsidRPr="00B21F29">
        <w:rPr>
          <w:sz w:val="28"/>
          <w:szCs w:val="28"/>
        </w:rPr>
        <w:t>прочие услуги</w:t>
      </w:r>
      <w:r w:rsidRPr="00B21F29">
        <w:rPr>
          <w:sz w:val="28"/>
          <w:szCs w:val="28"/>
        </w:rPr>
        <w:t xml:space="preserve"> в сумме </w:t>
      </w:r>
      <w:r w:rsidR="00B21F29" w:rsidRPr="00B21F29">
        <w:rPr>
          <w:sz w:val="28"/>
          <w:szCs w:val="28"/>
        </w:rPr>
        <w:t>36,4</w:t>
      </w:r>
      <w:r w:rsidRPr="00B21F29">
        <w:rPr>
          <w:sz w:val="28"/>
          <w:szCs w:val="28"/>
        </w:rPr>
        <w:t xml:space="preserve"> тыс. рублей;</w:t>
      </w:r>
    </w:p>
    <w:p w:rsidR="005D29FA" w:rsidRDefault="005D29FA" w:rsidP="005D29FA">
      <w:pPr>
        <w:ind w:firstLine="709"/>
        <w:jc w:val="both"/>
        <w:rPr>
          <w:sz w:val="28"/>
          <w:szCs w:val="28"/>
        </w:rPr>
      </w:pPr>
      <w:proofErr w:type="gramStart"/>
      <w:r w:rsidRPr="002E4ECC">
        <w:rPr>
          <w:sz w:val="28"/>
          <w:szCs w:val="28"/>
        </w:rPr>
        <w:t xml:space="preserve">- «Культура, кинематография» в сумме </w:t>
      </w:r>
      <w:r>
        <w:rPr>
          <w:sz w:val="28"/>
          <w:szCs w:val="28"/>
        </w:rPr>
        <w:t>81,0</w:t>
      </w:r>
      <w:r w:rsidRPr="002E4ECC">
        <w:rPr>
          <w:sz w:val="28"/>
          <w:szCs w:val="28"/>
        </w:rPr>
        <w:t xml:space="preserve"> тыс. рублей на субсидии бюджетному учреждению</w:t>
      </w:r>
      <w:r w:rsidRPr="005C70DF">
        <w:rPr>
          <w:sz w:val="28"/>
          <w:szCs w:val="28"/>
        </w:rPr>
        <w:t xml:space="preserve"> </w:t>
      </w:r>
      <w:r w:rsidRPr="00BD038B">
        <w:rPr>
          <w:sz w:val="28"/>
          <w:szCs w:val="28"/>
        </w:rPr>
        <w:t>на повышение оплаты труда работников бюджетной сферы</w:t>
      </w:r>
      <w:r>
        <w:rPr>
          <w:sz w:val="28"/>
          <w:szCs w:val="28"/>
        </w:rPr>
        <w:t>)</w:t>
      </w:r>
      <w:r w:rsidRPr="002E4ECC">
        <w:rPr>
          <w:sz w:val="28"/>
          <w:szCs w:val="28"/>
        </w:rPr>
        <w:t>;</w:t>
      </w:r>
      <w:proofErr w:type="gramEnd"/>
    </w:p>
    <w:p w:rsidR="00613146" w:rsidRDefault="00613146" w:rsidP="005D2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в сумме 4,4 тыс. рублей на индексацию с 01.09.2021 доплаты к пенсии лицам, замещавшим должности муниципальной службы в органах местного самоуправления.</w:t>
      </w:r>
    </w:p>
    <w:p w:rsidR="005D29FA" w:rsidRPr="00613146" w:rsidRDefault="005D29FA" w:rsidP="005D29FA">
      <w:pPr>
        <w:ind w:firstLine="709"/>
        <w:jc w:val="both"/>
        <w:rPr>
          <w:sz w:val="28"/>
          <w:szCs w:val="28"/>
        </w:rPr>
      </w:pPr>
      <w:r w:rsidRPr="00613146">
        <w:rPr>
          <w:sz w:val="28"/>
          <w:szCs w:val="28"/>
        </w:rPr>
        <w:t>2.</w:t>
      </w:r>
      <w:r w:rsidR="005F1E43" w:rsidRPr="00613146">
        <w:rPr>
          <w:sz w:val="28"/>
          <w:szCs w:val="28"/>
        </w:rPr>
        <w:t xml:space="preserve"> </w:t>
      </w:r>
      <w:proofErr w:type="gramStart"/>
      <w:r w:rsidRPr="00613146">
        <w:rPr>
          <w:sz w:val="28"/>
          <w:szCs w:val="28"/>
        </w:rPr>
        <w:t xml:space="preserve">За счет сокращения  бюджетных ассигнований в объеме 40,8 тыс. рублей по разделу  «Национальная экономика» </w:t>
      </w:r>
      <w:r w:rsidR="0070249D">
        <w:rPr>
          <w:sz w:val="28"/>
          <w:szCs w:val="28"/>
        </w:rPr>
        <w:t xml:space="preserve">в сумме 25,6 тыс. рублей </w:t>
      </w:r>
      <w:r w:rsidRPr="00613146">
        <w:rPr>
          <w:sz w:val="28"/>
          <w:szCs w:val="28"/>
        </w:rPr>
        <w:t xml:space="preserve">(сокращение расходов на </w:t>
      </w:r>
      <w:r w:rsidR="005F1E43" w:rsidRPr="00613146">
        <w:rPr>
          <w:sz w:val="28"/>
          <w:szCs w:val="28"/>
        </w:rPr>
        <w:t>реализацию мероприятий по организации оплачиваемы</w:t>
      </w:r>
      <w:r w:rsidR="00613146" w:rsidRPr="00613146">
        <w:rPr>
          <w:sz w:val="28"/>
          <w:szCs w:val="28"/>
        </w:rPr>
        <w:t xml:space="preserve">х общественных работ) и разделу «Физическая культура и спорт» </w:t>
      </w:r>
      <w:r w:rsidR="0070249D">
        <w:rPr>
          <w:sz w:val="28"/>
          <w:szCs w:val="28"/>
        </w:rPr>
        <w:t>в сумме 15,2 тыс.</w:t>
      </w:r>
      <w:r w:rsidR="00606DEE">
        <w:rPr>
          <w:sz w:val="28"/>
          <w:szCs w:val="28"/>
        </w:rPr>
        <w:t xml:space="preserve"> </w:t>
      </w:r>
      <w:r w:rsidR="0070249D">
        <w:rPr>
          <w:sz w:val="28"/>
          <w:szCs w:val="28"/>
        </w:rPr>
        <w:t xml:space="preserve">рублей </w:t>
      </w:r>
      <w:r w:rsidR="00613146" w:rsidRPr="00613146">
        <w:rPr>
          <w:sz w:val="28"/>
          <w:szCs w:val="28"/>
        </w:rPr>
        <w:t>(неиспользованные средства  подраздела «Другие вопросы в области физической культуры и спорта»).</w:t>
      </w:r>
      <w:proofErr w:type="gramEnd"/>
    </w:p>
    <w:p w:rsidR="00800ECE" w:rsidRPr="0091296F" w:rsidRDefault="00800ECE" w:rsidP="00800ECE">
      <w:pPr>
        <w:ind w:firstLine="708"/>
        <w:jc w:val="both"/>
        <w:rPr>
          <w:sz w:val="28"/>
          <w:szCs w:val="28"/>
        </w:rPr>
      </w:pPr>
      <w:r w:rsidRPr="0091296F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91296F">
        <w:rPr>
          <w:sz w:val="28"/>
          <w:szCs w:val="28"/>
        </w:rPr>
        <w:t>непрограммным</w:t>
      </w:r>
      <w:proofErr w:type="spellEnd"/>
      <w:r w:rsidRPr="0091296F">
        <w:rPr>
          <w:sz w:val="28"/>
          <w:szCs w:val="28"/>
        </w:rPr>
        <w:t xml:space="preserve"> направлениям) видам </w:t>
      </w:r>
      <w:proofErr w:type="gramStart"/>
      <w:r w:rsidRPr="0091296F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91296F">
        <w:rPr>
          <w:sz w:val="28"/>
          <w:szCs w:val="28"/>
        </w:rPr>
        <w:t xml:space="preserve"> на 2021 год установлено, что предполагаемый Проект влечет за собой изменения объемов </w:t>
      </w:r>
      <w:r w:rsidRPr="00BA3139">
        <w:rPr>
          <w:sz w:val="28"/>
          <w:szCs w:val="28"/>
        </w:rPr>
        <w:t xml:space="preserve">финансирования по </w:t>
      </w:r>
      <w:r w:rsidR="00BA3139" w:rsidRPr="00BA3139">
        <w:rPr>
          <w:sz w:val="28"/>
          <w:szCs w:val="28"/>
        </w:rPr>
        <w:t>6</w:t>
      </w:r>
      <w:r w:rsidRPr="00BA3139">
        <w:rPr>
          <w:sz w:val="28"/>
          <w:szCs w:val="28"/>
        </w:rPr>
        <w:t xml:space="preserve"> из </w:t>
      </w:r>
      <w:r w:rsidR="00BA3139" w:rsidRPr="00BA3139">
        <w:rPr>
          <w:sz w:val="28"/>
          <w:szCs w:val="28"/>
        </w:rPr>
        <w:t>9</w:t>
      </w:r>
      <w:r w:rsidR="00BA3139">
        <w:rPr>
          <w:sz w:val="28"/>
          <w:szCs w:val="28"/>
        </w:rPr>
        <w:t xml:space="preserve"> </w:t>
      </w:r>
      <w:r w:rsidRPr="0091296F">
        <w:rPr>
          <w:sz w:val="28"/>
          <w:szCs w:val="28"/>
        </w:rPr>
        <w:t xml:space="preserve">муниципальных программ, подлежащих реализации в 2021 году  (таблица 3).  </w:t>
      </w:r>
    </w:p>
    <w:p w:rsidR="00800ECE" w:rsidRPr="0091296F" w:rsidRDefault="00800ECE" w:rsidP="00800E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1296F">
        <w:rPr>
          <w:sz w:val="28"/>
          <w:szCs w:val="28"/>
        </w:rPr>
        <w:t xml:space="preserve">                                                                                             Таблица № 3(тыс. руб.)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992"/>
      </w:tblGrid>
      <w:tr w:rsidR="00800ECE" w:rsidRPr="0091296F" w:rsidTr="00800ECE">
        <w:trPr>
          <w:trHeight w:val="66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ECE" w:rsidRPr="0091296F" w:rsidRDefault="00800ECE" w:rsidP="00800ECE">
            <w:pPr>
              <w:autoSpaceDE w:val="0"/>
              <w:autoSpaceDN w:val="0"/>
              <w:adjustRightInd w:val="0"/>
              <w:jc w:val="center"/>
            </w:pPr>
            <w:r w:rsidRPr="0091296F"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91296F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91296F">
              <w:t>Сумма расходов по муниципальным программам</w:t>
            </w:r>
          </w:p>
        </w:tc>
      </w:tr>
      <w:tr w:rsidR="00800ECE" w:rsidRPr="00800ECE" w:rsidTr="00800ECE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91296F" w:rsidRDefault="00800ECE" w:rsidP="00800EC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91296F" w:rsidRDefault="00800ECE" w:rsidP="00800ECE">
            <w:pPr>
              <w:autoSpaceDE w:val="0"/>
              <w:autoSpaceDN w:val="0"/>
              <w:adjustRightInd w:val="0"/>
              <w:jc w:val="center"/>
            </w:pPr>
            <w:r w:rsidRPr="0091296F">
              <w:t>Решение от 15.12.2020 №142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91296F" w:rsidRDefault="00800ECE" w:rsidP="0091296F">
            <w:pPr>
              <w:autoSpaceDE w:val="0"/>
              <w:autoSpaceDN w:val="0"/>
              <w:adjustRightInd w:val="0"/>
              <w:jc w:val="both"/>
            </w:pPr>
            <w:r w:rsidRPr="0091296F">
              <w:t xml:space="preserve">Проект решения на </w:t>
            </w:r>
            <w:r w:rsidR="0091296F" w:rsidRPr="0091296F">
              <w:t>20</w:t>
            </w:r>
            <w:r w:rsidRPr="0091296F">
              <w:t>.</w:t>
            </w:r>
            <w:r w:rsidR="0091296F" w:rsidRPr="0091296F">
              <w:t>10</w:t>
            </w:r>
            <w:r w:rsidRPr="0091296F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91296F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91296F">
              <w:t xml:space="preserve">Изменения </w:t>
            </w:r>
          </w:p>
        </w:tc>
      </w:tr>
      <w:tr w:rsidR="0091296F" w:rsidRPr="0091296F" w:rsidTr="00800ECE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autoSpaceDE w:val="0"/>
              <w:autoSpaceDN w:val="0"/>
              <w:adjustRightInd w:val="0"/>
              <w:jc w:val="both"/>
            </w:pPr>
            <w:r w:rsidRPr="0091296F">
              <w:rPr>
                <w:iCs/>
                <w:sz w:val="22"/>
                <w:szCs w:val="22"/>
              </w:rPr>
              <w:t>«Пожарная  безопасность и защита населения и территории Абакановского сельского поселения от чрезвычайных ситуаций  природного и техногенного характера, гражданская оборона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91296F">
            <w:pPr>
              <w:jc w:val="right"/>
            </w:pPr>
            <w:r w:rsidRPr="0091296F"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jc w:val="right"/>
            </w:pPr>
            <w:r w:rsidRPr="0091296F"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jc w:val="right"/>
            </w:pPr>
            <w:r w:rsidRPr="0091296F">
              <w:t>0</w:t>
            </w:r>
          </w:p>
        </w:tc>
      </w:tr>
      <w:tr w:rsidR="0091296F" w:rsidRPr="00800ECE" w:rsidTr="00800ECE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autoSpaceDE w:val="0"/>
              <w:autoSpaceDN w:val="0"/>
              <w:adjustRightInd w:val="0"/>
              <w:jc w:val="both"/>
            </w:pPr>
            <w:r w:rsidRPr="0091296F">
              <w:rPr>
                <w:iCs/>
                <w:sz w:val="22"/>
                <w:szCs w:val="22"/>
              </w:rPr>
              <w:t>«Организация активной политики занятости населения Абакановского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91296F">
            <w:pPr>
              <w:jc w:val="right"/>
            </w:pPr>
            <w:r w:rsidRPr="0091296F"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jc w:val="right"/>
            </w:pPr>
            <w:r w:rsidRPr="0091296F"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tabs>
                <w:tab w:val="center" w:pos="671"/>
                <w:tab w:val="right" w:pos="1343"/>
              </w:tabs>
              <w:jc w:val="right"/>
            </w:pPr>
            <w:r w:rsidRPr="0091296F">
              <w:t>-25,6</w:t>
            </w:r>
          </w:p>
        </w:tc>
      </w:tr>
      <w:tr w:rsidR="0091296F" w:rsidRPr="00800ECE" w:rsidTr="00800ECE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autoSpaceDE w:val="0"/>
              <w:autoSpaceDN w:val="0"/>
              <w:adjustRightInd w:val="0"/>
              <w:jc w:val="both"/>
            </w:pPr>
            <w:r w:rsidRPr="0091296F">
              <w:rPr>
                <w:iCs/>
                <w:sz w:val="22"/>
                <w:szCs w:val="22"/>
              </w:rPr>
              <w:t>«Благоустройство территории, реконструкция и ремонт сетей уличного освещения Абакановского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91296F">
            <w:pPr>
              <w:jc w:val="right"/>
            </w:pPr>
            <w:r w:rsidRPr="0091296F">
              <w:t>3 080,1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jc w:val="right"/>
            </w:pPr>
            <w:r w:rsidRPr="0091296F">
              <w:t>3074,4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tabs>
                <w:tab w:val="center" w:pos="671"/>
                <w:tab w:val="right" w:pos="1343"/>
              </w:tabs>
              <w:jc w:val="right"/>
            </w:pPr>
            <w:r w:rsidRPr="0091296F">
              <w:t>-5,7</w:t>
            </w:r>
          </w:p>
        </w:tc>
      </w:tr>
      <w:tr w:rsidR="0091296F" w:rsidRPr="00800ECE" w:rsidTr="00800ECE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autoSpaceDE w:val="0"/>
              <w:autoSpaceDN w:val="0"/>
              <w:adjustRightInd w:val="0"/>
              <w:jc w:val="both"/>
            </w:pPr>
            <w:r w:rsidRPr="0091296F">
              <w:rPr>
                <w:iCs/>
                <w:sz w:val="22"/>
                <w:szCs w:val="22"/>
              </w:rPr>
              <w:t>«Развитие физической культуры и спорта на территории Абакановского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91296F">
            <w:pPr>
              <w:jc w:val="right"/>
            </w:pPr>
            <w:r w:rsidRPr="0091296F">
              <w:t>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jc w:val="right"/>
            </w:pPr>
            <w:r w:rsidRPr="0091296F"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jc w:val="right"/>
            </w:pPr>
            <w:r w:rsidRPr="0091296F">
              <w:t>-15,2</w:t>
            </w:r>
          </w:p>
        </w:tc>
      </w:tr>
      <w:tr w:rsidR="0091296F" w:rsidRPr="00800ECE" w:rsidTr="00800ECE">
        <w:trPr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autoSpaceDE w:val="0"/>
              <w:autoSpaceDN w:val="0"/>
              <w:adjustRightInd w:val="0"/>
              <w:jc w:val="both"/>
            </w:pPr>
            <w:r w:rsidRPr="0091296F">
              <w:rPr>
                <w:iCs/>
                <w:sz w:val="22"/>
                <w:szCs w:val="22"/>
              </w:rPr>
              <w:t>«Энергосбережение и повышение энергетической эффективности на территории Абакановского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91296F">
            <w:pPr>
              <w:jc w:val="right"/>
            </w:pPr>
            <w:r w:rsidRPr="0091296F">
              <w:t>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jc w:val="right"/>
            </w:pPr>
            <w:r w:rsidRPr="0091296F"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jc w:val="right"/>
            </w:pPr>
            <w:r w:rsidRPr="0091296F">
              <w:t>0</w:t>
            </w:r>
          </w:p>
        </w:tc>
      </w:tr>
      <w:tr w:rsidR="0091296F" w:rsidRPr="00800ECE" w:rsidTr="00800ECE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autoSpaceDE w:val="0"/>
              <w:autoSpaceDN w:val="0"/>
              <w:adjustRightInd w:val="0"/>
              <w:jc w:val="both"/>
            </w:pPr>
            <w:r w:rsidRPr="0091296F">
              <w:rPr>
                <w:iCs/>
                <w:sz w:val="22"/>
                <w:szCs w:val="22"/>
              </w:rPr>
              <w:t>«Развитие молодежной политики на территории Абакановского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91296F">
            <w:pPr>
              <w:jc w:val="right"/>
            </w:pPr>
            <w:r w:rsidRPr="0091296F"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jc w:val="right"/>
            </w:pPr>
            <w:r w:rsidRPr="0091296F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jc w:val="right"/>
            </w:pPr>
            <w:r w:rsidRPr="0091296F">
              <w:t>0</w:t>
            </w:r>
          </w:p>
        </w:tc>
      </w:tr>
      <w:tr w:rsidR="0091296F" w:rsidRPr="00800ECE" w:rsidTr="00800ECE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autoSpaceDE w:val="0"/>
              <w:autoSpaceDN w:val="0"/>
              <w:adjustRightInd w:val="0"/>
              <w:jc w:val="both"/>
            </w:pPr>
            <w:r w:rsidRPr="0091296F">
              <w:rPr>
                <w:iCs/>
                <w:sz w:val="22"/>
                <w:szCs w:val="22"/>
              </w:rPr>
              <w:t>«Сохранение и развитие культурного потенциала Абакановского сельского поселения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91296F">
            <w:pPr>
              <w:jc w:val="right"/>
            </w:pPr>
            <w:r w:rsidRPr="0091296F">
              <w:t>5 584,9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jc w:val="right"/>
            </w:pPr>
            <w:r w:rsidRPr="0091296F">
              <w:t>5665,9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jc w:val="right"/>
            </w:pPr>
            <w:r w:rsidRPr="0091296F">
              <w:t>+81,0</w:t>
            </w:r>
          </w:p>
        </w:tc>
      </w:tr>
      <w:tr w:rsidR="0091296F" w:rsidRPr="00800ECE" w:rsidTr="00800ECE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CE2718" w:rsidP="00800EC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«Формирование комфортной городской среды на территории </w:t>
            </w:r>
            <w:proofErr w:type="spellStart"/>
            <w:r>
              <w:rPr>
                <w:iCs/>
                <w:sz w:val="22"/>
                <w:szCs w:val="22"/>
              </w:rPr>
              <w:t>Абаконовского</w:t>
            </w:r>
            <w:proofErr w:type="spellEnd"/>
            <w:r>
              <w:rPr>
                <w:iCs/>
                <w:sz w:val="22"/>
                <w:szCs w:val="22"/>
              </w:rPr>
              <w:t xml:space="preserve"> сельского поселения на </w:t>
            </w:r>
            <w:r w:rsidR="00393A52">
              <w:rPr>
                <w:iCs/>
                <w:sz w:val="22"/>
                <w:szCs w:val="22"/>
              </w:rPr>
              <w:t>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91296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393A52" w:rsidRDefault="00393A52" w:rsidP="00800ECE">
            <w:pPr>
              <w:jc w:val="right"/>
            </w:pPr>
            <w:r w:rsidRPr="00393A52"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52" w:rsidRPr="00393A52" w:rsidRDefault="00393A52" w:rsidP="00393A52">
            <w:pPr>
              <w:tabs>
                <w:tab w:val="center" w:pos="671"/>
                <w:tab w:val="right" w:pos="1343"/>
              </w:tabs>
              <w:jc w:val="right"/>
            </w:pPr>
            <w:r w:rsidRPr="00393A52">
              <w:t>+5,7</w:t>
            </w:r>
          </w:p>
        </w:tc>
      </w:tr>
      <w:tr w:rsidR="0091296F" w:rsidRPr="00800ECE" w:rsidTr="00800ECE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autoSpaceDE w:val="0"/>
              <w:autoSpaceDN w:val="0"/>
              <w:adjustRightInd w:val="0"/>
              <w:jc w:val="both"/>
            </w:pPr>
            <w:r w:rsidRPr="0091296F">
              <w:rPr>
                <w:iCs/>
                <w:sz w:val="22"/>
                <w:szCs w:val="22"/>
              </w:rPr>
              <w:t>«Совершенствование муниципального управления в Абакановском сельском поселении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91296F">
            <w:pPr>
              <w:jc w:val="right"/>
            </w:pPr>
            <w:r w:rsidRPr="0091296F">
              <w:t>2 143,0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393A52" w:rsidRDefault="00393A52" w:rsidP="00800ECE">
            <w:pPr>
              <w:jc w:val="right"/>
            </w:pPr>
            <w:r w:rsidRPr="00393A52">
              <w:t>2 218,5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393A52" w:rsidRDefault="00393A52" w:rsidP="00800ECE">
            <w:pPr>
              <w:tabs>
                <w:tab w:val="center" w:pos="671"/>
                <w:tab w:val="right" w:pos="1343"/>
              </w:tabs>
              <w:jc w:val="right"/>
            </w:pPr>
            <w:r w:rsidRPr="00393A52">
              <w:t>+75,5</w:t>
            </w:r>
          </w:p>
        </w:tc>
      </w:tr>
      <w:tr w:rsidR="0091296F" w:rsidRPr="00800ECE" w:rsidTr="00800ECE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800E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96F">
              <w:rPr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91296F" w:rsidRDefault="0091296F" w:rsidP="0091296F">
            <w:pPr>
              <w:jc w:val="right"/>
              <w:rPr>
                <w:b/>
              </w:rPr>
            </w:pPr>
            <w:r w:rsidRPr="0091296F">
              <w:rPr>
                <w:b/>
              </w:rPr>
              <w:t>11 108,3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800ECE" w:rsidRDefault="0091296F" w:rsidP="00BA3139">
            <w:pPr>
              <w:jc w:val="right"/>
              <w:rPr>
                <w:b/>
                <w:highlight w:val="yellow"/>
              </w:rPr>
            </w:pPr>
            <w:r w:rsidRPr="00393A52">
              <w:rPr>
                <w:b/>
              </w:rPr>
              <w:t>11</w:t>
            </w:r>
            <w:r w:rsidR="00393A52" w:rsidRPr="00393A52">
              <w:rPr>
                <w:b/>
              </w:rPr>
              <w:t> 22</w:t>
            </w:r>
            <w:r w:rsidR="00BA3139">
              <w:rPr>
                <w:b/>
              </w:rPr>
              <w:t>4</w:t>
            </w:r>
            <w:r w:rsidR="00393A52" w:rsidRPr="00393A52">
              <w:rPr>
                <w:b/>
              </w:rPr>
              <w:t>,</w:t>
            </w:r>
            <w:r w:rsidR="00BA3139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6F" w:rsidRPr="00800ECE" w:rsidRDefault="0091296F" w:rsidP="00BA3139">
            <w:pPr>
              <w:tabs>
                <w:tab w:val="center" w:pos="388"/>
                <w:tab w:val="right" w:pos="776"/>
              </w:tabs>
              <w:jc w:val="right"/>
              <w:rPr>
                <w:b/>
                <w:highlight w:val="yellow"/>
              </w:rPr>
            </w:pPr>
            <w:r w:rsidRPr="00393A52">
              <w:rPr>
                <w:b/>
              </w:rPr>
              <w:t xml:space="preserve">+ </w:t>
            </w:r>
            <w:r w:rsidR="00393A52" w:rsidRPr="00393A52">
              <w:rPr>
                <w:b/>
              </w:rPr>
              <w:t>115,</w:t>
            </w:r>
            <w:r w:rsidR="00BA3139">
              <w:rPr>
                <w:b/>
              </w:rPr>
              <w:t>7</w:t>
            </w:r>
          </w:p>
        </w:tc>
      </w:tr>
    </w:tbl>
    <w:p w:rsidR="00385377" w:rsidRDefault="00385377" w:rsidP="00800ECE">
      <w:pPr>
        <w:ind w:firstLine="709"/>
        <w:jc w:val="both"/>
        <w:rPr>
          <w:sz w:val="28"/>
          <w:szCs w:val="28"/>
        </w:rPr>
      </w:pPr>
    </w:p>
    <w:p w:rsidR="00800ECE" w:rsidRDefault="00800ECE" w:rsidP="00800ECE">
      <w:pPr>
        <w:ind w:firstLine="709"/>
        <w:jc w:val="both"/>
        <w:rPr>
          <w:sz w:val="28"/>
          <w:szCs w:val="28"/>
        </w:rPr>
      </w:pPr>
      <w:r w:rsidRPr="00BA3139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на </w:t>
      </w:r>
      <w:r w:rsidR="00BA3139" w:rsidRPr="00BA3139">
        <w:rPr>
          <w:sz w:val="28"/>
          <w:szCs w:val="28"/>
        </w:rPr>
        <w:t>115,7</w:t>
      </w:r>
      <w:r w:rsidRPr="00BA3139">
        <w:rPr>
          <w:sz w:val="28"/>
          <w:szCs w:val="28"/>
        </w:rPr>
        <w:t xml:space="preserve"> тыс. рублей, </w:t>
      </w:r>
      <w:proofErr w:type="spellStart"/>
      <w:r w:rsidRPr="00BA3139">
        <w:rPr>
          <w:sz w:val="28"/>
          <w:szCs w:val="28"/>
        </w:rPr>
        <w:t>непрограммные</w:t>
      </w:r>
      <w:proofErr w:type="spellEnd"/>
      <w:r w:rsidRPr="00BA3139">
        <w:rPr>
          <w:sz w:val="28"/>
          <w:szCs w:val="28"/>
        </w:rPr>
        <w:t xml:space="preserve"> расходы увеличатся на </w:t>
      </w:r>
      <w:r w:rsidR="00BA3139" w:rsidRPr="00BA3139">
        <w:rPr>
          <w:sz w:val="28"/>
          <w:szCs w:val="28"/>
        </w:rPr>
        <w:t>86,1</w:t>
      </w:r>
      <w:r w:rsidRPr="00BA3139">
        <w:rPr>
          <w:sz w:val="28"/>
          <w:szCs w:val="28"/>
        </w:rPr>
        <w:t xml:space="preserve"> тыс. рублей. </w:t>
      </w:r>
    </w:p>
    <w:p w:rsidR="00D76EA8" w:rsidRDefault="00D76EA8" w:rsidP="00D76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бюджетные ассигнования 2022 года (1-й год планового периода) обусловлено:</w:t>
      </w:r>
    </w:p>
    <w:p w:rsidR="000C0669" w:rsidRPr="00263FF7" w:rsidRDefault="000C0669" w:rsidP="000C066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63FF7">
        <w:rPr>
          <w:sz w:val="28"/>
          <w:szCs w:val="28"/>
        </w:rPr>
        <w:t>перераспределением бюджетных ассигнований  раздела  «Общегосударственные вопросы» в сумме 4,0 тыс. рублей с подраздела «</w:t>
      </w:r>
      <w:r w:rsidRPr="00263FF7">
        <w:rPr>
          <w:bCs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на подраздел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263FF7">
        <w:rPr>
          <w:sz w:val="28"/>
          <w:szCs w:val="28"/>
        </w:rPr>
        <w:t xml:space="preserve">  на иные межбюджетные трансферты на осуществление полномочий по внешнему муниципальному финансовому контролю. </w:t>
      </w:r>
      <w:proofErr w:type="gramEnd"/>
    </w:p>
    <w:p w:rsidR="000C0669" w:rsidRDefault="000C0669" w:rsidP="00D76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3FF7">
        <w:rPr>
          <w:sz w:val="28"/>
          <w:szCs w:val="28"/>
        </w:rPr>
        <w:t>перераспределением бюджетных ассигнований  раздела  «</w:t>
      </w:r>
      <w:r>
        <w:rPr>
          <w:sz w:val="28"/>
          <w:szCs w:val="28"/>
        </w:rPr>
        <w:t>Жилищно-коммунальное хозяйство</w:t>
      </w:r>
      <w:r w:rsidRPr="00263FF7">
        <w:rPr>
          <w:sz w:val="28"/>
          <w:szCs w:val="28"/>
        </w:rPr>
        <w:t xml:space="preserve">» в сумме </w:t>
      </w:r>
      <w:r>
        <w:rPr>
          <w:sz w:val="28"/>
          <w:szCs w:val="28"/>
        </w:rPr>
        <w:t>53,8</w:t>
      </w:r>
      <w:r w:rsidRPr="00263FF7">
        <w:rPr>
          <w:sz w:val="28"/>
          <w:szCs w:val="28"/>
        </w:rPr>
        <w:t xml:space="preserve"> тыс. рублей с </w:t>
      </w:r>
      <w:r w:rsidR="00403811">
        <w:rPr>
          <w:sz w:val="28"/>
          <w:szCs w:val="28"/>
        </w:rPr>
        <w:t>муниципальной программы «Благоустройство территории, реконструкция и ремонт сетей уличного освещения  Абакановского сельского поселения на 2014-2023  годы» на муниципальную программу «Формирование комфортной городской среды на территории Абакановского сельского поселения на 2018-2023 годы».</w:t>
      </w:r>
    </w:p>
    <w:p w:rsidR="000C0669" w:rsidRDefault="000C0669" w:rsidP="000C0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увеличением по разделу «Социальная политика» в сумме </w:t>
      </w:r>
      <w:r w:rsidR="00403811">
        <w:rPr>
          <w:sz w:val="28"/>
          <w:szCs w:val="28"/>
        </w:rPr>
        <w:t>13,3</w:t>
      </w:r>
      <w:r>
        <w:rPr>
          <w:sz w:val="28"/>
          <w:szCs w:val="28"/>
        </w:rPr>
        <w:t xml:space="preserve"> тыс. рублей на индексацию доплаты к пенсиям лицам, ранее замещавших должности муниципальной службы;</w:t>
      </w:r>
    </w:p>
    <w:p w:rsidR="000C0669" w:rsidRDefault="000C0669" w:rsidP="000C0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сокращением  по разделу  «</w:t>
      </w:r>
      <w:r w:rsidR="00385377">
        <w:rPr>
          <w:sz w:val="28"/>
          <w:szCs w:val="28"/>
        </w:rPr>
        <w:t>Физическая культура и спорт</w:t>
      </w:r>
      <w:r>
        <w:rPr>
          <w:sz w:val="28"/>
          <w:szCs w:val="28"/>
        </w:rPr>
        <w:t xml:space="preserve">»  бюджетных ассигнований в сумме </w:t>
      </w:r>
      <w:r w:rsidR="00385377">
        <w:rPr>
          <w:sz w:val="28"/>
          <w:szCs w:val="28"/>
        </w:rPr>
        <w:t>13,3</w:t>
      </w:r>
      <w:r>
        <w:rPr>
          <w:sz w:val="28"/>
          <w:szCs w:val="28"/>
        </w:rPr>
        <w:t xml:space="preserve"> тыс. руб. </w:t>
      </w:r>
      <w:r w:rsidR="00385377">
        <w:rPr>
          <w:sz w:val="28"/>
          <w:szCs w:val="28"/>
        </w:rPr>
        <w:t>по разделу «Другие вопросы в области физической культуры и спорта»</w:t>
      </w:r>
      <w:r>
        <w:rPr>
          <w:sz w:val="28"/>
          <w:szCs w:val="28"/>
        </w:rPr>
        <w:t>.</w:t>
      </w:r>
    </w:p>
    <w:p w:rsidR="00D76EA8" w:rsidRDefault="00D76EA8" w:rsidP="00D76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бюджетные ассигнования 2023 года (2-й год планового периода) обусловлено:</w:t>
      </w:r>
    </w:p>
    <w:p w:rsidR="00385377" w:rsidRDefault="00385377" w:rsidP="00385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увеличением по разделу «Социальная политика» в сумме 13,3 тыс. рублей на индексацию доплаты к пенсиям лицам, ранее замещавших должности муниципальной службы;</w:t>
      </w:r>
    </w:p>
    <w:p w:rsidR="00385377" w:rsidRDefault="00385377" w:rsidP="00385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сокращением  по разделу  «Физическая культура и спорт»  бюджетных ассигнований в сумме 13,3 тыс. руб. по разделу «Другие вопросы в области физической культуры и спорта».</w:t>
      </w:r>
    </w:p>
    <w:p w:rsidR="00385377" w:rsidRDefault="00385377" w:rsidP="00385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документов с Проектом представлены обоснования предлагаемых изменений, которые содержат источники финансирования и  расчеты.  </w:t>
      </w:r>
    </w:p>
    <w:p w:rsidR="00791BB9" w:rsidRPr="00337537" w:rsidRDefault="00791BB9" w:rsidP="00791BB9">
      <w:pPr>
        <w:ind w:firstLine="709"/>
        <w:jc w:val="both"/>
        <w:rPr>
          <w:sz w:val="28"/>
          <w:szCs w:val="28"/>
        </w:rPr>
      </w:pPr>
      <w:r w:rsidRPr="00337537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</w:t>
      </w:r>
      <w:r w:rsidRPr="00337537">
        <w:rPr>
          <w:sz w:val="28"/>
          <w:szCs w:val="28"/>
        </w:rPr>
        <w:lastRenderedPageBreak/>
        <w:t xml:space="preserve">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337537">
        <w:rPr>
          <w:sz w:val="28"/>
          <w:szCs w:val="28"/>
        </w:rPr>
        <w:t>Согласно</w:t>
      </w:r>
      <w:proofErr w:type="gramEnd"/>
      <w:r w:rsidRPr="00337537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</w:t>
      </w:r>
      <w:r>
        <w:rPr>
          <w:sz w:val="28"/>
          <w:szCs w:val="28"/>
        </w:rPr>
        <w:t xml:space="preserve"> обоснованно </w:t>
      </w:r>
      <w:r w:rsidRPr="00337537">
        <w:rPr>
          <w:sz w:val="28"/>
          <w:szCs w:val="28"/>
        </w:rPr>
        <w:t xml:space="preserve"> в связи с дополнительными доходами.</w:t>
      </w:r>
    </w:p>
    <w:p w:rsidR="00800ECE" w:rsidRPr="00800ECE" w:rsidRDefault="00800ECE" w:rsidP="00800ECE">
      <w:pPr>
        <w:jc w:val="both"/>
        <w:rPr>
          <w:b/>
          <w:sz w:val="28"/>
          <w:szCs w:val="28"/>
          <w:highlight w:val="yellow"/>
        </w:rPr>
      </w:pPr>
    </w:p>
    <w:p w:rsidR="00800ECE" w:rsidRPr="00BA3139" w:rsidRDefault="00800ECE" w:rsidP="00800ECE">
      <w:pPr>
        <w:jc w:val="both"/>
        <w:rPr>
          <w:sz w:val="28"/>
          <w:szCs w:val="28"/>
        </w:rPr>
      </w:pPr>
      <w:r w:rsidRPr="00BA3139">
        <w:rPr>
          <w:b/>
          <w:sz w:val="28"/>
          <w:szCs w:val="28"/>
        </w:rPr>
        <w:t>Вывод</w:t>
      </w:r>
      <w:r w:rsidRPr="00BA3139">
        <w:rPr>
          <w:sz w:val="28"/>
          <w:szCs w:val="28"/>
        </w:rPr>
        <w:t>: Представленный проект Решения Совета Абакановского сельского поселения   «О внесении изменений в решение Совета Абакановского сельского поселения   от 15.12.2020 № 142 «О бюджете Абакановского сельского поселения   на 2021 год и плановый период 2022 - 2023 годов»   соответствует требованиям  бюджетного законодательства.</w:t>
      </w:r>
    </w:p>
    <w:p w:rsidR="00800ECE" w:rsidRPr="00800ECE" w:rsidRDefault="00800ECE" w:rsidP="00CB0C0D">
      <w:pPr>
        <w:jc w:val="both"/>
        <w:rPr>
          <w:sz w:val="28"/>
          <w:szCs w:val="28"/>
          <w:highlight w:val="yellow"/>
        </w:rPr>
      </w:pPr>
    </w:p>
    <w:p w:rsidR="00800ECE" w:rsidRPr="00800ECE" w:rsidRDefault="00800ECE" w:rsidP="00CB0C0D">
      <w:pPr>
        <w:jc w:val="both"/>
        <w:rPr>
          <w:sz w:val="28"/>
          <w:szCs w:val="28"/>
          <w:highlight w:val="yellow"/>
        </w:rPr>
      </w:pPr>
    </w:p>
    <w:p w:rsidR="00CB3F85" w:rsidRPr="00027A6C" w:rsidRDefault="00CB3F85" w:rsidP="003C1CD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80229" w:rsidRDefault="00180229" w:rsidP="001802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80229" w:rsidRDefault="00180229" w:rsidP="0018022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 – счетного комитета</w:t>
      </w:r>
    </w:p>
    <w:p w:rsidR="00180229" w:rsidRDefault="00180229" w:rsidP="00180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Собрания </w:t>
      </w:r>
    </w:p>
    <w:p w:rsidR="00180229" w:rsidRDefault="00180229" w:rsidP="00180229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Череповецкого муниципального</w:t>
      </w:r>
    </w:p>
    <w:p w:rsidR="00C60379" w:rsidRDefault="00180229" w:rsidP="00F1786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                                                                                     Н.Г.Васильева</w:t>
      </w:r>
    </w:p>
    <w:p w:rsidR="00BA3139" w:rsidRDefault="00BA3139" w:rsidP="00F17867">
      <w:pPr>
        <w:jc w:val="both"/>
        <w:rPr>
          <w:sz w:val="28"/>
          <w:szCs w:val="28"/>
        </w:rPr>
      </w:pPr>
    </w:p>
    <w:p w:rsidR="00BA3139" w:rsidRDefault="00BA3139" w:rsidP="00BA3139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</w:p>
    <w:p w:rsidR="00BA3139" w:rsidRDefault="00BA3139" w:rsidP="00BA313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 – счетного комитета</w:t>
      </w:r>
    </w:p>
    <w:p w:rsidR="00BA3139" w:rsidRDefault="00BA3139" w:rsidP="00BA3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Собрания </w:t>
      </w:r>
    </w:p>
    <w:p w:rsidR="00BA3139" w:rsidRDefault="00BA3139" w:rsidP="00BA3139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Череповецкого муниципального</w:t>
      </w:r>
    </w:p>
    <w:p w:rsidR="00BA3139" w:rsidRPr="0089751B" w:rsidRDefault="00BA3139" w:rsidP="00BA3139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sz w:val="28"/>
          <w:szCs w:val="28"/>
        </w:rPr>
        <w:t>района                                                                                      Е.Л. Степанова</w:t>
      </w:r>
    </w:p>
    <w:p w:rsidR="00BA3139" w:rsidRPr="0089751B" w:rsidRDefault="00BA3139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BA3139" w:rsidRPr="0089751B" w:rsidSect="003853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E3" w:rsidRDefault="007C4BE3" w:rsidP="00D5253B">
      <w:r>
        <w:separator/>
      </w:r>
    </w:p>
  </w:endnote>
  <w:endnote w:type="continuationSeparator" w:id="0">
    <w:p w:rsidR="007C4BE3" w:rsidRDefault="007C4BE3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E3" w:rsidRDefault="007C4BE3" w:rsidP="00D5253B">
      <w:r>
        <w:separator/>
      </w:r>
    </w:p>
  </w:footnote>
  <w:footnote w:type="continuationSeparator" w:id="0">
    <w:p w:rsidR="007C4BE3" w:rsidRDefault="007C4BE3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E03"/>
    <w:multiLevelType w:val="hybridMultilevel"/>
    <w:tmpl w:val="33E2F30C"/>
    <w:lvl w:ilvl="0" w:tplc="07662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93EE7"/>
    <w:multiLevelType w:val="hybridMultilevel"/>
    <w:tmpl w:val="42505D20"/>
    <w:lvl w:ilvl="0" w:tplc="A3C40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6BDB"/>
    <w:rsid w:val="0001014D"/>
    <w:rsid w:val="000103A2"/>
    <w:rsid w:val="00011724"/>
    <w:rsid w:val="00016D3C"/>
    <w:rsid w:val="00021404"/>
    <w:rsid w:val="0002715C"/>
    <w:rsid w:val="00027A6C"/>
    <w:rsid w:val="000320AF"/>
    <w:rsid w:val="0003210B"/>
    <w:rsid w:val="00032970"/>
    <w:rsid w:val="00032A18"/>
    <w:rsid w:val="00033515"/>
    <w:rsid w:val="0003611A"/>
    <w:rsid w:val="0004300F"/>
    <w:rsid w:val="00044A78"/>
    <w:rsid w:val="000465F1"/>
    <w:rsid w:val="00052762"/>
    <w:rsid w:val="00052ABE"/>
    <w:rsid w:val="000532C9"/>
    <w:rsid w:val="0005651D"/>
    <w:rsid w:val="000623F1"/>
    <w:rsid w:val="00062ACF"/>
    <w:rsid w:val="00073064"/>
    <w:rsid w:val="000737E9"/>
    <w:rsid w:val="00075213"/>
    <w:rsid w:val="000756BA"/>
    <w:rsid w:val="00092ADE"/>
    <w:rsid w:val="00095EB1"/>
    <w:rsid w:val="00097AF6"/>
    <w:rsid w:val="000A177C"/>
    <w:rsid w:val="000A48A7"/>
    <w:rsid w:val="000B2E2C"/>
    <w:rsid w:val="000C0214"/>
    <w:rsid w:val="000C0669"/>
    <w:rsid w:val="000C5B7D"/>
    <w:rsid w:val="000D1117"/>
    <w:rsid w:val="000D43F7"/>
    <w:rsid w:val="000E09AB"/>
    <w:rsid w:val="000E0BC7"/>
    <w:rsid w:val="000E3B9E"/>
    <w:rsid w:val="000F68F7"/>
    <w:rsid w:val="0010080A"/>
    <w:rsid w:val="00104206"/>
    <w:rsid w:val="00121058"/>
    <w:rsid w:val="001213B5"/>
    <w:rsid w:val="001225D1"/>
    <w:rsid w:val="001237EF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0229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F01B6"/>
    <w:rsid w:val="001F04B4"/>
    <w:rsid w:val="001F3BCA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2E1B"/>
    <w:rsid w:val="002A34C1"/>
    <w:rsid w:val="002A5C76"/>
    <w:rsid w:val="002A61E3"/>
    <w:rsid w:val="002B3768"/>
    <w:rsid w:val="002B3C8D"/>
    <w:rsid w:val="002B4B61"/>
    <w:rsid w:val="002D0190"/>
    <w:rsid w:val="002D4A11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5784"/>
    <w:rsid w:val="00315F82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85377"/>
    <w:rsid w:val="00391CD9"/>
    <w:rsid w:val="00393A52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1CD2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0650"/>
    <w:rsid w:val="003F6232"/>
    <w:rsid w:val="003F6999"/>
    <w:rsid w:val="003F6A9D"/>
    <w:rsid w:val="004000E0"/>
    <w:rsid w:val="0040346C"/>
    <w:rsid w:val="00403811"/>
    <w:rsid w:val="0040427A"/>
    <w:rsid w:val="00410ED0"/>
    <w:rsid w:val="00411E27"/>
    <w:rsid w:val="00412A5F"/>
    <w:rsid w:val="00415B41"/>
    <w:rsid w:val="00415DBA"/>
    <w:rsid w:val="004162C1"/>
    <w:rsid w:val="004209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5FF"/>
    <w:rsid w:val="0046392E"/>
    <w:rsid w:val="0046453E"/>
    <w:rsid w:val="00464694"/>
    <w:rsid w:val="0046553D"/>
    <w:rsid w:val="00465B41"/>
    <w:rsid w:val="004722AB"/>
    <w:rsid w:val="00485570"/>
    <w:rsid w:val="00486106"/>
    <w:rsid w:val="00491C31"/>
    <w:rsid w:val="00492D64"/>
    <w:rsid w:val="00495213"/>
    <w:rsid w:val="0049592C"/>
    <w:rsid w:val="004978E6"/>
    <w:rsid w:val="004A0863"/>
    <w:rsid w:val="004A1377"/>
    <w:rsid w:val="004A4C95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4F5F72"/>
    <w:rsid w:val="00502288"/>
    <w:rsid w:val="005054AA"/>
    <w:rsid w:val="00505A0A"/>
    <w:rsid w:val="005123B1"/>
    <w:rsid w:val="00512BCC"/>
    <w:rsid w:val="0051690B"/>
    <w:rsid w:val="005202E4"/>
    <w:rsid w:val="00531A0F"/>
    <w:rsid w:val="0053273E"/>
    <w:rsid w:val="00534B5B"/>
    <w:rsid w:val="00535E5B"/>
    <w:rsid w:val="00536463"/>
    <w:rsid w:val="0053655D"/>
    <w:rsid w:val="00536C58"/>
    <w:rsid w:val="005542B4"/>
    <w:rsid w:val="00554FD1"/>
    <w:rsid w:val="0056210F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29FA"/>
    <w:rsid w:val="005D38AE"/>
    <w:rsid w:val="005D40E5"/>
    <w:rsid w:val="005D7265"/>
    <w:rsid w:val="005D7E24"/>
    <w:rsid w:val="005E70F3"/>
    <w:rsid w:val="005F1521"/>
    <w:rsid w:val="005F1E43"/>
    <w:rsid w:val="005F2B81"/>
    <w:rsid w:val="00606DEE"/>
    <w:rsid w:val="006103F9"/>
    <w:rsid w:val="006108F4"/>
    <w:rsid w:val="00612D54"/>
    <w:rsid w:val="00613146"/>
    <w:rsid w:val="00613839"/>
    <w:rsid w:val="00615BDF"/>
    <w:rsid w:val="00617699"/>
    <w:rsid w:val="0062187A"/>
    <w:rsid w:val="00621FC7"/>
    <w:rsid w:val="0062521B"/>
    <w:rsid w:val="006260E8"/>
    <w:rsid w:val="00631AA9"/>
    <w:rsid w:val="006346C0"/>
    <w:rsid w:val="0064031D"/>
    <w:rsid w:val="0064528E"/>
    <w:rsid w:val="0064644D"/>
    <w:rsid w:val="00646802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B8A"/>
    <w:rsid w:val="00685F0E"/>
    <w:rsid w:val="0068650B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18F"/>
    <w:rsid w:val="006C2FEE"/>
    <w:rsid w:val="006C3DF8"/>
    <w:rsid w:val="006C5477"/>
    <w:rsid w:val="006C5987"/>
    <w:rsid w:val="006C6FCB"/>
    <w:rsid w:val="006D097B"/>
    <w:rsid w:val="006D1FAD"/>
    <w:rsid w:val="006D28DD"/>
    <w:rsid w:val="006D538F"/>
    <w:rsid w:val="006D5AF3"/>
    <w:rsid w:val="006D7743"/>
    <w:rsid w:val="006E10D1"/>
    <w:rsid w:val="006E7C34"/>
    <w:rsid w:val="006F79DD"/>
    <w:rsid w:val="007011B7"/>
    <w:rsid w:val="007016AA"/>
    <w:rsid w:val="00701FB8"/>
    <w:rsid w:val="0070249D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46C8B"/>
    <w:rsid w:val="00746EB7"/>
    <w:rsid w:val="00751FAE"/>
    <w:rsid w:val="007544E5"/>
    <w:rsid w:val="0075785D"/>
    <w:rsid w:val="007611BD"/>
    <w:rsid w:val="0076280A"/>
    <w:rsid w:val="00766D2B"/>
    <w:rsid w:val="007674ED"/>
    <w:rsid w:val="00771441"/>
    <w:rsid w:val="00772630"/>
    <w:rsid w:val="00774DCB"/>
    <w:rsid w:val="00780921"/>
    <w:rsid w:val="007913BA"/>
    <w:rsid w:val="00791BB9"/>
    <w:rsid w:val="00792C5C"/>
    <w:rsid w:val="0079323D"/>
    <w:rsid w:val="00796AC4"/>
    <w:rsid w:val="007A0F3D"/>
    <w:rsid w:val="007A4592"/>
    <w:rsid w:val="007B0C4B"/>
    <w:rsid w:val="007B249C"/>
    <w:rsid w:val="007B528D"/>
    <w:rsid w:val="007B543E"/>
    <w:rsid w:val="007B5CBD"/>
    <w:rsid w:val="007C0F84"/>
    <w:rsid w:val="007C4AA1"/>
    <w:rsid w:val="007C4BE3"/>
    <w:rsid w:val="007C5300"/>
    <w:rsid w:val="007D1BA0"/>
    <w:rsid w:val="007D50BC"/>
    <w:rsid w:val="007E46A9"/>
    <w:rsid w:val="007E478B"/>
    <w:rsid w:val="007E584A"/>
    <w:rsid w:val="007E67BD"/>
    <w:rsid w:val="007E7C05"/>
    <w:rsid w:val="007F4062"/>
    <w:rsid w:val="007F524B"/>
    <w:rsid w:val="007F75DB"/>
    <w:rsid w:val="00800ECE"/>
    <w:rsid w:val="00801305"/>
    <w:rsid w:val="00805361"/>
    <w:rsid w:val="0080605A"/>
    <w:rsid w:val="0080640C"/>
    <w:rsid w:val="00813A0A"/>
    <w:rsid w:val="0081602A"/>
    <w:rsid w:val="00816F71"/>
    <w:rsid w:val="008263A9"/>
    <w:rsid w:val="008306DA"/>
    <w:rsid w:val="00831D1D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4FBD"/>
    <w:rsid w:val="00865490"/>
    <w:rsid w:val="008716C3"/>
    <w:rsid w:val="00875FD5"/>
    <w:rsid w:val="008763E1"/>
    <w:rsid w:val="00881E44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44AE"/>
    <w:rsid w:val="0089751B"/>
    <w:rsid w:val="008A0801"/>
    <w:rsid w:val="008A23F0"/>
    <w:rsid w:val="008A4200"/>
    <w:rsid w:val="008B247B"/>
    <w:rsid w:val="008C6228"/>
    <w:rsid w:val="008D4454"/>
    <w:rsid w:val="008D5E48"/>
    <w:rsid w:val="008E1A0F"/>
    <w:rsid w:val="008E4110"/>
    <w:rsid w:val="008E5CFC"/>
    <w:rsid w:val="008E6136"/>
    <w:rsid w:val="008E7555"/>
    <w:rsid w:val="008E7F68"/>
    <w:rsid w:val="008F118E"/>
    <w:rsid w:val="008F175B"/>
    <w:rsid w:val="008F773F"/>
    <w:rsid w:val="00901AC9"/>
    <w:rsid w:val="00901FF7"/>
    <w:rsid w:val="00902EC0"/>
    <w:rsid w:val="00906549"/>
    <w:rsid w:val="00907F6C"/>
    <w:rsid w:val="009122C8"/>
    <w:rsid w:val="0091296F"/>
    <w:rsid w:val="00913F6A"/>
    <w:rsid w:val="009148C6"/>
    <w:rsid w:val="009150D6"/>
    <w:rsid w:val="00916FEE"/>
    <w:rsid w:val="00920017"/>
    <w:rsid w:val="009204DD"/>
    <w:rsid w:val="0092588B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4D8C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1533"/>
    <w:rsid w:val="009D3B65"/>
    <w:rsid w:val="009D4D78"/>
    <w:rsid w:val="009D6890"/>
    <w:rsid w:val="009D71FB"/>
    <w:rsid w:val="009D7724"/>
    <w:rsid w:val="009D7949"/>
    <w:rsid w:val="009E0AC9"/>
    <w:rsid w:val="009E1CF1"/>
    <w:rsid w:val="009E295B"/>
    <w:rsid w:val="009F0A49"/>
    <w:rsid w:val="009F11B5"/>
    <w:rsid w:val="009F3336"/>
    <w:rsid w:val="009F4D1D"/>
    <w:rsid w:val="00A001B5"/>
    <w:rsid w:val="00A050E0"/>
    <w:rsid w:val="00A05810"/>
    <w:rsid w:val="00A06B1B"/>
    <w:rsid w:val="00A07BF0"/>
    <w:rsid w:val="00A132E3"/>
    <w:rsid w:val="00A1411C"/>
    <w:rsid w:val="00A16222"/>
    <w:rsid w:val="00A21FF0"/>
    <w:rsid w:val="00A23CCD"/>
    <w:rsid w:val="00A34C0D"/>
    <w:rsid w:val="00A3525B"/>
    <w:rsid w:val="00A35A62"/>
    <w:rsid w:val="00A4058C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1441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4F45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E3E"/>
    <w:rsid w:val="00AF3ED3"/>
    <w:rsid w:val="00B00029"/>
    <w:rsid w:val="00B03BEF"/>
    <w:rsid w:val="00B0555E"/>
    <w:rsid w:val="00B0573E"/>
    <w:rsid w:val="00B13598"/>
    <w:rsid w:val="00B15829"/>
    <w:rsid w:val="00B20245"/>
    <w:rsid w:val="00B21F29"/>
    <w:rsid w:val="00B23AFC"/>
    <w:rsid w:val="00B27F2E"/>
    <w:rsid w:val="00B3118B"/>
    <w:rsid w:val="00B3552D"/>
    <w:rsid w:val="00B35756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367B"/>
    <w:rsid w:val="00B7432D"/>
    <w:rsid w:val="00B8067A"/>
    <w:rsid w:val="00B81F95"/>
    <w:rsid w:val="00B85577"/>
    <w:rsid w:val="00B87690"/>
    <w:rsid w:val="00B9737A"/>
    <w:rsid w:val="00BA1205"/>
    <w:rsid w:val="00BA205C"/>
    <w:rsid w:val="00BA2647"/>
    <w:rsid w:val="00BA3139"/>
    <w:rsid w:val="00BA7914"/>
    <w:rsid w:val="00BB1EC0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6755"/>
    <w:rsid w:val="00BE7C57"/>
    <w:rsid w:val="00BF078B"/>
    <w:rsid w:val="00BF1291"/>
    <w:rsid w:val="00BF6DD9"/>
    <w:rsid w:val="00C029AB"/>
    <w:rsid w:val="00C02DFF"/>
    <w:rsid w:val="00C052FF"/>
    <w:rsid w:val="00C06ABC"/>
    <w:rsid w:val="00C06DCC"/>
    <w:rsid w:val="00C07B76"/>
    <w:rsid w:val="00C11BA6"/>
    <w:rsid w:val="00C151D6"/>
    <w:rsid w:val="00C16971"/>
    <w:rsid w:val="00C20848"/>
    <w:rsid w:val="00C2134F"/>
    <w:rsid w:val="00C22E86"/>
    <w:rsid w:val="00C239D5"/>
    <w:rsid w:val="00C26632"/>
    <w:rsid w:val="00C270A1"/>
    <w:rsid w:val="00C34924"/>
    <w:rsid w:val="00C3622B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29FA"/>
    <w:rsid w:val="00C758B3"/>
    <w:rsid w:val="00C80F3E"/>
    <w:rsid w:val="00C81270"/>
    <w:rsid w:val="00C92726"/>
    <w:rsid w:val="00C939BD"/>
    <w:rsid w:val="00C97731"/>
    <w:rsid w:val="00CA0DBB"/>
    <w:rsid w:val="00CA503A"/>
    <w:rsid w:val="00CA6376"/>
    <w:rsid w:val="00CA77D8"/>
    <w:rsid w:val="00CB0C0D"/>
    <w:rsid w:val="00CB1396"/>
    <w:rsid w:val="00CB14C9"/>
    <w:rsid w:val="00CB19D8"/>
    <w:rsid w:val="00CB3F85"/>
    <w:rsid w:val="00CB7173"/>
    <w:rsid w:val="00CC4A97"/>
    <w:rsid w:val="00CD14B8"/>
    <w:rsid w:val="00CD7AFE"/>
    <w:rsid w:val="00CE2718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06971"/>
    <w:rsid w:val="00D10D65"/>
    <w:rsid w:val="00D13977"/>
    <w:rsid w:val="00D217DB"/>
    <w:rsid w:val="00D24161"/>
    <w:rsid w:val="00D25785"/>
    <w:rsid w:val="00D30136"/>
    <w:rsid w:val="00D33077"/>
    <w:rsid w:val="00D36464"/>
    <w:rsid w:val="00D36C14"/>
    <w:rsid w:val="00D416DC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4E2A"/>
    <w:rsid w:val="00D65E75"/>
    <w:rsid w:val="00D66293"/>
    <w:rsid w:val="00D67D44"/>
    <w:rsid w:val="00D704BA"/>
    <w:rsid w:val="00D712BB"/>
    <w:rsid w:val="00D76EA8"/>
    <w:rsid w:val="00D77EDA"/>
    <w:rsid w:val="00D85617"/>
    <w:rsid w:val="00D86BEF"/>
    <w:rsid w:val="00D87EC1"/>
    <w:rsid w:val="00D943B0"/>
    <w:rsid w:val="00DA6D58"/>
    <w:rsid w:val="00DB2C99"/>
    <w:rsid w:val="00DB3019"/>
    <w:rsid w:val="00DB36BA"/>
    <w:rsid w:val="00DB3EE8"/>
    <w:rsid w:val="00DB3F4E"/>
    <w:rsid w:val="00DB7106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5083"/>
    <w:rsid w:val="00DF7FE9"/>
    <w:rsid w:val="00E0162E"/>
    <w:rsid w:val="00E01F55"/>
    <w:rsid w:val="00E022B6"/>
    <w:rsid w:val="00E13EEB"/>
    <w:rsid w:val="00E13FE1"/>
    <w:rsid w:val="00E16293"/>
    <w:rsid w:val="00E1652E"/>
    <w:rsid w:val="00E17AE0"/>
    <w:rsid w:val="00E24E8D"/>
    <w:rsid w:val="00E26466"/>
    <w:rsid w:val="00E2789C"/>
    <w:rsid w:val="00E319DB"/>
    <w:rsid w:val="00E339BA"/>
    <w:rsid w:val="00E50AFD"/>
    <w:rsid w:val="00E51724"/>
    <w:rsid w:val="00E52D65"/>
    <w:rsid w:val="00E62A20"/>
    <w:rsid w:val="00E66648"/>
    <w:rsid w:val="00E66FC3"/>
    <w:rsid w:val="00E711D2"/>
    <w:rsid w:val="00E72312"/>
    <w:rsid w:val="00E72758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B4D52"/>
    <w:rsid w:val="00EC78A5"/>
    <w:rsid w:val="00ED0FD6"/>
    <w:rsid w:val="00ED3437"/>
    <w:rsid w:val="00ED4648"/>
    <w:rsid w:val="00ED4796"/>
    <w:rsid w:val="00EE0709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3090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6A53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  <w:rsid w:val="00FF2A3E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77E9E-B0EB-40CB-8A7E-CF8E6CCD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16</cp:revision>
  <cp:lastPrinted>2021-10-21T11:22:00Z</cp:lastPrinted>
  <dcterms:created xsi:type="dcterms:W3CDTF">2021-09-30T07:20:00Z</dcterms:created>
  <dcterms:modified xsi:type="dcterms:W3CDTF">2021-10-21T11:22:00Z</dcterms:modified>
</cp:coreProperties>
</file>