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AF3DD8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AF3DD8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20D1B">
        <w:rPr>
          <w:sz w:val="28"/>
          <w:szCs w:val="28"/>
        </w:rPr>
        <w:t>23</w:t>
      </w:r>
      <w:r w:rsidRPr="00936631">
        <w:rPr>
          <w:sz w:val="28"/>
          <w:szCs w:val="28"/>
        </w:rPr>
        <w:t xml:space="preserve">» </w:t>
      </w:r>
      <w:r w:rsidR="00420D1B">
        <w:rPr>
          <w:sz w:val="28"/>
          <w:szCs w:val="28"/>
        </w:rPr>
        <w:t>апреля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DC0A5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 xml:space="preserve">135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DC0A56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DC0A56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8262AB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DC0A56">
        <w:rPr>
          <w:sz w:val="28"/>
          <w:szCs w:val="28"/>
        </w:rPr>
        <w:t>5</w:t>
      </w:r>
      <w:r w:rsidR="00E5675F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E5675F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>135</w:t>
      </w:r>
      <w:r w:rsidR="00AA3DC0" w:rsidRPr="00F27DE5">
        <w:rPr>
          <w:sz w:val="28"/>
          <w:szCs w:val="28"/>
        </w:rPr>
        <w:t xml:space="preserve"> «О бюджете </w:t>
      </w:r>
      <w:proofErr w:type="spellStart"/>
      <w:r w:rsidR="00E5675F">
        <w:rPr>
          <w:sz w:val="28"/>
        </w:rPr>
        <w:t>Нелазского</w:t>
      </w:r>
      <w:proofErr w:type="spellEnd"/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</w:t>
      </w:r>
      <w:r w:rsidR="00DC0A56">
        <w:rPr>
          <w:sz w:val="28"/>
          <w:szCs w:val="28"/>
        </w:rPr>
        <w:t>1</w:t>
      </w:r>
      <w:r w:rsidR="00AA3DC0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>202</w:t>
      </w:r>
      <w:r w:rsidR="00DC0A56">
        <w:rPr>
          <w:sz w:val="28"/>
          <w:szCs w:val="28"/>
        </w:rPr>
        <w:t>3</w:t>
      </w:r>
      <w:r w:rsidR="00AA3DC0" w:rsidRPr="00E10C5B">
        <w:rPr>
          <w:sz w:val="28"/>
          <w:szCs w:val="28"/>
        </w:rPr>
        <w:t xml:space="preserve">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420D1B">
        <w:rPr>
          <w:sz w:val="28"/>
          <w:szCs w:val="28"/>
        </w:rPr>
        <w:t>21</w:t>
      </w:r>
      <w:r w:rsidR="00E5675F">
        <w:rPr>
          <w:sz w:val="28"/>
          <w:szCs w:val="28"/>
        </w:rPr>
        <w:t>.</w:t>
      </w:r>
      <w:r w:rsidR="00DC0A56">
        <w:rPr>
          <w:sz w:val="28"/>
          <w:szCs w:val="28"/>
        </w:rPr>
        <w:t>0</w:t>
      </w:r>
      <w:r w:rsidR="00420D1B">
        <w:rPr>
          <w:sz w:val="28"/>
          <w:szCs w:val="28"/>
        </w:rPr>
        <w:t>4</w:t>
      </w:r>
      <w:r w:rsidR="002B4B61" w:rsidRPr="00E10C5B">
        <w:rPr>
          <w:sz w:val="28"/>
          <w:szCs w:val="28"/>
        </w:rPr>
        <w:t>.202</w:t>
      </w:r>
      <w:r w:rsidR="00DC0A56">
        <w:rPr>
          <w:sz w:val="28"/>
          <w:szCs w:val="28"/>
        </w:rPr>
        <w:t>1</w:t>
      </w:r>
      <w:r w:rsidR="002B4B61" w:rsidRPr="00E10C5B">
        <w:rPr>
          <w:sz w:val="28"/>
          <w:szCs w:val="28"/>
        </w:rPr>
        <w:t>.</w:t>
      </w:r>
      <w:r w:rsidR="0001014D" w:rsidRPr="00E10C5B">
        <w:rPr>
          <w:sz w:val="28"/>
          <w:szCs w:val="28"/>
        </w:rPr>
        <w:t xml:space="preserve"> Экспертиза </w:t>
      </w:r>
      <w:r w:rsidR="0001014D" w:rsidRPr="006E3EA5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proofErr w:type="spellStart"/>
      <w:r w:rsidR="00E5675F" w:rsidRPr="006E3EA5">
        <w:rPr>
          <w:sz w:val="28"/>
          <w:szCs w:val="28"/>
        </w:rPr>
        <w:t>Нелазском</w:t>
      </w:r>
      <w:proofErr w:type="spellEnd"/>
      <w:r w:rsidR="002B4B61" w:rsidRPr="006E3EA5">
        <w:rPr>
          <w:sz w:val="28"/>
          <w:szCs w:val="28"/>
        </w:rPr>
        <w:t xml:space="preserve"> сельском поселении</w:t>
      </w:r>
      <w:r w:rsidR="0001014D" w:rsidRPr="006E3EA5">
        <w:rPr>
          <w:sz w:val="28"/>
          <w:szCs w:val="28"/>
        </w:rPr>
        <w:t xml:space="preserve">, утвержденным  </w:t>
      </w:r>
      <w:r w:rsidR="0001014D" w:rsidRPr="008262AB">
        <w:rPr>
          <w:sz w:val="28"/>
          <w:szCs w:val="28"/>
        </w:rPr>
        <w:t xml:space="preserve">решением </w:t>
      </w:r>
      <w:r w:rsidR="002B4B61" w:rsidRPr="008262AB">
        <w:rPr>
          <w:sz w:val="28"/>
          <w:szCs w:val="28"/>
        </w:rPr>
        <w:t xml:space="preserve">Совета </w:t>
      </w:r>
      <w:proofErr w:type="spellStart"/>
      <w:r w:rsidR="00E5675F" w:rsidRPr="008262AB">
        <w:rPr>
          <w:sz w:val="28"/>
        </w:rPr>
        <w:t>Нелазского</w:t>
      </w:r>
      <w:proofErr w:type="spellEnd"/>
      <w:r w:rsidR="002B4B61" w:rsidRPr="008262AB">
        <w:rPr>
          <w:sz w:val="28"/>
          <w:szCs w:val="28"/>
        </w:rPr>
        <w:t xml:space="preserve"> сельского поселения   </w:t>
      </w:r>
      <w:r w:rsidR="0001014D" w:rsidRPr="008262AB">
        <w:rPr>
          <w:sz w:val="28"/>
          <w:szCs w:val="28"/>
        </w:rPr>
        <w:t xml:space="preserve">от </w:t>
      </w:r>
      <w:r w:rsidR="001D6FCF" w:rsidRPr="008262AB">
        <w:rPr>
          <w:sz w:val="28"/>
          <w:szCs w:val="28"/>
        </w:rPr>
        <w:t>30</w:t>
      </w:r>
      <w:r w:rsidR="0001014D" w:rsidRPr="008262AB">
        <w:rPr>
          <w:sz w:val="28"/>
          <w:szCs w:val="28"/>
        </w:rPr>
        <w:t>.0</w:t>
      </w:r>
      <w:r w:rsidR="001D6FCF" w:rsidRPr="008262AB">
        <w:rPr>
          <w:sz w:val="28"/>
          <w:szCs w:val="28"/>
        </w:rPr>
        <w:t>6</w:t>
      </w:r>
      <w:r w:rsidR="0001014D" w:rsidRPr="008262AB">
        <w:rPr>
          <w:sz w:val="28"/>
          <w:szCs w:val="28"/>
        </w:rPr>
        <w:t>.20</w:t>
      </w:r>
      <w:r w:rsidR="002B4B61" w:rsidRPr="008262AB">
        <w:rPr>
          <w:sz w:val="28"/>
          <w:szCs w:val="28"/>
        </w:rPr>
        <w:t>20</w:t>
      </w:r>
      <w:r w:rsidR="0001014D" w:rsidRPr="008262AB">
        <w:rPr>
          <w:sz w:val="28"/>
          <w:szCs w:val="28"/>
        </w:rPr>
        <w:t xml:space="preserve"> № </w:t>
      </w:r>
      <w:r w:rsidR="002B4B61" w:rsidRPr="008262AB">
        <w:rPr>
          <w:sz w:val="28"/>
          <w:szCs w:val="28"/>
        </w:rPr>
        <w:t>1</w:t>
      </w:r>
      <w:r w:rsidR="001D6FCF" w:rsidRPr="008262AB">
        <w:rPr>
          <w:sz w:val="28"/>
          <w:szCs w:val="28"/>
        </w:rPr>
        <w:t>21</w:t>
      </w:r>
      <w:r w:rsidR="0001014D" w:rsidRPr="008262AB">
        <w:rPr>
          <w:sz w:val="28"/>
          <w:szCs w:val="28"/>
        </w:rPr>
        <w:t>.</w:t>
      </w:r>
    </w:p>
    <w:p w:rsidR="00051BAA" w:rsidRPr="008262AB" w:rsidRDefault="00051BAA" w:rsidP="00051BAA">
      <w:pPr>
        <w:jc w:val="both"/>
        <w:rPr>
          <w:sz w:val="28"/>
          <w:szCs w:val="28"/>
        </w:rPr>
      </w:pPr>
      <w:r w:rsidRPr="008262AB">
        <w:rPr>
          <w:sz w:val="28"/>
          <w:szCs w:val="28"/>
        </w:rPr>
        <w:t xml:space="preserve">      </w:t>
      </w:r>
      <w:r w:rsidR="00915BB7" w:rsidRPr="008262AB">
        <w:rPr>
          <w:sz w:val="28"/>
          <w:szCs w:val="28"/>
        </w:rPr>
        <w:t xml:space="preserve">  </w:t>
      </w:r>
      <w:r w:rsidRPr="008262AB">
        <w:rPr>
          <w:sz w:val="28"/>
          <w:szCs w:val="28"/>
        </w:rPr>
        <w:t xml:space="preserve"> </w:t>
      </w:r>
      <w:proofErr w:type="gramStart"/>
      <w:r w:rsidRPr="008262AB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DC0A56" w:rsidRPr="008262AB">
        <w:rPr>
          <w:sz w:val="28"/>
          <w:szCs w:val="28"/>
        </w:rPr>
        <w:t>1</w:t>
      </w:r>
      <w:r w:rsidRPr="008262AB">
        <w:rPr>
          <w:sz w:val="28"/>
          <w:szCs w:val="28"/>
        </w:rPr>
        <w:t xml:space="preserve"> году составят:   доходы  бюджета  </w:t>
      </w:r>
      <w:r w:rsidR="00DC0A56" w:rsidRPr="008262AB">
        <w:rPr>
          <w:sz w:val="28"/>
          <w:szCs w:val="28"/>
        </w:rPr>
        <w:t>35</w:t>
      </w:r>
      <w:r w:rsidR="008262AB" w:rsidRPr="008262AB">
        <w:rPr>
          <w:sz w:val="28"/>
          <w:szCs w:val="28"/>
        </w:rPr>
        <w:t> 321,1</w:t>
      </w:r>
      <w:r w:rsidR="006E3EA5" w:rsidRPr="008262AB">
        <w:rPr>
          <w:sz w:val="28"/>
          <w:szCs w:val="28"/>
        </w:rPr>
        <w:t xml:space="preserve"> ты</w:t>
      </w:r>
      <w:r w:rsidRPr="008262AB">
        <w:rPr>
          <w:sz w:val="28"/>
          <w:szCs w:val="28"/>
        </w:rPr>
        <w:t>с. рублей</w:t>
      </w:r>
      <w:r w:rsidR="00915BB7" w:rsidRPr="008262AB">
        <w:rPr>
          <w:sz w:val="28"/>
          <w:szCs w:val="28"/>
        </w:rPr>
        <w:t xml:space="preserve">, </w:t>
      </w:r>
      <w:r w:rsidRPr="008262AB">
        <w:rPr>
          <w:sz w:val="28"/>
          <w:szCs w:val="28"/>
        </w:rPr>
        <w:t xml:space="preserve">расходы </w:t>
      </w:r>
      <w:r w:rsidR="008262AB" w:rsidRPr="008262AB">
        <w:rPr>
          <w:sz w:val="28"/>
          <w:szCs w:val="28"/>
        </w:rPr>
        <w:t>37 820,9</w:t>
      </w:r>
      <w:r w:rsidR="006E3EA5" w:rsidRPr="008262AB">
        <w:rPr>
          <w:sz w:val="28"/>
          <w:szCs w:val="28"/>
        </w:rPr>
        <w:t xml:space="preserve"> тыс</w:t>
      </w:r>
      <w:r w:rsidRPr="008262AB">
        <w:rPr>
          <w:sz w:val="28"/>
          <w:szCs w:val="28"/>
        </w:rPr>
        <w:t>.</w:t>
      </w:r>
      <w:r w:rsidR="00037C14" w:rsidRPr="008262AB">
        <w:rPr>
          <w:sz w:val="28"/>
          <w:szCs w:val="28"/>
        </w:rPr>
        <w:t xml:space="preserve"> </w:t>
      </w:r>
      <w:r w:rsidRPr="008262AB">
        <w:rPr>
          <w:sz w:val="28"/>
          <w:szCs w:val="28"/>
        </w:rPr>
        <w:t xml:space="preserve">рублей </w:t>
      </w:r>
      <w:r w:rsidR="006E3EA5" w:rsidRPr="008262AB">
        <w:rPr>
          <w:sz w:val="28"/>
          <w:szCs w:val="28"/>
        </w:rPr>
        <w:t>(</w:t>
      </w:r>
      <w:r w:rsidR="00DC0A56" w:rsidRPr="008262AB">
        <w:rPr>
          <w:sz w:val="28"/>
          <w:szCs w:val="28"/>
        </w:rPr>
        <w:t>увеличение</w:t>
      </w:r>
      <w:r w:rsidR="006E3EA5" w:rsidRPr="008262AB">
        <w:rPr>
          <w:sz w:val="28"/>
          <w:szCs w:val="28"/>
        </w:rPr>
        <w:t xml:space="preserve"> на </w:t>
      </w:r>
      <w:r w:rsidR="008262AB" w:rsidRPr="008262AB">
        <w:rPr>
          <w:sz w:val="28"/>
          <w:szCs w:val="28"/>
        </w:rPr>
        <w:t>2449,8</w:t>
      </w:r>
      <w:r w:rsidR="006E3EA5" w:rsidRPr="008262AB">
        <w:rPr>
          <w:sz w:val="28"/>
          <w:szCs w:val="28"/>
        </w:rPr>
        <w:t xml:space="preserve"> тыс. руб.)</w:t>
      </w:r>
      <w:r w:rsidRPr="008262AB">
        <w:rPr>
          <w:sz w:val="28"/>
          <w:szCs w:val="28"/>
        </w:rPr>
        <w:t xml:space="preserve">,  дефицит бюджета </w:t>
      </w:r>
      <w:r w:rsidR="008262AB" w:rsidRPr="008262AB">
        <w:rPr>
          <w:sz w:val="28"/>
          <w:szCs w:val="28"/>
        </w:rPr>
        <w:t>2499,8</w:t>
      </w:r>
      <w:r w:rsidRPr="008262AB">
        <w:rPr>
          <w:sz w:val="28"/>
          <w:szCs w:val="28"/>
        </w:rPr>
        <w:t xml:space="preserve"> тыс. рублей</w:t>
      </w:r>
      <w:r w:rsidR="00DC0A56" w:rsidRPr="008262AB">
        <w:rPr>
          <w:sz w:val="28"/>
          <w:szCs w:val="28"/>
        </w:rPr>
        <w:t xml:space="preserve"> (увеличение на </w:t>
      </w:r>
      <w:r w:rsidR="008262AB" w:rsidRPr="008262AB">
        <w:rPr>
          <w:sz w:val="28"/>
          <w:szCs w:val="28"/>
        </w:rPr>
        <w:t>2449,8</w:t>
      </w:r>
      <w:r w:rsidR="00DC0A56" w:rsidRPr="008262AB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051BAA" w:rsidRPr="008262AB" w:rsidRDefault="00051BAA" w:rsidP="00051BAA">
      <w:pPr>
        <w:ind w:firstLine="709"/>
        <w:jc w:val="both"/>
        <w:rPr>
          <w:sz w:val="28"/>
          <w:szCs w:val="28"/>
        </w:rPr>
      </w:pPr>
      <w:r w:rsidRPr="008262AB">
        <w:rPr>
          <w:sz w:val="28"/>
          <w:szCs w:val="28"/>
        </w:rPr>
        <w:t xml:space="preserve">Проектом  предлагается  внести изменения в </w:t>
      </w:r>
      <w:r w:rsidR="00DC0A56" w:rsidRPr="008262AB">
        <w:rPr>
          <w:sz w:val="28"/>
          <w:szCs w:val="28"/>
        </w:rPr>
        <w:t>4</w:t>
      </w:r>
      <w:r w:rsidRPr="008262AB">
        <w:rPr>
          <w:sz w:val="28"/>
          <w:szCs w:val="28"/>
        </w:rPr>
        <w:t xml:space="preserve"> приложени</w:t>
      </w:r>
      <w:r w:rsidR="00DC0A56" w:rsidRPr="008262AB">
        <w:rPr>
          <w:sz w:val="28"/>
          <w:szCs w:val="28"/>
        </w:rPr>
        <w:t>я</w:t>
      </w:r>
      <w:r w:rsidRPr="008262AB">
        <w:rPr>
          <w:sz w:val="28"/>
          <w:szCs w:val="28"/>
        </w:rPr>
        <w:t>, изложив их в новой редакции.</w:t>
      </w:r>
    </w:p>
    <w:p w:rsidR="00CB0C0D" w:rsidRPr="008262AB" w:rsidRDefault="00051BAA" w:rsidP="00DC0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AB">
        <w:rPr>
          <w:sz w:val="28"/>
          <w:szCs w:val="28"/>
        </w:rPr>
        <w:t xml:space="preserve"> </w:t>
      </w:r>
      <w:r w:rsidR="00CB0C0D" w:rsidRPr="008262AB">
        <w:rPr>
          <w:sz w:val="28"/>
          <w:szCs w:val="28"/>
        </w:rPr>
        <w:t>Изменения в распределении бюджетных ассигнований в 20</w:t>
      </w:r>
      <w:r w:rsidR="000E3B9E" w:rsidRPr="008262AB">
        <w:rPr>
          <w:sz w:val="28"/>
          <w:szCs w:val="28"/>
        </w:rPr>
        <w:t>2</w:t>
      </w:r>
      <w:r w:rsidR="00DC0A56" w:rsidRPr="008262AB">
        <w:rPr>
          <w:sz w:val="28"/>
          <w:szCs w:val="28"/>
        </w:rPr>
        <w:t>1</w:t>
      </w:r>
      <w:r w:rsidR="00CB0C0D" w:rsidRPr="008262AB">
        <w:rPr>
          <w:sz w:val="28"/>
          <w:szCs w:val="28"/>
        </w:rPr>
        <w:t xml:space="preserve"> году по разделам изложены в таблице</w:t>
      </w:r>
      <w:r w:rsidR="00F75398" w:rsidRPr="008262AB">
        <w:rPr>
          <w:sz w:val="28"/>
          <w:szCs w:val="28"/>
        </w:rPr>
        <w:t xml:space="preserve"> №</w:t>
      </w:r>
      <w:r w:rsidR="00DC0A56" w:rsidRPr="008262AB">
        <w:rPr>
          <w:sz w:val="28"/>
          <w:szCs w:val="28"/>
        </w:rPr>
        <w:t>1</w:t>
      </w:r>
      <w:r w:rsidR="00CB0C0D" w:rsidRPr="008262AB">
        <w:rPr>
          <w:sz w:val="28"/>
          <w:szCs w:val="28"/>
        </w:rPr>
        <w:t xml:space="preserve">. </w:t>
      </w:r>
    </w:p>
    <w:p w:rsidR="00CB0C0D" w:rsidRPr="008262AB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62A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C0A56" w:rsidRPr="008262AB">
        <w:rPr>
          <w:sz w:val="28"/>
          <w:szCs w:val="28"/>
        </w:rPr>
        <w:t>1</w:t>
      </w:r>
      <w:r w:rsidRPr="008262AB">
        <w:rPr>
          <w:sz w:val="28"/>
          <w:szCs w:val="28"/>
        </w:rPr>
        <w:t xml:space="preserve"> </w:t>
      </w:r>
      <w:r w:rsidR="00F94FB1" w:rsidRPr="008262AB">
        <w:rPr>
          <w:sz w:val="28"/>
          <w:szCs w:val="28"/>
        </w:rPr>
        <w:t>(тыс. руб.)</w:t>
      </w:r>
      <w:r w:rsidRPr="008262AB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5"/>
        <w:gridCol w:w="1526"/>
        <w:gridCol w:w="1619"/>
        <w:gridCol w:w="1096"/>
      </w:tblGrid>
      <w:tr w:rsidR="00F94FB1" w:rsidRPr="00420D1B" w:rsidTr="00A67158">
        <w:trPr>
          <w:trHeight w:val="72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20D1B" w:rsidRDefault="00F94FB1" w:rsidP="00CB0C0D">
            <w:pPr>
              <w:autoSpaceDE w:val="0"/>
              <w:autoSpaceDN w:val="0"/>
              <w:adjustRightInd w:val="0"/>
            </w:pPr>
            <w:r w:rsidRPr="00420D1B">
              <w:lastRenderedPageBreak/>
              <w:t>Наименование разделов (подразделов)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20D1B" w:rsidRDefault="00F94FB1" w:rsidP="00DC0A56">
            <w:pPr>
              <w:autoSpaceDE w:val="0"/>
              <w:autoSpaceDN w:val="0"/>
              <w:adjustRightInd w:val="0"/>
              <w:jc w:val="center"/>
            </w:pPr>
            <w:r w:rsidRPr="00420D1B">
              <w:t>Решение от 1</w:t>
            </w:r>
            <w:r w:rsidR="00DC0A56" w:rsidRPr="00420D1B">
              <w:t>5</w:t>
            </w:r>
            <w:r w:rsidRPr="00420D1B">
              <w:t>.12.20</w:t>
            </w:r>
            <w:r w:rsidR="00DC0A56" w:rsidRPr="00420D1B">
              <w:t>20</w:t>
            </w:r>
            <w:r w:rsidRPr="00420D1B">
              <w:t xml:space="preserve"> №</w:t>
            </w:r>
            <w:r w:rsidR="007F40B6" w:rsidRPr="00420D1B">
              <w:t xml:space="preserve"> </w:t>
            </w:r>
            <w:r w:rsidR="00DC0A56" w:rsidRPr="00420D1B">
              <w:t>135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20D1B" w:rsidRDefault="00F94FB1" w:rsidP="00420D1B">
            <w:pPr>
              <w:autoSpaceDE w:val="0"/>
              <w:autoSpaceDN w:val="0"/>
              <w:adjustRightInd w:val="0"/>
              <w:jc w:val="both"/>
            </w:pPr>
            <w:r w:rsidRPr="00420D1B">
              <w:t xml:space="preserve">Проект решения на </w:t>
            </w:r>
            <w:r w:rsidR="00420D1B" w:rsidRPr="00420D1B">
              <w:t>21</w:t>
            </w:r>
            <w:r w:rsidR="007F40B6" w:rsidRPr="00420D1B">
              <w:t>.</w:t>
            </w:r>
            <w:r w:rsidR="00DC0A56" w:rsidRPr="00420D1B">
              <w:t>0</w:t>
            </w:r>
            <w:r w:rsidR="00420D1B" w:rsidRPr="00420D1B">
              <w:t>4</w:t>
            </w:r>
            <w:r w:rsidRPr="00420D1B">
              <w:t>.202</w:t>
            </w:r>
            <w:r w:rsidR="00DC0A56" w:rsidRPr="00420D1B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20D1B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420D1B">
              <w:t xml:space="preserve">Изменения </w:t>
            </w:r>
          </w:p>
        </w:tc>
      </w:tr>
      <w:tr w:rsidR="00420D1B" w:rsidRPr="00420D1B" w:rsidTr="00A67158">
        <w:trPr>
          <w:trHeight w:val="40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10 234,9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8262AB">
            <w:pPr>
              <w:jc w:val="right"/>
            </w:pPr>
            <w:r w:rsidRPr="008262AB">
              <w:t>10</w:t>
            </w:r>
            <w:r w:rsidR="008262AB" w:rsidRPr="008262AB">
              <w:t> </w:t>
            </w:r>
            <w:r w:rsidRPr="008262AB">
              <w:t>2</w:t>
            </w:r>
            <w:r w:rsidR="008262AB" w:rsidRPr="008262AB">
              <w:t>53,6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8262AB">
            <w:pPr>
              <w:jc w:val="right"/>
            </w:pPr>
            <w:r w:rsidRPr="008262AB">
              <w:t>+18,7</w:t>
            </w:r>
          </w:p>
        </w:tc>
      </w:tr>
      <w:tr w:rsidR="00420D1B" w:rsidRPr="00420D1B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51690B">
            <w:pPr>
              <w:autoSpaceDE w:val="0"/>
              <w:autoSpaceDN w:val="0"/>
              <w:adjustRightInd w:val="0"/>
              <w:jc w:val="both"/>
            </w:pPr>
            <w:r w:rsidRPr="00420D1B">
              <w:t>Национальная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104,5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BC4E94">
            <w:pPr>
              <w:jc w:val="right"/>
            </w:pPr>
            <w:r w:rsidRPr="008262AB"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262AB">
              <w:t>0,0</w:t>
            </w:r>
          </w:p>
        </w:tc>
      </w:tr>
      <w:tr w:rsidR="00420D1B" w:rsidRPr="00420D1B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367,2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BC4E94">
            <w:pPr>
              <w:jc w:val="right"/>
            </w:pPr>
            <w:r w:rsidRPr="008262AB">
              <w:t>367,2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D21C59">
            <w:pPr>
              <w:tabs>
                <w:tab w:val="center" w:pos="671"/>
                <w:tab w:val="right" w:pos="1343"/>
              </w:tabs>
              <w:jc w:val="right"/>
            </w:pPr>
            <w:r w:rsidRPr="008262AB">
              <w:t>0</w:t>
            </w:r>
            <w:r>
              <w:t>,0</w:t>
            </w:r>
          </w:p>
        </w:tc>
      </w:tr>
      <w:tr w:rsidR="00420D1B" w:rsidRPr="00420D1B" w:rsidTr="00A67158">
        <w:trPr>
          <w:trHeight w:val="35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672,0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A179E0">
            <w:pPr>
              <w:jc w:val="right"/>
            </w:pPr>
            <w:r w:rsidRPr="008262AB">
              <w:t>672,0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CA3EC8">
            <w:pPr>
              <w:jc w:val="right"/>
            </w:pPr>
            <w:r w:rsidRPr="008262AB">
              <w:t>0</w:t>
            </w:r>
            <w:r>
              <w:t>,0</w:t>
            </w:r>
          </w:p>
        </w:tc>
      </w:tr>
      <w:tr w:rsidR="00420D1B" w:rsidRPr="00420D1B" w:rsidTr="00A67158">
        <w:trPr>
          <w:trHeight w:val="36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4610,9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BC4E94">
            <w:pPr>
              <w:jc w:val="right"/>
            </w:pPr>
            <w:r w:rsidRPr="008262AB">
              <w:t>7042,0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8262AB">
            <w:pPr>
              <w:jc w:val="right"/>
            </w:pPr>
            <w:r w:rsidRPr="008262AB">
              <w:t>+2431,1</w:t>
            </w:r>
          </w:p>
        </w:tc>
      </w:tr>
      <w:tr w:rsidR="00420D1B" w:rsidRPr="00420D1B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 xml:space="preserve"> Культура,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5876,5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CB0C0D">
            <w:pPr>
              <w:jc w:val="right"/>
            </w:pPr>
            <w:r w:rsidRPr="008262AB">
              <w:t>5876,5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531455">
            <w:pPr>
              <w:jc w:val="right"/>
            </w:pPr>
            <w:r w:rsidRPr="008262AB">
              <w:t>0,0</w:t>
            </w:r>
          </w:p>
        </w:tc>
      </w:tr>
      <w:tr w:rsidR="00420D1B" w:rsidRPr="00420D1B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403,0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8E41A5">
            <w:pPr>
              <w:jc w:val="right"/>
            </w:pPr>
            <w:r w:rsidRPr="008262AB">
              <w:t>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8262AB" w:rsidP="00D21C59">
            <w:pPr>
              <w:jc w:val="right"/>
            </w:pPr>
            <w:r>
              <w:t>0,0</w:t>
            </w:r>
          </w:p>
        </w:tc>
      </w:tr>
      <w:tr w:rsidR="00420D1B" w:rsidRPr="00420D1B" w:rsidTr="00A67158">
        <w:trPr>
          <w:trHeight w:val="29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Физическая 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2249,3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CB0C0D">
            <w:pPr>
              <w:jc w:val="right"/>
            </w:pPr>
            <w:r w:rsidRPr="008262AB">
              <w:t>2249,3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8262AB">
              <w:t>0,0</w:t>
            </w:r>
          </w:p>
        </w:tc>
      </w:tr>
      <w:tr w:rsidR="00420D1B" w:rsidRPr="00420D1B" w:rsidTr="00A67158">
        <w:trPr>
          <w:trHeight w:val="3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</w:pPr>
            <w:r w:rsidRPr="00420D1B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</w:pPr>
            <w:r w:rsidRPr="00420D1B">
              <w:t>10 852,8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8E41A5">
            <w:pPr>
              <w:jc w:val="right"/>
            </w:pPr>
            <w:r w:rsidRPr="008262AB">
              <w:t>10 852,8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8262AB">
              <w:t>0,0</w:t>
            </w:r>
          </w:p>
        </w:tc>
      </w:tr>
      <w:tr w:rsidR="00420D1B" w:rsidRPr="00420D1B" w:rsidTr="00A67158">
        <w:trPr>
          <w:trHeight w:val="36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0D1B">
              <w:rPr>
                <w:b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420D1B" w:rsidRDefault="00420D1B" w:rsidP="00420D1B">
            <w:pPr>
              <w:jc w:val="right"/>
              <w:rPr>
                <w:b/>
              </w:rPr>
            </w:pPr>
            <w:r w:rsidRPr="00420D1B">
              <w:rPr>
                <w:b/>
              </w:rPr>
              <w:t>35 371,1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8262AB">
            <w:pPr>
              <w:jc w:val="right"/>
              <w:rPr>
                <w:b/>
              </w:rPr>
            </w:pPr>
            <w:r w:rsidRPr="008262AB">
              <w:rPr>
                <w:b/>
              </w:rPr>
              <w:t>3</w:t>
            </w:r>
            <w:r w:rsidR="008262AB">
              <w:rPr>
                <w:b/>
              </w:rPr>
              <w:t>7 820,9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8262AB">
            <w:pPr>
              <w:jc w:val="right"/>
              <w:rPr>
                <w:b/>
              </w:rPr>
            </w:pPr>
            <w:r w:rsidRPr="008262AB">
              <w:rPr>
                <w:b/>
              </w:rPr>
              <w:t>+</w:t>
            </w:r>
            <w:r w:rsidR="008262AB">
              <w:rPr>
                <w:b/>
              </w:rPr>
              <w:t>2449,8</w:t>
            </w:r>
          </w:p>
        </w:tc>
      </w:tr>
    </w:tbl>
    <w:p w:rsidR="00CA3EC8" w:rsidRPr="008262AB" w:rsidRDefault="00CA3EC8" w:rsidP="00CA3EC8">
      <w:pPr>
        <w:ind w:firstLine="709"/>
        <w:jc w:val="both"/>
        <w:rPr>
          <w:i/>
          <w:sz w:val="28"/>
          <w:szCs w:val="28"/>
        </w:rPr>
      </w:pPr>
      <w:r w:rsidRPr="008262AB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8262AB" w:rsidRPr="008262AB">
        <w:rPr>
          <w:sz w:val="28"/>
          <w:szCs w:val="28"/>
        </w:rPr>
        <w:t>2449,8</w:t>
      </w:r>
      <w:r w:rsidRPr="008262AB">
        <w:rPr>
          <w:sz w:val="28"/>
          <w:szCs w:val="28"/>
        </w:rPr>
        <w:t xml:space="preserve"> тыс.  руб. в том числе</w:t>
      </w:r>
      <w:r w:rsidRPr="008262AB">
        <w:rPr>
          <w:i/>
          <w:sz w:val="28"/>
          <w:szCs w:val="28"/>
        </w:rPr>
        <w:t>:</w:t>
      </w:r>
    </w:p>
    <w:p w:rsidR="00CA3EC8" w:rsidRPr="008262AB" w:rsidRDefault="00CA3EC8" w:rsidP="00CA3EC8">
      <w:pPr>
        <w:ind w:firstLine="709"/>
        <w:jc w:val="both"/>
        <w:rPr>
          <w:sz w:val="28"/>
          <w:szCs w:val="28"/>
        </w:rPr>
      </w:pPr>
      <w:proofErr w:type="gramStart"/>
      <w:r w:rsidRPr="008262AB">
        <w:rPr>
          <w:sz w:val="28"/>
          <w:szCs w:val="28"/>
        </w:rPr>
        <w:t>-  по разделу  «</w:t>
      </w:r>
      <w:r w:rsidR="008262AB" w:rsidRPr="008262AB">
        <w:rPr>
          <w:sz w:val="28"/>
          <w:szCs w:val="28"/>
        </w:rPr>
        <w:t>Общегосударственные вопросы</w:t>
      </w:r>
      <w:r w:rsidRPr="008262AB">
        <w:rPr>
          <w:sz w:val="28"/>
          <w:szCs w:val="28"/>
        </w:rPr>
        <w:t xml:space="preserve">» в сумме </w:t>
      </w:r>
      <w:r w:rsidR="008262AB">
        <w:rPr>
          <w:sz w:val="28"/>
          <w:szCs w:val="28"/>
        </w:rPr>
        <w:t>18,7</w:t>
      </w:r>
      <w:r w:rsidRPr="008262AB">
        <w:rPr>
          <w:sz w:val="28"/>
          <w:szCs w:val="28"/>
        </w:rPr>
        <w:t xml:space="preserve"> тыс. руб.  на</w:t>
      </w:r>
      <w:r w:rsidR="008262AB">
        <w:rPr>
          <w:sz w:val="28"/>
          <w:szCs w:val="28"/>
        </w:rPr>
        <w:t xml:space="preserve"> </w:t>
      </w:r>
      <w:r w:rsidR="00915F66">
        <w:rPr>
          <w:sz w:val="28"/>
          <w:szCs w:val="28"/>
        </w:rPr>
        <w:t>приобретение материальных запасов и основных средств (печати, штампы, информационный стенд, таблички) и уплату налогов, сборов</w:t>
      </w:r>
      <w:r w:rsidRPr="008262AB">
        <w:rPr>
          <w:sz w:val="28"/>
          <w:szCs w:val="28"/>
        </w:rPr>
        <w:t>;</w:t>
      </w:r>
      <w:proofErr w:type="gramEnd"/>
    </w:p>
    <w:p w:rsidR="00CA3EC8" w:rsidRPr="008262AB" w:rsidRDefault="00CA3EC8" w:rsidP="00CA3EC8">
      <w:pPr>
        <w:ind w:firstLine="709"/>
        <w:jc w:val="both"/>
        <w:rPr>
          <w:sz w:val="28"/>
          <w:szCs w:val="28"/>
        </w:rPr>
      </w:pPr>
      <w:r w:rsidRPr="008262AB">
        <w:rPr>
          <w:sz w:val="28"/>
          <w:szCs w:val="28"/>
        </w:rPr>
        <w:t>-  по разделу  «</w:t>
      </w:r>
      <w:r w:rsidR="008262AB" w:rsidRPr="008262AB">
        <w:rPr>
          <w:sz w:val="28"/>
          <w:szCs w:val="28"/>
        </w:rPr>
        <w:t>Жилищно-коммунальное хозяйство</w:t>
      </w:r>
      <w:r w:rsidRPr="008262AB">
        <w:rPr>
          <w:sz w:val="28"/>
          <w:szCs w:val="28"/>
        </w:rPr>
        <w:t xml:space="preserve">» </w:t>
      </w:r>
      <w:r w:rsidR="00744194" w:rsidRPr="008262AB">
        <w:rPr>
          <w:sz w:val="28"/>
          <w:szCs w:val="28"/>
        </w:rPr>
        <w:t xml:space="preserve">в сумме </w:t>
      </w:r>
      <w:r w:rsidR="008262AB">
        <w:rPr>
          <w:sz w:val="28"/>
          <w:szCs w:val="28"/>
        </w:rPr>
        <w:t>2431,1</w:t>
      </w:r>
      <w:r w:rsidR="00744194" w:rsidRPr="008262AB">
        <w:rPr>
          <w:sz w:val="28"/>
          <w:szCs w:val="28"/>
        </w:rPr>
        <w:t xml:space="preserve"> тыс. руб. </w:t>
      </w:r>
      <w:r w:rsidRPr="008262AB">
        <w:rPr>
          <w:sz w:val="28"/>
          <w:szCs w:val="28"/>
        </w:rPr>
        <w:t xml:space="preserve">на </w:t>
      </w:r>
      <w:r w:rsidR="00915F66">
        <w:rPr>
          <w:sz w:val="28"/>
          <w:szCs w:val="28"/>
        </w:rPr>
        <w:t xml:space="preserve">мероприятия по благоустройству (текущий ремонт общественных территорий по ул. </w:t>
      </w:r>
      <w:proofErr w:type="gramStart"/>
      <w:r w:rsidR="00915F66">
        <w:rPr>
          <w:sz w:val="28"/>
          <w:szCs w:val="28"/>
        </w:rPr>
        <w:t>Центральная</w:t>
      </w:r>
      <w:proofErr w:type="gramEnd"/>
      <w:r w:rsidR="00915F66">
        <w:rPr>
          <w:sz w:val="28"/>
          <w:szCs w:val="28"/>
        </w:rPr>
        <w:t xml:space="preserve"> д. </w:t>
      </w:r>
      <w:proofErr w:type="spellStart"/>
      <w:r w:rsidR="00915F66">
        <w:rPr>
          <w:sz w:val="28"/>
          <w:szCs w:val="28"/>
        </w:rPr>
        <w:t>Шулма</w:t>
      </w:r>
      <w:proofErr w:type="spellEnd"/>
      <w:r w:rsidR="00915F66">
        <w:rPr>
          <w:sz w:val="28"/>
          <w:szCs w:val="28"/>
        </w:rPr>
        <w:t>), организацию уличного освещения</w:t>
      </w:r>
      <w:r w:rsidR="00C46924">
        <w:rPr>
          <w:sz w:val="28"/>
          <w:szCs w:val="28"/>
        </w:rPr>
        <w:t>.</w:t>
      </w:r>
    </w:p>
    <w:p w:rsidR="008D3E73" w:rsidRPr="008262AB" w:rsidRDefault="00195AF3" w:rsidP="00BF3670">
      <w:pPr>
        <w:ind w:firstLine="709"/>
        <w:jc w:val="both"/>
        <w:rPr>
          <w:sz w:val="28"/>
          <w:szCs w:val="28"/>
        </w:rPr>
      </w:pPr>
      <w:r w:rsidRPr="008262A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262AB">
        <w:rPr>
          <w:sz w:val="28"/>
          <w:szCs w:val="28"/>
        </w:rPr>
        <w:t>непрограммным</w:t>
      </w:r>
      <w:proofErr w:type="spellEnd"/>
      <w:r w:rsidRPr="008262AB">
        <w:rPr>
          <w:sz w:val="28"/>
          <w:szCs w:val="28"/>
        </w:rPr>
        <w:t xml:space="preserve"> направлениям)</w:t>
      </w:r>
      <w:r w:rsidR="00EF53EB" w:rsidRPr="008262AB">
        <w:rPr>
          <w:sz w:val="28"/>
          <w:szCs w:val="28"/>
        </w:rPr>
        <w:t xml:space="preserve"> видам </w:t>
      </w:r>
      <w:proofErr w:type="gramStart"/>
      <w:r w:rsidR="00EF53EB" w:rsidRPr="008262AB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8262AB">
        <w:rPr>
          <w:sz w:val="28"/>
          <w:szCs w:val="28"/>
        </w:rPr>
        <w:t xml:space="preserve"> на 202</w:t>
      </w:r>
      <w:r w:rsidR="00DC0A56" w:rsidRPr="008262AB">
        <w:rPr>
          <w:sz w:val="28"/>
          <w:szCs w:val="28"/>
        </w:rPr>
        <w:t>1</w:t>
      </w:r>
      <w:r w:rsidR="00EF53EB" w:rsidRPr="008262A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46924">
        <w:rPr>
          <w:sz w:val="28"/>
          <w:szCs w:val="28"/>
        </w:rPr>
        <w:t>1</w:t>
      </w:r>
      <w:r w:rsidR="00EF53EB" w:rsidRPr="008262AB">
        <w:rPr>
          <w:sz w:val="28"/>
          <w:szCs w:val="28"/>
        </w:rPr>
        <w:t xml:space="preserve"> из </w:t>
      </w:r>
      <w:r w:rsidR="00212FF6" w:rsidRPr="008262AB">
        <w:rPr>
          <w:sz w:val="28"/>
          <w:szCs w:val="28"/>
        </w:rPr>
        <w:t>7</w:t>
      </w:r>
      <w:r w:rsidR="00EF53EB" w:rsidRPr="008262AB">
        <w:rPr>
          <w:sz w:val="28"/>
          <w:szCs w:val="28"/>
        </w:rPr>
        <w:t xml:space="preserve"> муниципальных программ</w:t>
      </w:r>
      <w:r w:rsidR="00EF6CFD" w:rsidRPr="008262AB">
        <w:rPr>
          <w:sz w:val="28"/>
          <w:szCs w:val="28"/>
        </w:rPr>
        <w:t>, подлежащих реализации в 202</w:t>
      </w:r>
      <w:r w:rsidR="00DC0A56" w:rsidRPr="008262AB">
        <w:rPr>
          <w:sz w:val="28"/>
          <w:szCs w:val="28"/>
        </w:rPr>
        <w:t>1</w:t>
      </w:r>
      <w:r w:rsidR="00EF6CFD" w:rsidRPr="008262AB">
        <w:rPr>
          <w:sz w:val="28"/>
          <w:szCs w:val="28"/>
        </w:rPr>
        <w:t xml:space="preserve"> году </w:t>
      </w:r>
      <w:r w:rsidR="00EF53EB" w:rsidRPr="008262AB">
        <w:rPr>
          <w:sz w:val="28"/>
          <w:szCs w:val="28"/>
        </w:rPr>
        <w:t xml:space="preserve"> (таблица </w:t>
      </w:r>
      <w:r w:rsidR="00DC0A56" w:rsidRPr="008262AB">
        <w:rPr>
          <w:sz w:val="28"/>
          <w:szCs w:val="28"/>
        </w:rPr>
        <w:t>2</w:t>
      </w:r>
      <w:r w:rsidR="00EF53EB" w:rsidRPr="008262AB">
        <w:rPr>
          <w:sz w:val="28"/>
          <w:szCs w:val="28"/>
        </w:rPr>
        <w:t xml:space="preserve">). </w:t>
      </w:r>
      <w:r w:rsidRPr="008262AB">
        <w:rPr>
          <w:sz w:val="28"/>
          <w:szCs w:val="28"/>
        </w:rPr>
        <w:t xml:space="preserve"> </w:t>
      </w:r>
      <w:r w:rsidR="00EF53EB" w:rsidRPr="008262AB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420D1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20D1B">
        <w:rPr>
          <w:sz w:val="28"/>
          <w:szCs w:val="28"/>
        </w:rPr>
        <w:t xml:space="preserve">         Таблица №</w:t>
      </w:r>
      <w:r w:rsidR="00DC0A56" w:rsidRPr="00420D1B">
        <w:rPr>
          <w:sz w:val="28"/>
          <w:szCs w:val="28"/>
        </w:rPr>
        <w:t>2</w:t>
      </w:r>
      <w:r w:rsidRPr="00420D1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559"/>
        <w:gridCol w:w="1418"/>
        <w:gridCol w:w="1134"/>
      </w:tblGrid>
      <w:tr w:rsidR="00EF53EB" w:rsidRPr="00420D1B" w:rsidTr="00C46924">
        <w:trPr>
          <w:trHeight w:val="54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420D1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420D1B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420D1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420D1B">
              <w:t>Сумма расходов по муниципальным программам</w:t>
            </w:r>
          </w:p>
        </w:tc>
      </w:tr>
      <w:tr w:rsidR="00DC0A56" w:rsidRPr="00420D1B" w:rsidTr="00C46924">
        <w:trPr>
          <w:trHeight w:val="71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420D1B" w:rsidRDefault="00DC0A5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420D1B" w:rsidRDefault="00DC0A56" w:rsidP="00DC0A56">
            <w:pPr>
              <w:autoSpaceDE w:val="0"/>
              <w:autoSpaceDN w:val="0"/>
              <w:adjustRightInd w:val="0"/>
              <w:jc w:val="center"/>
            </w:pPr>
            <w:r w:rsidRPr="00420D1B">
              <w:t>Решение от 15.12.2020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420D1B" w:rsidRDefault="00DC0A56" w:rsidP="00420D1B">
            <w:pPr>
              <w:autoSpaceDE w:val="0"/>
              <w:autoSpaceDN w:val="0"/>
              <w:adjustRightInd w:val="0"/>
              <w:jc w:val="both"/>
            </w:pPr>
            <w:r w:rsidRPr="00420D1B">
              <w:t xml:space="preserve">Проект решения на </w:t>
            </w:r>
            <w:r w:rsidR="00420D1B" w:rsidRPr="00420D1B">
              <w:t>21</w:t>
            </w:r>
            <w:r w:rsidRPr="00420D1B">
              <w:t>.0</w:t>
            </w:r>
            <w:r w:rsidR="00420D1B" w:rsidRPr="00420D1B">
              <w:t>4</w:t>
            </w:r>
            <w:r w:rsidRPr="00420D1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420D1B" w:rsidRDefault="00DC0A56" w:rsidP="00DC0A56">
            <w:pPr>
              <w:autoSpaceDE w:val="0"/>
              <w:autoSpaceDN w:val="0"/>
              <w:adjustRightInd w:val="0"/>
              <w:jc w:val="both"/>
            </w:pPr>
            <w:r w:rsidRPr="00420D1B">
              <w:t xml:space="preserve">Изменения </w:t>
            </w:r>
          </w:p>
        </w:tc>
      </w:tr>
      <w:tr w:rsidR="00420D1B" w:rsidRPr="00420D1B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DC0A56">
            <w:pPr>
              <w:jc w:val="both"/>
            </w:pPr>
            <w:r w:rsidRPr="008262AB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8262AB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8262AB">
              <w:rPr>
                <w:bCs/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212FF6">
            <w:pPr>
              <w:jc w:val="right"/>
            </w:pPr>
            <w:r w:rsidRPr="00915F6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F75398">
            <w:pPr>
              <w:jc w:val="right"/>
            </w:pPr>
            <w:r w:rsidRPr="00915F66">
              <w:t>0</w:t>
            </w:r>
          </w:p>
        </w:tc>
      </w:tr>
      <w:tr w:rsidR="00420D1B" w:rsidRPr="00420D1B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212FF6">
            <w:pPr>
              <w:jc w:val="both"/>
            </w:pPr>
            <w:r w:rsidRPr="008262AB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</w:t>
            </w:r>
            <w:proofErr w:type="spellStart"/>
            <w:r w:rsidRPr="008262AB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212FF6">
            <w:pPr>
              <w:jc w:val="right"/>
            </w:pPr>
            <w:r w:rsidRPr="00915F66">
              <w:t>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915F66">
              <w:t>0</w:t>
            </w:r>
          </w:p>
        </w:tc>
      </w:tr>
      <w:tr w:rsidR="00420D1B" w:rsidRPr="00420D1B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212FF6">
            <w:pPr>
              <w:jc w:val="both"/>
            </w:pPr>
            <w:r w:rsidRPr="008262AB">
              <w:rPr>
                <w:sz w:val="22"/>
                <w:szCs w:val="22"/>
              </w:rPr>
              <w:t xml:space="preserve">Муниципальная программа «По обеспечению первичных мер пожарной безопасности на территории </w:t>
            </w:r>
            <w:proofErr w:type="spellStart"/>
            <w:r w:rsidRPr="008262AB">
              <w:rPr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sz w:val="22"/>
                <w:szCs w:val="22"/>
              </w:rPr>
              <w:t xml:space="preserve"> сельского поселения на 2015-2023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F7119B">
            <w:pPr>
              <w:jc w:val="right"/>
            </w:pPr>
            <w:r w:rsidRPr="00915F66"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915F66" w:rsidP="00E40644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420D1B" w:rsidRPr="00420D1B" w:rsidTr="00C46924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212FF6">
            <w:pPr>
              <w:jc w:val="both"/>
            </w:pPr>
            <w:r w:rsidRPr="008262AB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8262AB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8262AB">
              <w:rPr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sz w:val="22"/>
                <w:szCs w:val="22"/>
              </w:rPr>
              <w:t xml:space="preserve">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212FF6">
            <w:pPr>
              <w:jc w:val="right"/>
            </w:pPr>
            <w:r w:rsidRPr="00915F66"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EF53EB">
            <w:pPr>
              <w:jc w:val="right"/>
            </w:pPr>
            <w:r w:rsidRPr="00915F66">
              <w:t>0</w:t>
            </w:r>
          </w:p>
        </w:tc>
      </w:tr>
      <w:tr w:rsidR="00420D1B" w:rsidRPr="00420D1B" w:rsidTr="00C46924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212FF6">
            <w:pPr>
              <w:jc w:val="both"/>
            </w:pPr>
            <w:r w:rsidRPr="008262AB">
              <w:rPr>
                <w:bCs/>
                <w:sz w:val="22"/>
                <w:szCs w:val="22"/>
              </w:rPr>
              <w:lastRenderedPageBreak/>
              <w:t xml:space="preserve">Муниципальная программа «Благоустройство  территории  </w:t>
            </w:r>
            <w:proofErr w:type="spellStart"/>
            <w:r w:rsidRPr="008262AB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bCs/>
                <w:sz w:val="22"/>
                <w:szCs w:val="22"/>
              </w:rPr>
              <w:t xml:space="preserve">  сельского поселения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4610,9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915F66" w:rsidP="009A0623">
            <w:pPr>
              <w:jc w:val="right"/>
            </w:pPr>
            <w:r w:rsidRPr="00915F66">
              <w:t>7042,0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915F66" w:rsidP="00E40644">
            <w:pPr>
              <w:jc w:val="right"/>
            </w:pPr>
            <w:r w:rsidRPr="00915F66">
              <w:t>+2431,1</w:t>
            </w:r>
          </w:p>
        </w:tc>
      </w:tr>
      <w:tr w:rsidR="00420D1B" w:rsidRPr="00420D1B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212FF6">
            <w:pPr>
              <w:jc w:val="both"/>
            </w:pPr>
            <w:r w:rsidRPr="008262AB">
              <w:rPr>
                <w:bCs/>
                <w:sz w:val="22"/>
                <w:szCs w:val="22"/>
              </w:rPr>
              <w:t xml:space="preserve">Муниципальная программа «Сохранение и развитие культурного потенциала </w:t>
            </w:r>
            <w:proofErr w:type="spellStart"/>
            <w:r w:rsidRPr="008262AB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5876,5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EF53EB">
            <w:pPr>
              <w:jc w:val="right"/>
            </w:pPr>
            <w:r w:rsidRPr="00915F66">
              <w:t>5876,5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A619D1">
            <w:pPr>
              <w:jc w:val="right"/>
            </w:pPr>
            <w:r w:rsidRPr="00915F66">
              <w:t>0,0</w:t>
            </w:r>
          </w:p>
        </w:tc>
      </w:tr>
      <w:tr w:rsidR="00420D1B" w:rsidRPr="00420D1B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D1B" w:rsidRPr="008262AB" w:rsidRDefault="00420D1B" w:rsidP="00212FF6">
            <w:pPr>
              <w:rPr>
                <w:bCs/>
              </w:rPr>
            </w:pPr>
            <w:r w:rsidRPr="008262AB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8262AB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8262AB">
              <w:rPr>
                <w:bCs/>
                <w:sz w:val="22"/>
                <w:szCs w:val="22"/>
              </w:rPr>
              <w:t xml:space="preserve">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</w:pPr>
            <w:r w:rsidRPr="008262AB"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212FF6">
            <w:pPr>
              <w:jc w:val="right"/>
            </w:pPr>
            <w:r w:rsidRPr="00915F66">
              <w:t>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420D1B" w:rsidP="00EF53EB">
            <w:pPr>
              <w:jc w:val="right"/>
            </w:pPr>
            <w:r w:rsidRPr="00915F66">
              <w:t>0,0</w:t>
            </w:r>
          </w:p>
        </w:tc>
      </w:tr>
      <w:tr w:rsidR="00420D1B" w:rsidRPr="00420D1B" w:rsidTr="00C46924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62AB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8262AB" w:rsidRDefault="00420D1B" w:rsidP="00420D1B">
            <w:pPr>
              <w:jc w:val="right"/>
              <w:rPr>
                <w:b/>
              </w:rPr>
            </w:pPr>
            <w:r w:rsidRPr="008262AB">
              <w:rPr>
                <w:b/>
              </w:rPr>
              <w:t>14 489,7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915F66" w:rsidP="00D21C59">
            <w:pPr>
              <w:jc w:val="right"/>
              <w:rPr>
                <w:b/>
              </w:rPr>
            </w:pPr>
            <w:r>
              <w:rPr>
                <w:b/>
              </w:rPr>
              <w:t>16 920,8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915F66" w:rsidRDefault="00915F66" w:rsidP="00915F66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+2431,1</w:t>
            </w:r>
          </w:p>
        </w:tc>
      </w:tr>
    </w:tbl>
    <w:p w:rsidR="00C46924" w:rsidRPr="00C46924" w:rsidRDefault="00C46924" w:rsidP="00C46924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Pr="00C46924">
        <w:rPr>
          <w:sz w:val="28"/>
          <w:szCs w:val="28"/>
        </w:rPr>
        <w:t xml:space="preserve">увеличатся на 2431,1 тыс. рублей, </w:t>
      </w:r>
      <w:proofErr w:type="spellStart"/>
      <w:r w:rsidRPr="00C46924">
        <w:rPr>
          <w:sz w:val="28"/>
          <w:szCs w:val="28"/>
        </w:rPr>
        <w:t>непрограммные</w:t>
      </w:r>
      <w:proofErr w:type="spellEnd"/>
      <w:r w:rsidRPr="00C46924">
        <w:rPr>
          <w:sz w:val="28"/>
          <w:szCs w:val="28"/>
        </w:rPr>
        <w:t xml:space="preserve"> расходы увеличатся на 18,7 тыс. рублей. </w:t>
      </w:r>
      <w:r w:rsidR="009A0623" w:rsidRPr="00C46924">
        <w:rPr>
          <w:sz w:val="28"/>
          <w:szCs w:val="28"/>
        </w:rPr>
        <w:t xml:space="preserve"> </w:t>
      </w:r>
    </w:p>
    <w:p w:rsidR="009A0623" w:rsidRPr="00C46924" w:rsidRDefault="009A0623" w:rsidP="009A0623">
      <w:pPr>
        <w:jc w:val="both"/>
        <w:rPr>
          <w:sz w:val="28"/>
          <w:szCs w:val="28"/>
        </w:rPr>
      </w:pPr>
      <w:r w:rsidRPr="00C46924">
        <w:rPr>
          <w:sz w:val="28"/>
          <w:szCs w:val="28"/>
        </w:rPr>
        <w:t xml:space="preserve"> </w:t>
      </w:r>
      <w:r w:rsidR="00C46924" w:rsidRPr="00C46924">
        <w:rPr>
          <w:sz w:val="28"/>
          <w:szCs w:val="28"/>
        </w:rPr>
        <w:t xml:space="preserve">     </w:t>
      </w:r>
      <w:r w:rsidRPr="00C46924">
        <w:rPr>
          <w:sz w:val="28"/>
          <w:szCs w:val="28"/>
        </w:rPr>
        <w:t xml:space="preserve"> </w:t>
      </w:r>
      <w:r w:rsidR="00C46924" w:rsidRPr="00C46924">
        <w:rPr>
          <w:sz w:val="28"/>
          <w:szCs w:val="28"/>
        </w:rPr>
        <w:t xml:space="preserve"> </w:t>
      </w:r>
      <w:r w:rsidRPr="00C46924">
        <w:rPr>
          <w:sz w:val="28"/>
          <w:szCs w:val="28"/>
        </w:rPr>
        <w:t>Данные внесени</w:t>
      </w:r>
      <w:r w:rsidR="00F878C0" w:rsidRPr="00C46924">
        <w:rPr>
          <w:sz w:val="28"/>
          <w:szCs w:val="28"/>
        </w:rPr>
        <w:t>я</w:t>
      </w:r>
      <w:r w:rsidRPr="00C46924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C60379" w:rsidRPr="00C46924" w:rsidRDefault="0086054B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924">
        <w:rPr>
          <w:sz w:val="28"/>
          <w:szCs w:val="28"/>
        </w:rPr>
        <w:t xml:space="preserve">      </w:t>
      </w:r>
    </w:p>
    <w:p w:rsidR="009504EC" w:rsidRPr="00C46924" w:rsidRDefault="000756BA" w:rsidP="00A179E0">
      <w:pPr>
        <w:ind w:firstLine="708"/>
        <w:jc w:val="both"/>
        <w:rPr>
          <w:sz w:val="28"/>
          <w:szCs w:val="28"/>
        </w:rPr>
      </w:pPr>
      <w:r w:rsidRPr="00C46924">
        <w:rPr>
          <w:b/>
          <w:sz w:val="28"/>
          <w:szCs w:val="28"/>
        </w:rPr>
        <w:t>Вывод</w:t>
      </w:r>
      <w:r w:rsidR="00C06ABC" w:rsidRPr="00C46924">
        <w:rPr>
          <w:sz w:val="28"/>
          <w:szCs w:val="28"/>
        </w:rPr>
        <w:t>:</w:t>
      </w:r>
      <w:r w:rsidRPr="00C46924">
        <w:rPr>
          <w:sz w:val="28"/>
          <w:szCs w:val="28"/>
        </w:rPr>
        <w:t xml:space="preserve"> </w:t>
      </w:r>
      <w:r w:rsidR="001C73D5" w:rsidRPr="00C46924">
        <w:rPr>
          <w:sz w:val="28"/>
          <w:szCs w:val="28"/>
        </w:rPr>
        <w:t xml:space="preserve">Представленный проект </w:t>
      </w:r>
      <w:r w:rsidR="00CD609C" w:rsidRPr="00C46924">
        <w:rPr>
          <w:sz w:val="28"/>
          <w:szCs w:val="28"/>
        </w:rPr>
        <w:t>р</w:t>
      </w:r>
      <w:r w:rsidR="00F17867" w:rsidRPr="00C46924">
        <w:rPr>
          <w:sz w:val="28"/>
          <w:szCs w:val="28"/>
        </w:rPr>
        <w:t xml:space="preserve">ешения </w:t>
      </w:r>
      <w:r w:rsidR="00FE4AFF" w:rsidRPr="00C46924">
        <w:rPr>
          <w:sz w:val="28"/>
          <w:szCs w:val="28"/>
        </w:rPr>
        <w:t xml:space="preserve">Совета </w:t>
      </w:r>
      <w:proofErr w:type="spellStart"/>
      <w:r w:rsidR="003649B9" w:rsidRPr="00C46924">
        <w:rPr>
          <w:sz w:val="28"/>
        </w:rPr>
        <w:t>Нелазского</w:t>
      </w:r>
      <w:proofErr w:type="spellEnd"/>
      <w:r w:rsidR="00CD609C" w:rsidRPr="00C46924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3649B9" w:rsidRPr="00C46924">
        <w:rPr>
          <w:sz w:val="28"/>
        </w:rPr>
        <w:t>Нелазского</w:t>
      </w:r>
      <w:proofErr w:type="spellEnd"/>
      <w:r w:rsidR="00CD609C" w:rsidRPr="00C46924">
        <w:rPr>
          <w:sz w:val="28"/>
          <w:szCs w:val="28"/>
        </w:rPr>
        <w:t xml:space="preserve"> сельского поселения </w:t>
      </w:r>
      <w:r w:rsidR="00A179E0" w:rsidRPr="00C46924">
        <w:rPr>
          <w:sz w:val="28"/>
          <w:szCs w:val="28"/>
        </w:rPr>
        <w:t xml:space="preserve">от 15.12.2020 № 135 «О бюджете </w:t>
      </w:r>
      <w:proofErr w:type="spellStart"/>
      <w:r w:rsidR="00A179E0" w:rsidRPr="00C46924">
        <w:rPr>
          <w:sz w:val="28"/>
        </w:rPr>
        <w:t>Нелазского</w:t>
      </w:r>
      <w:proofErr w:type="spellEnd"/>
      <w:r w:rsidR="00A179E0" w:rsidRPr="00C46924">
        <w:rPr>
          <w:sz w:val="28"/>
          <w:szCs w:val="28"/>
        </w:rPr>
        <w:t xml:space="preserve"> сельского поселения   на 2021 год и плановый период 2022 и 2023 годов»</w:t>
      </w:r>
      <w:r w:rsidR="00744194" w:rsidRPr="00C46924">
        <w:rPr>
          <w:sz w:val="28"/>
          <w:szCs w:val="28"/>
        </w:rPr>
        <w:t xml:space="preserve"> </w:t>
      </w:r>
      <w:r w:rsidR="009504EC" w:rsidRPr="00C46924">
        <w:rPr>
          <w:sz w:val="28"/>
          <w:szCs w:val="28"/>
        </w:rPr>
        <w:t>соответствует бюджетно</w:t>
      </w:r>
      <w:r w:rsidR="00C46924" w:rsidRPr="00C46924">
        <w:rPr>
          <w:sz w:val="28"/>
          <w:szCs w:val="28"/>
        </w:rPr>
        <w:t>му</w:t>
      </w:r>
      <w:r w:rsidR="009504EC" w:rsidRPr="00C46924">
        <w:rPr>
          <w:sz w:val="28"/>
          <w:szCs w:val="28"/>
        </w:rPr>
        <w:t xml:space="preserve"> законодательств</w:t>
      </w:r>
      <w:r w:rsidR="00C46924" w:rsidRPr="00C46924">
        <w:rPr>
          <w:sz w:val="28"/>
          <w:szCs w:val="28"/>
        </w:rPr>
        <w:t>у</w:t>
      </w:r>
      <w:r w:rsidR="00A179E0" w:rsidRPr="00C46924">
        <w:rPr>
          <w:sz w:val="28"/>
          <w:szCs w:val="28"/>
        </w:rPr>
        <w:t>.</w:t>
      </w:r>
      <w:r w:rsidR="009504EC" w:rsidRPr="00C46924">
        <w:rPr>
          <w:sz w:val="28"/>
          <w:szCs w:val="28"/>
        </w:rPr>
        <w:t xml:space="preserve"> </w:t>
      </w:r>
    </w:p>
    <w:p w:rsidR="00B55CA0" w:rsidRPr="00C46924" w:rsidRDefault="00B55CA0" w:rsidP="00F17867">
      <w:pPr>
        <w:jc w:val="both"/>
        <w:rPr>
          <w:sz w:val="28"/>
          <w:szCs w:val="28"/>
        </w:rPr>
      </w:pPr>
    </w:p>
    <w:p w:rsidR="00A67158" w:rsidRDefault="00A67158" w:rsidP="00F17867">
      <w:pPr>
        <w:jc w:val="both"/>
        <w:rPr>
          <w:sz w:val="28"/>
          <w:szCs w:val="28"/>
        </w:rPr>
      </w:pPr>
    </w:p>
    <w:p w:rsidR="00F17867" w:rsidRPr="00740801" w:rsidRDefault="003013F6" w:rsidP="00F17867">
      <w:pPr>
        <w:jc w:val="both"/>
        <w:rPr>
          <w:sz w:val="28"/>
          <w:szCs w:val="28"/>
        </w:rPr>
      </w:pPr>
      <w:r w:rsidRPr="00740801">
        <w:rPr>
          <w:sz w:val="28"/>
          <w:szCs w:val="28"/>
        </w:rPr>
        <w:t>П</w:t>
      </w:r>
      <w:r w:rsidR="003176E9" w:rsidRPr="00740801">
        <w:rPr>
          <w:sz w:val="28"/>
          <w:szCs w:val="28"/>
        </w:rPr>
        <w:t>редседател</w:t>
      </w:r>
      <w:r w:rsidRPr="0074080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9C55C7" w:rsidRDefault="00F17867" w:rsidP="00740801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sectPr w:rsidR="009C55C7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66" w:rsidRDefault="00915F66" w:rsidP="00D5253B">
      <w:r>
        <w:separator/>
      </w:r>
    </w:p>
  </w:endnote>
  <w:endnote w:type="continuationSeparator" w:id="0">
    <w:p w:rsidR="00915F66" w:rsidRDefault="00915F6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915F66" w:rsidRDefault="00915F66">
        <w:pPr>
          <w:pStyle w:val="ad"/>
          <w:jc w:val="center"/>
        </w:pPr>
        <w:fldSimple w:instr=" PAGE   \* MERGEFORMAT ">
          <w:r w:rsidR="00C46924">
            <w:rPr>
              <w:noProof/>
            </w:rPr>
            <w:t>2</w:t>
          </w:r>
        </w:fldSimple>
      </w:p>
    </w:sdtContent>
  </w:sdt>
  <w:p w:rsidR="00915F66" w:rsidRDefault="00915F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66" w:rsidRDefault="00915F66" w:rsidP="00D5253B">
      <w:r>
        <w:separator/>
      </w:r>
    </w:p>
  </w:footnote>
  <w:footnote w:type="continuationSeparator" w:id="0">
    <w:p w:rsidR="00915F66" w:rsidRDefault="00915F6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483A"/>
    <w:rsid w:val="00037C14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7F96"/>
    <w:rsid w:val="002125DB"/>
    <w:rsid w:val="00212C1C"/>
    <w:rsid w:val="00212FF6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0D1B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29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87DB4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4194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2B4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41A5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2724"/>
    <w:rsid w:val="00A03131"/>
    <w:rsid w:val="00A050E0"/>
    <w:rsid w:val="00A05810"/>
    <w:rsid w:val="00A06B1B"/>
    <w:rsid w:val="00A07BF0"/>
    <w:rsid w:val="00A132E3"/>
    <w:rsid w:val="00A1472F"/>
    <w:rsid w:val="00A16222"/>
    <w:rsid w:val="00A179E0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60DA8"/>
    <w:rsid w:val="00A6178C"/>
    <w:rsid w:val="00A619D1"/>
    <w:rsid w:val="00A62A99"/>
    <w:rsid w:val="00A6565C"/>
    <w:rsid w:val="00A65DEC"/>
    <w:rsid w:val="00A66A49"/>
    <w:rsid w:val="00A670A9"/>
    <w:rsid w:val="00A67158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660"/>
    <w:rsid w:val="00AD3E2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4278"/>
    <w:rsid w:val="00B6690A"/>
    <w:rsid w:val="00B70B98"/>
    <w:rsid w:val="00B7361D"/>
    <w:rsid w:val="00B7432D"/>
    <w:rsid w:val="00B81F95"/>
    <w:rsid w:val="00B83E8E"/>
    <w:rsid w:val="00B85577"/>
    <w:rsid w:val="00B85D73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6DD9"/>
    <w:rsid w:val="00BF73BA"/>
    <w:rsid w:val="00C029AB"/>
    <w:rsid w:val="00C052FF"/>
    <w:rsid w:val="00C06ABC"/>
    <w:rsid w:val="00C06DCC"/>
    <w:rsid w:val="00C07B76"/>
    <w:rsid w:val="00C11BA6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6924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F0A5D"/>
    <w:rsid w:val="00CF0E56"/>
    <w:rsid w:val="00CF7232"/>
    <w:rsid w:val="00CF7D08"/>
    <w:rsid w:val="00D0177D"/>
    <w:rsid w:val="00D01BD1"/>
    <w:rsid w:val="00D055E8"/>
    <w:rsid w:val="00D10D65"/>
    <w:rsid w:val="00D13977"/>
    <w:rsid w:val="00D173B3"/>
    <w:rsid w:val="00D217DB"/>
    <w:rsid w:val="00D21C59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40644"/>
    <w:rsid w:val="00E43CCD"/>
    <w:rsid w:val="00E50AFD"/>
    <w:rsid w:val="00E51724"/>
    <w:rsid w:val="00E5675F"/>
    <w:rsid w:val="00E606CC"/>
    <w:rsid w:val="00E62A20"/>
    <w:rsid w:val="00E64B2F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834"/>
    <w:rsid w:val="00F80727"/>
    <w:rsid w:val="00F878C0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5638-B0D4-47F1-ADBA-A43EF77D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2021-03-16T06:00:00Z</cp:lastPrinted>
  <dcterms:created xsi:type="dcterms:W3CDTF">2020-12-10T14:23:00Z</dcterms:created>
  <dcterms:modified xsi:type="dcterms:W3CDTF">2021-04-22T06:11:00Z</dcterms:modified>
</cp:coreProperties>
</file>