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1F506B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1F506B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880FBC">
        <w:rPr>
          <w:sz w:val="28"/>
          <w:szCs w:val="28"/>
        </w:rPr>
        <w:t>26</w:t>
      </w:r>
      <w:r w:rsidRPr="00936631">
        <w:rPr>
          <w:sz w:val="28"/>
          <w:szCs w:val="28"/>
        </w:rPr>
        <w:t xml:space="preserve">» </w:t>
      </w:r>
      <w:r w:rsidR="00880FBC">
        <w:rPr>
          <w:sz w:val="28"/>
          <w:szCs w:val="28"/>
        </w:rPr>
        <w:t>мая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8C495B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D915FA" w:rsidRDefault="00F17867" w:rsidP="00357232">
      <w:pPr>
        <w:jc w:val="both"/>
        <w:rPr>
          <w:sz w:val="28"/>
          <w:szCs w:val="28"/>
        </w:rPr>
      </w:pPr>
      <w:r w:rsidRPr="00D915FA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 w:rsidRPr="00D915FA">
        <w:rPr>
          <w:sz w:val="28"/>
          <w:szCs w:val="28"/>
        </w:rPr>
        <w:t xml:space="preserve">решения Совета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 xml:space="preserve">«О внесении изменений в решение Совета </w:t>
      </w:r>
      <w:r w:rsidR="00357232" w:rsidRPr="00D915FA">
        <w:rPr>
          <w:sz w:val="28"/>
        </w:rPr>
        <w:t xml:space="preserve"> </w:t>
      </w:r>
      <w:r w:rsidR="00357232" w:rsidRPr="00D915FA">
        <w:rPr>
          <w:sz w:val="28"/>
          <w:szCs w:val="28"/>
        </w:rPr>
        <w:t xml:space="preserve">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>от 1</w:t>
      </w:r>
      <w:r w:rsidR="00AB0753" w:rsidRPr="00D915FA">
        <w:rPr>
          <w:sz w:val="28"/>
          <w:szCs w:val="28"/>
        </w:rPr>
        <w:t>7</w:t>
      </w:r>
      <w:r w:rsidR="00357232" w:rsidRPr="00D915FA">
        <w:rPr>
          <w:sz w:val="28"/>
          <w:szCs w:val="28"/>
        </w:rPr>
        <w:t>.12.20</w:t>
      </w:r>
      <w:r w:rsidR="008C495B">
        <w:rPr>
          <w:sz w:val="28"/>
          <w:szCs w:val="28"/>
        </w:rPr>
        <w:t>20</w:t>
      </w:r>
      <w:r w:rsidR="00357232" w:rsidRPr="00D915FA">
        <w:rPr>
          <w:sz w:val="28"/>
          <w:szCs w:val="28"/>
        </w:rPr>
        <w:t xml:space="preserve"> № </w:t>
      </w:r>
      <w:r w:rsidR="008C495B">
        <w:rPr>
          <w:sz w:val="28"/>
          <w:szCs w:val="28"/>
        </w:rPr>
        <w:t>130</w:t>
      </w:r>
      <w:r w:rsidR="00357232" w:rsidRPr="00D915FA">
        <w:rPr>
          <w:sz w:val="28"/>
          <w:szCs w:val="28"/>
        </w:rPr>
        <w:t xml:space="preserve"> «О бюджете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>на 202</w:t>
      </w:r>
      <w:r w:rsidR="008C495B">
        <w:rPr>
          <w:sz w:val="28"/>
          <w:szCs w:val="28"/>
        </w:rPr>
        <w:t>1</w:t>
      </w:r>
      <w:r w:rsidR="00357232" w:rsidRPr="00D915FA">
        <w:rPr>
          <w:sz w:val="28"/>
          <w:szCs w:val="28"/>
        </w:rPr>
        <w:t xml:space="preserve"> год и плановый период 202</w:t>
      </w:r>
      <w:r w:rsidR="008C495B">
        <w:rPr>
          <w:sz w:val="28"/>
          <w:szCs w:val="28"/>
        </w:rPr>
        <w:t>2</w:t>
      </w:r>
      <w:r w:rsidR="00357232" w:rsidRPr="00D915FA">
        <w:rPr>
          <w:sz w:val="28"/>
          <w:szCs w:val="28"/>
        </w:rPr>
        <w:t xml:space="preserve"> </w:t>
      </w:r>
      <w:r w:rsidR="008C495B">
        <w:rPr>
          <w:sz w:val="28"/>
          <w:szCs w:val="28"/>
        </w:rPr>
        <w:t>и</w:t>
      </w:r>
      <w:r w:rsidR="00357232" w:rsidRPr="00D915FA">
        <w:rPr>
          <w:sz w:val="28"/>
          <w:szCs w:val="28"/>
        </w:rPr>
        <w:t xml:space="preserve"> 202</w:t>
      </w:r>
      <w:r w:rsidR="008C495B">
        <w:rPr>
          <w:sz w:val="28"/>
          <w:szCs w:val="28"/>
        </w:rPr>
        <w:t>3</w:t>
      </w:r>
      <w:r w:rsidR="00357232" w:rsidRPr="00D915FA">
        <w:rPr>
          <w:sz w:val="28"/>
          <w:szCs w:val="28"/>
        </w:rPr>
        <w:t xml:space="preserve"> годов».</w:t>
      </w:r>
    </w:p>
    <w:p w:rsidR="00B15829" w:rsidRPr="00514204" w:rsidRDefault="00B15829" w:rsidP="00B15829">
      <w:pPr>
        <w:jc w:val="both"/>
        <w:rPr>
          <w:rFonts w:eastAsia="Calibri"/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</w:t>
      </w:r>
      <w:proofErr w:type="gramStart"/>
      <w:r w:rsidRPr="00514204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514204">
        <w:rPr>
          <w:rFonts w:eastAsia="Calibri"/>
          <w:sz w:val="28"/>
          <w:szCs w:val="28"/>
        </w:rPr>
        <w:t xml:space="preserve">п. 1.5 плана работы </w:t>
      </w:r>
      <w:r w:rsidRPr="00514204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514204">
        <w:rPr>
          <w:rFonts w:eastAsia="Calibri"/>
          <w:sz w:val="28"/>
          <w:szCs w:val="28"/>
        </w:rPr>
        <w:t xml:space="preserve"> на 202</w:t>
      </w:r>
      <w:r w:rsidR="008C495B">
        <w:rPr>
          <w:rFonts w:eastAsia="Calibri"/>
          <w:sz w:val="28"/>
          <w:szCs w:val="28"/>
        </w:rPr>
        <w:t>1</w:t>
      </w:r>
      <w:r w:rsidRPr="00514204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514204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514204">
        <w:rPr>
          <w:sz w:val="28"/>
          <w:szCs w:val="28"/>
        </w:rPr>
        <w:t xml:space="preserve"> муниципального района</w:t>
      </w:r>
      <w:r w:rsidRPr="00514204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B7030D" w:rsidRDefault="00B15829" w:rsidP="00357232">
      <w:pPr>
        <w:jc w:val="both"/>
        <w:rPr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 </w:t>
      </w:r>
      <w:r w:rsidR="00F17867" w:rsidRPr="00514204">
        <w:rPr>
          <w:sz w:val="28"/>
          <w:szCs w:val="28"/>
        </w:rPr>
        <w:t>Проект</w:t>
      </w:r>
      <w:r w:rsidR="002B4B61" w:rsidRPr="00514204">
        <w:rPr>
          <w:sz w:val="28"/>
          <w:szCs w:val="28"/>
        </w:rPr>
        <w:t xml:space="preserve"> </w:t>
      </w:r>
      <w:r w:rsidR="00357232" w:rsidRPr="00514204">
        <w:rPr>
          <w:sz w:val="28"/>
          <w:szCs w:val="28"/>
        </w:rPr>
        <w:t xml:space="preserve">решения </w:t>
      </w:r>
      <w:r w:rsidR="00AB0753" w:rsidRPr="00514204">
        <w:rPr>
          <w:sz w:val="28"/>
          <w:szCs w:val="28"/>
        </w:rPr>
        <w:t xml:space="preserve">Совета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48569D" w:rsidRPr="00514204">
        <w:rPr>
          <w:sz w:val="28"/>
          <w:szCs w:val="28"/>
        </w:rPr>
        <w:t xml:space="preserve"> </w:t>
      </w:r>
      <w:r w:rsidR="00AB0753" w:rsidRPr="00514204">
        <w:rPr>
          <w:sz w:val="28"/>
          <w:szCs w:val="28"/>
        </w:rPr>
        <w:t xml:space="preserve">«О внесении изменений в решение Совета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5C78F1" w:rsidRPr="00514204">
        <w:rPr>
          <w:sz w:val="28"/>
          <w:szCs w:val="28"/>
        </w:rPr>
        <w:t xml:space="preserve"> </w:t>
      </w:r>
      <w:r w:rsidR="00514204" w:rsidRPr="00514204">
        <w:rPr>
          <w:sz w:val="28"/>
          <w:szCs w:val="28"/>
        </w:rPr>
        <w:t>от 17.12.20</w:t>
      </w:r>
      <w:r w:rsidR="008C495B">
        <w:rPr>
          <w:sz w:val="28"/>
          <w:szCs w:val="28"/>
        </w:rPr>
        <w:t>20</w:t>
      </w:r>
      <w:r w:rsidR="00514204" w:rsidRPr="00514204">
        <w:rPr>
          <w:sz w:val="28"/>
          <w:szCs w:val="28"/>
        </w:rPr>
        <w:t xml:space="preserve"> № </w:t>
      </w:r>
      <w:r w:rsidR="008C495B">
        <w:rPr>
          <w:sz w:val="28"/>
          <w:szCs w:val="28"/>
        </w:rPr>
        <w:t>130</w:t>
      </w:r>
      <w:r w:rsidR="00AB0753" w:rsidRPr="00514204">
        <w:rPr>
          <w:sz w:val="28"/>
          <w:szCs w:val="28"/>
        </w:rPr>
        <w:t xml:space="preserve"> «О бюджете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AB0753" w:rsidRPr="00514204">
        <w:rPr>
          <w:sz w:val="28"/>
          <w:szCs w:val="28"/>
        </w:rPr>
        <w:t xml:space="preserve"> на 202</w:t>
      </w:r>
      <w:r w:rsidR="008C495B">
        <w:rPr>
          <w:sz w:val="28"/>
          <w:szCs w:val="28"/>
        </w:rPr>
        <w:t>1</w:t>
      </w:r>
      <w:r w:rsidR="00AB0753" w:rsidRPr="00514204">
        <w:rPr>
          <w:sz w:val="28"/>
          <w:szCs w:val="28"/>
        </w:rPr>
        <w:t xml:space="preserve"> год и плановый период 202</w:t>
      </w:r>
      <w:r w:rsidR="008C495B">
        <w:rPr>
          <w:sz w:val="28"/>
          <w:szCs w:val="28"/>
        </w:rPr>
        <w:t>2 и</w:t>
      </w:r>
      <w:r w:rsidR="00AB0753" w:rsidRPr="00514204">
        <w:rPr>
          <w:sz w:val="28"/>
          <w:szCs w:val="28"/>
        </w:rPr>
        <w:t xml:space="preserve"> 202</w:t>
      </w:r>
      <w:r w:rsidR="008C495B">
        <w:rPr>
          <w:sz w:val="28"/>
          <w:szCs w:val="28"/>
        </w:rPr>
        <w:t>3</w:t>
      </w:r>
      <w:r w:rsidR="00AB0753" w:rsidRPr="00514204">
        <w:rPr>
          <w:sz w:val="28"/>
          <w:szCs w:val="28"/>
        </w:rPr>
        <w:t xml:space="preserve"> годов»</w:t>
      </w:r>
      <w:r w:rsidR="00357232" w:rsidRPr="00514204">
        <w:rPr>
          <w:sz w:val="28"/>
          <w:szCs w:val="28"/>
        </w:rPr>
        <w:t xml:space="preserve"> </w:t>
      </w:r>
      <w:r w:rsidR="00F17867" w:rsidRPr="00514204">
        <w:rPr>
          <w:sz w:val="28"/>
          <w:szCs w:val="28"/>
        </w:rPr>
        <w:t>(далее –</w:t>
      </w:r>
      <w:r w:rsidR="0001014D" w:rsidRPr="00514204">
        <w:rPr>
          <w:sz w:val="28"/>
          <w:szCs w:val="28"/>
        </w:rPr>
        <w:t xml:space="preserve"> </w:t>
      </w:r>
      <w:r w:rsidR="00F17867" w:rsidRPr="00514204">
        <w:rPr>
          <w:sz w:val="28"/>
          <w:szCs w:val="28"/>
        </w:rPr>
        <w:t>Проект</w:t>
      </w:r>
      <w:r w:rsidR="00F17867" w:rsidRPr="00547625">
        <w:rPr>
          <w:sz w:val="28"/>
          <w:szCs w:val="28"/>
        </w:rPr>
        <w:t xml:space="preserve">) </w:t>
      </w:r>
      <w:r w:rsidR="002B4B61" w:rsidRPr="00B7030D">
        <w:rPr>
          <w:sz w:val="28"/>
          <w:szCs w:val="28"/>
        </w:rPr>
        <w:t xml:space="preserve">представлен Советом поселения </w:t>
      </w:r>
      <w:r w:rsidR="00880FBC">
        <w:rPr>
          <w:sz w:val="28"/>
          <w:szCs w:val="28"/>
        </w:rPr>
        <w:t>24</w:t>
      </w:r>
      <w:r w:rsidR="002B4B61" w:rsidRPr="00B7030D">
        <w:rPr>
          <w:sz w:val="28"/>
          <w:szCs w:val="28"/>
        </w:rPr>
        <w:t>.</w:t>
      </w:r>
      <w:r w:rsidR="008C495B" w:rsidRPr="00B7030D">
        <w:rPr>
          <w:sz w:val="28"/>
          <w:szCs w:val="28"/>
        </w:rPr>
        <w:t>0</w:t>
      </w:r>
      <w:r w:rsidR="00880FBC">
        <w:rPr>
          <w:sz w:val="28"/>
          <w:szCs w:val="28"/>
        </w:rPr>
        <w:t>5</w:t>
      </w:r>
      <w:r w:rsidR="002B4B61" w:rsidRPr="00B7030D">
        <w:rPr>
          <w:sz w:val="28"/>
          <w:szCs w:val="28"/>
        </w:rPr>
        <w:t>.202</w:t>
      </w:r>
      <w:r w:rsidR="008C495B" w:rsidRPr="00B7030D">
        <w:rPr>
          <w:sz w:val="28"/>
          <w:szCs w:val="28"/>
        </w:rPr>
        <w:t>1</w:t>
      </w:r>
      <w:r w:rsidR="002B4B61" w:rsidRPr="00B7030D">
        <w:rPr>
          <w:sz w:val="28"/>
          <w:szCs w:val="28"/>
        </w:rPr>
        <w:t xml:space="preserve"> года.</w:t>
      </w:r>
      <w:r w:rsidR="0001014D" w:rsidRPr="00B7030D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514204" w:rsidRPr="00B7030D">
        <w:rPr>
          <w:sz w:val="28"/>
          <w:szCs w:val="28"/>
        </w:rPr>
        <w:t>Ягановском</w:t>
      </w:r>
      <w:proofErr w:type="spellEnd"/>
      <w:r w:rsidR="00514204" w:rsidRPr="00B7030D">
        <w:rPr>
          <w:sz w:val="28"/>
          <w:szCs w:val="28"/>
        </w:rPr>
        <w:t xml:space="preserve"> сельском поселении</w:t>
      </w:r>
      <w:r w:rsidR="0001014D" w:rsidRPr="00B7030D">
        <w:rPr>
          <w:sz w:val="28"/>
          <w:szCs w:val="28"/>
        </w:rPr>
        <w:t xml:space="preserve">, утвержденным  решением </w:t>
      </w:r>
      <w:r w:rsidR="002B4B61" w:rsidRPr="00B7030D">
        <w:rPr>
          <w:sz w:val="28"/>
          <w:szCs w:val="28"/>
        </w:rPr>
        <w:t xml:space="preserve">Совета </w:t>
      </w:r>
      <w:r w:rsidR="00514204" w:rsidRPr="00B7030D">
        <w:rPr>
          <w:sz w:val="28"/>
          <w:szCs w:val="28"/>
        </w:rPr>
        <w:t xml:space="preserve">Ягановского сельского поселения </w:t>
      </w:r>
      <w:r w:rsidR="002B4B61" w:rsidRPr="00B7030D">
        <w:rPr>
          <w:sz w:val="28"/>
          <w:szCs w:val="28"/>
        </w:rPr>
        <w:t xml:space="preserve"> </w:t>
      </w:r>
      <w:r w:rsidR="0001014D" w:rsidRPr="00B7030D">
        <w:rPr>
          <w:sz w:val="28"/>
          <w:szCs w:val="28"/>
        </w:rPr>
        <w:t xml:space="preserve">от </w:t>
      </w:r>
      <w:r w:rsidR="00D74329" w:rsidRPr="00B7030D">
        <w:rPr>
          <w:sz w:val="28"/>
          <w:szCs w:val="28"/>
        </w:rPr>
        <w:t xml:space="preserve"> 17</w:t>
      </w:r>
      <w:r w:rsidR="00357232" w:rsidRPr="00B7030D">
        <w:rPr>
          <w:sz w:val="28"/>
          <w:szCs w:val="28"/>
        </w:rPr>
        <w:t>.</w:t>
      </w:r>
      <w:r w:rsidR="00D74329" w:rsidRPr="00B7030D">
        <w:rPr>
          <w:sz w:val="28"/>
          <w:szCs w:val="28"/>
        </w:rPr>
        <w:t>08</w:t>
      </w:r>
      <w:r w:rsidR="00357232" w:rsidRPr="00B7030D">
        <w:rPr>
          <w:sz w:val="28"/>
          <w:szCs w:val="28"/>
        </w:rPr>
        <w:t xml:space="preserve">.2020 года № </w:t>
      </w:r>
      <w:r w:rsidR="00D74329" w:rsidRPr="00B7030D">
        <w:rPr>
          <w:sz w:val="28"/>
          <w:szCs w:val="28"/>
        </w:rPr>
        <w:t>121</w:t>
      </w:r>
      <w:r w:rsidR="0001014D" w:rsidRPr="00B7030D">
        <w:rPr>
          <w:sz w:val="28"/>
          <w:szCs w:val="28"/>
        </w:rPr>
        <w:t>.</w:t>
      </w:r>
    </w:p>
    <w:p w:rsidR="00A00ABC" w:rsidRDefault="00744B81" w:rsidP="00744B81">
      <w:pPr>
        <w:jc w:val="both"/>
        <w:rPr>
          <w:sz w:val="28"/>
          <w:szCs w:val="28"/>
        </w:rPr>
      </w:pPr>
      <w:r w:rsidRPr="004D102D">
        <w:rPr>
          <w:sz w:val="28"/>
          <w:szCs w:val="28"/>
        </w:rPr>
        <w:t xml:space="preserve">          Внесение изменений в решение о бюджете сельского поселения на 202</w:t>
      </w:r>
      <w:r w:rsidR="004D102D" w:rsidRPr="004D102D">
        <w:rPr>
          <w:sz w:val="28"/>
          <w:szCs w:val="28"/>
        </w:rPr>
        <w:t>1</w:t>
      </w:r>
      <w:r w:rsidRPr="004D102D">
        <w:rPr>
          <w:sz w:val="28"/>
          <w:szCs w:val="28"/>
        </w:rPr>
        <w:t xml:space="preserve"> год обусловлено перераспределением бюджетных </w:t>
      </w:r>
      <w:r w:rsidRPr="00A00ABC">
        <w:rPr>
          <w:sz w:val="28"/>
          <w:szCs w:val="28"/>
        </w:rPr>
        <w:t>ассигнований по раздел</w:t>
      </w:r>
      <w:r w:rsidR="004D102D" w:rsidRPr="00A00ABC">
        <w:rPr>
          <w:sz w:val="28"/>
          <w:szCs w:val="28"/>
        </w:rPr>
        <w:t>ам</w:t>
      </w:r>
      <w:r w:rsidRPr="00A00ABC">
        <w:rPr>
          <w:sz w:val="28"/>
          <w:szCs w:val="28"/>
        </w:rPr>
        <w:t xml:space="preserve"> «Общегосударственные вопросы»</w:t>
      </w:r>
      <w:r w:rsidR="004D102D" w:rsidRPr="00A00ABC">
        <w:rPr>
          <w:sz w:val="28"/>
          <w:szCs w:val="28"/>
        </w:rPr>
        <w:t xml:space="preserve"> и «Жилищно-коммунальное хозяйство»</w:t>
      </w:r>
      <w:r w:rsidRPr="00A00ABC">
        <w:rPr>
          <w:sz w:val="28"/>
          <w:szCs w:val="28"/>
        </w:rPr>
        <w:t xml:space="preserve">. </w:t>
      </w:r>
      <w:r w:rsidR="004D102D" w:rsidRPr="00A00ABC">
        <w:rPr>
          <w:sz w:val="28"/>
          <w:szCs w:val="28"/>
        </w:rPr>
        <w:t>По разделу 0100 «Общегосударственные вопросы» сокращаются бюджетные ассигнования</w:t>
      </w:r>
      <w:r w:rsidRPr="00A00ABC">
        <w:rPr>
          <w:sz w:val="28"/>
          <w:szCs w:val="28"/>
        </w:rPr>
        <w:t xml:space="preserve"> на </w:t>
      </w:r>
      <w:r w:rsidR="004D102D" w:rsidRPr="00A00ABC">
        <w:rPr>
          <w:sz w:val="28"/>
          <w:szCs w:val="28"/>
        </w:rPr>
        <w:t>обеспечение деятельности администрации поселения (арен</w:t>
      </w:r>
      <w:r w:rsidR="00A00ABC" w:rsidRPr="00A00ABC">
        <w:rPr>
          <w:sz w:val="28"/>
          <w:szCs w:val="28"/>
        </w:rPr>
        <w:t xml:space="preserve">да гаража, приобретение бензина, расходных материалов, медосмотр водителя, </w:t>
      </w:r>
      <w:proofErr w:type="spellStart"/>
      <w:r w:rsidR="00A00ABC" w:rsidRPr="00A00ABC">
        <w:rPr>
          <w:sz w:val="28"/>
          <w:szCs w:val="28"/>
        </w:rPr>
        <w:t>автостраховка</w:t>
      </w:r>
      <w:proofErr w:type="spellEnd"/>
      <w:r w:rsidR="00A00ABC" w:rsidRPr="00A00ABC">
        <w:rPr>
          <w:sz w:val="28"/>
          <w:szCs w:val="28"/>
        </w:rPr>
        <w:t>) на общую сумму 31,0 тыс. рублей. Б</w:t>
      </w:r>
      <w:r w:rsidRPr="00A00ABC">
        <w:rPr>
          <w:sz w:val="28"/>
          <w:szCs w:val="28"/>
        </w:rPr>
        <w:t xml:space="preserve">юджетные ассигнования перераспределяются на раздел 0500 «Жилищно-коммунальное хозяйство» </w:t>
      </w:r>
      <w:r w:rsidR="00A00ABC" w:rsidRPr="00A00ABC">
        <w:rPr>
          <w:sz w:val="28"/>
          <w:szCs w:val="28"/>
        </w:rPr>
        <w:t xml:space="preserve">подраздел «Благоустройство» на </w:t>
      </w:r>
      <w:r w:rsidRPr="00A00ABC">
        <w:rPr>
          <w:sz w:val="28"/>
          <w:szCs w:val="28"/>
        </w:rPr>
        <w:t xml:space="preserve"> расходы </w:t>
      </w:r>
      <w:r w:rsidR="00A00ABC" w:rsidRPr="00A00ABC">
        <w:rPr>
          <w:sz w:val="28"/>
          <w:szCs w:val="28"/>
        </w:rPr>
        <w:t xml:space="preserve">на вывоз мусора с кладбищ и общественных территорий, </w:t>
      </w:r>
      <w:proofErr w:type="spellStart"/>
      <w:r w:rsidR="00A00ABC" w:rsidRPr="00A00ABC">
        <w:rPr>
          <w:sz w:val="28"/>
          <w:szCs w:val="28"/>
        </w:rPr>
        <w:t>окашивание</w:t>
      </w:r>
      <w:proofErr w:type="spellEnd"/>
      <w:r w:rsidR="00A00ABC" w:rsidRPr="00A00ABC">
        <w:rPr>
          <w:sz w:val="28"/>
          <w:szCs w:val="28"/>
        </w:rPr>
        <w:t xml:space="preserve"> травы и обработку территорий от клещей</w:t>
      </w:r>
      <w:r w:rsidRPr="00A00ABC">
        <w:rPr>
          <w:sz w:val="28"/>
          <w:szCs w:val="28"/>
        </w:rPr>
        <w:t>.</w:t>
      </w:r>
    </w:p>
    <w:p w:rsidR="00744B81" w:rsidRPr="00744B81" w:rsidRDefault="00744B81" w:rsidP="00744B81">
      <w:pPr>
        <w:jc w:val="both"/>
        <w:rPr>
          <w:sz w:val="28"/>
          <w:szCs w:val="28"/>
        </w:rPr>
      </w:pPr>
      <w:r w:rsidRPr="00744B81">
        <w:rPr>
          <w:color w:val="FF0000"/>
          <w:sz w:val="28"/>
          <w:szCs w:val="28"/>
        </w:rPr>
        <w:lastRenderedPageBreak/>
        <w:t xml:space="preserve">          </w:t>
      </w:r>
      <w:r w:rsidRPr="00744B81">
        <w:rPr>
          <w:sz w:val="28"/>
          <w:szCs w:val="28"/>
        </w:rPr>
        <w:t>Данные внесение изменений в решение о бюджете не противоречат требованиям действующего бюджетного законодательства.</w:t>
      </w:r>
    </w:p>
    <w:p w:rsidR="00744B81" w:rsidRPr="00744B81" w:rsidRDefault="00744B81" w:rsidP="00744B81">
      <w:pPr>
        <w:ind w:firstLine="709"/>
        <w:jc w:val="both"/>
        <w:rPr>
          <w:sz w:val="28"/>
          <w:szCs w:val="28"/>
        </w:rPr>
      </w:pPr>
      <w:r w:rsidRPr="00744B81">
        <w:rPr>
          <w:sz w:val="28"/>
          <w:szCs w:val="28"/>
        </w:rPr>
        <w:t>При этом необходимо отметить, что общий объем доходов и расходов бюджета Ягановского сельского поселения на 2021 год  и плановый период 2022 и 2023 годов остается без изменений.</w:t>
      </w:r>
    </w:p>
    <w:p w:rsidR="00CB0C0D" w:rsidRPr="00744B81" w:rsidRDefault="00CB0C0D" w:rsidP="00CB0C0D">
      <w:pPr>
        <w:ind w:firstLine="709"/>
        <w:jc w:val="both"/>
        <w:rPr>
          <w:sz w:val="28"/>
          <w:szCs w:val="28"/>
        </w:rPr>
      </w:pPr>
      <w:r w:rsidRPr="00744B81">
        <w:rPr>
          <w:sz w:val="28"/>
          <w:szCs w:val="28"/>
        </w:rPr>
        <w:t xml:space="preserve">Проектом  предлагается  внести изменения в </w:t>
      </w:r>
      <w:r w:rsidR="00744B81" w:rsidRPr="00744B81">
        <w:rPr>
          <w:sz w:val="28"/>
          <w:szCs w:val="28"/>
        </w:rPr>
        <w:t>4</w:t>
      </w:r>
      <w:r w:rsidRPr="00744B81">
        <w:rPr>
          <w:sz w:val="28"/>
          <w:szCs w:val="28"/>
        </w:rPr>
        <w:t xml:space="preserve"> приложени</w:t>
      </w:r>
      <w:r w:rsidR="00744B81" w:rsidRPr="00744B81">
        <w:rPr>
          <w:sz w:val="28"/>
          <w:szCs w:val="28"/>
        </w:rPr>
        <w:t>я</w:t>
      </w:r>
      <w:r w:rsidRPr="00744B81">
        <w:rPr>
          <w:sz w:val="28"/>
          <w:szCs w:val="28"/>
        </w:rPr>
        <w:t>, изложив их в новой редакции.</w:t>
      </w:r>
    </w:p>
    <w:p w:rsidR="00CB0C0D" w:rsidRPr="00744B81" w:rsidRDefault="00CB0C0D" w:rsidP="00FC6F4B">
      <w:pPr>
        <w:ind w:firstLine="708"/>
        <w:jc w:val="both"/>
        <w:rPr>
          <w:sz w:val="28"/>
          <w:szCs w:val="28"/>
        </w:rPr>
      </w:pPr>
      <w:r w:rsidRPr="00744B81">
        <w:rPr>
          <w:sz w:val="28"/>
          <w:szCs w:val="28"/>
        </w:rPr>
        <w:t>Изменения в распределении бюджетных ассигнований в 20</w:t>
      </w:r>
      <w:r w:rsidR="000E3B9E" w:rsidRPr="00744B81">
        <w:rPr>
          <w:sz w:val="28"/>
          <w:szCs w:val="28"/>
        </w:rPr>
        <w:t>2</w:t>
      </w:r>
      <w:r w:rsidR="00ED7CF9" w:rsidRPr="00744B81">
        <w:rPr>
          <w:sz w:val="28"/>
          <w:szCs w:val="28"/>
        </w:rPr>
        <w:t>1</w:t>
      </w:r>
      <w:r w:rsidRPr="00744B81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744B81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B81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880FBC" w:rsidRPr="00744B81">
        <w:rPr>
          <w:sz w:val="28"/>
          <w:szCs w:val="28"/>
        </w:rPr>
        <w:t>1</w:t>
      </w:r>
      <w:r w:rsidRPr="00744B81">
        <w:rPr>
          <w:sz w:val="28"/>
          <w:szCs w:val="28"/>
        </w:rPr>
        <w:t xml:space="preserve"> </w:t>
      </w:r>
      <w:r w:rsidR="00F94FB1" w:rsidRPr="00744B81">
        <w:rPr>
          <w:sz w:val="28"/>
          <w:szCs w:val="28"/>
        </w:rPr>
        <w:t>(тыс. руб.)</w:t>
      </w:r>
      <w:r w:rsidRPr="00744B81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1"/>
        <w:gridCol w:w="2127"/>
        <w:gridCol w:w="2126"/>
        <w:gridCol w:w="992"/>
      </w:tblGrid>
      <w:tr w:rsidR="00ED7CF9" w:rsidRPr="00744B81" w:rsidTr="009F213E">
        <w:trPr>
          <w:trHeight w:val="6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744B81" w:rsidRDefault="00ED7CF9" w:rsidP="00CB0C0D">
            <w:pPr>
              <w:autoSpaceDE w:val="0"/>
              <w:autoSpaceDN w:val="0"/>
              <w:adjustRightInd w:val="0"/>
            </w:pPr>
            <w:r w:rsidRPr="00744B81">
              <w:t>Наименование разделов (подразделов)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744B81" w:rsidRDefault="00ED7CF9" w:rsidP="00ED7CF9">
            <w:pPr>
              <w:autoSpaceDE w:val="0"/>
              <w:autoSpaceDN w:val="0"/>
              <w:adjustRightInd w:val="0"/>
              <w:jc w:val="center"/>
            </w:pPr>
            <w:r w:rsidRPr="00744B81">
              <w:t>Решение от 17.12.2020 №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744B81" w:rsidRDefault="00ED7CF9" w:rsidP="00880FBC">
            <w:pPr>
              <w:autoSpaceDE w:val="0"/>
              <w:autoSpaceDN w:val="0"/>
              <w:adjustRightInd w:val="0"/>
              <w:jc w:val="both"/>
            </w:pPr>
            <w:r w:rsidRPr="00744B81">
              <w:t xml:space="preserve">Проект решения на </w:t>
            </w:r>
            <w:r w:rsidR="00880FBC" w:rsidRPr="00744B81">
              <w:t>24</w:t>
            </w:r>
            <w:r w:rsidRPr="00744B81">
              <w:t>.0</w:t>
            </w:r>
            <w:r w:rsidR="00880FBC" w:rsidRPr="00744B81">
              <w:t>5</w:t>
            </w:r>
            <w:r w:rsidRPr="00744B81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744B81" w:rsidRDefault="00ED7CF9" w:rsidP="00ED7CF9">
            <w:pPr>
              <w:autoSpaceDE w:val="0"/>
              <w:autoSpaceDN w:val="0"/>
              <w:adjustRightInd w:val="0"/>
              <w:jc w:val="both"/>
            </w:pPr>
            <w:r w:rsidRPr="00744B81">
              <w:t xml:space="preserve">Изменения </w:t>
            </w:r>
          </w:p>
        </w:tc>
      </w:tr>
      <w:tr w:rsidR="001B5F43" w:rsidRPr="00880FBC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CB0C0D">
            <w:pPr>
              <w:autoSpaceDE w:val="0"/>
              <w:autoSpaceDN w:val="0"/>
              <w:adjustRightInd w:val="0"/>
              <w:jc w:val="both"/>
            </w:pPr>
            <w:r w:rsidRPr="001B5F43"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3 279,7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3 248,7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-31,0</w:t>
            </w:r>
          </w:p>
        </w:tc>
      </w:tr>
      <w:tr w:rsidR="001B5F43" w:rsidRPr="00880FBC" w:rsidTr="00D73488">
        <w:trPr>
          <w:trHeight w:val="4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51690B">
            <w:pPr>
              <w:autoSpaceDE w:val="0"/>
              <w:autoSpaceDN w:val="0"/>
              <w:adjustRightInd w:val="0"/>
              <w:jc w:val="both"/>
            </w:pPr>
            <w:r w:rsidRPr="001B5F43">
              <w:t>Национальная оборона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104,5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E31F0">
            <w:pPr>
              <w:jc w:val="right"/>
            </w:pPr>
            <w:r w:rsidRPr="001B5F4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1B5F43">
              <w:t>0,0</w:t>
            </w:r>
          </w:p>
        </w:tc>
      </w:tr>
      <w:tr w:rsidR="001B5F43" w:rsidRPr="001B5F43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CB0C0D">
            <w:pPr>
              <w:autoSpaceDE w:val="0"/>
              <w:autoSpaceDN w:val="0"/>
              <w:adjustRightInd w:val="0"/>
              <w:jc w:val="both"/>
            </w:pPr>
            <w:r w:rsidRPr="001B5F43"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130,0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E31F0">
            <w:pPr>
              <w:jc w:val="right"/>
            </w:pPr>
            <w:r w:rsidRPr="001B5F43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tabs>
                <w:tab w:val="center" w:pos="671"/>
                <w:tab w:val="right" w:pos="1343"/>
              </w:tabs>
              <w:jc w:val="right"/>
            </w:pPr>
            <w:r w:rsidRPr="001B5F43">
              <w:t>0,0</w:t>
            </w:r>
          </w:p>
        </w:tc>
      </w:tr>
      <w:tr w:rsidR="001B5F43" w:rsidRPr="001B5F43" w:rsidTr="009F213E">
        <w:trPr>
          <w:trHeight w:val="4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CB0C0D">
            <w:pPr>
              <w:autoSpaceDE w:val="0"/>
              <w:autoSpaceDN w:val="0"/>
              <w:adjustRightInd w:val="0"/>
              <w:jc w:val="both"/>
            </w:pPr>
            <w:r w:rsidRPr="001B5F43"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1 372,0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E31F0">
            <w:pPr>
              <w:jc w:val="right"/>
            </w:pPr>
            <w:r w:rsidRPr="001B5F43">
              <w:t>1 372,0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E31F0">
            <w:pPr>
              <w:jc w:val="right"/>
            </w:pPr>
            <w:r w:rsidRPr="001B5F43">
              <w:t>0,0</w:t>
            </w:r>
          </w:p>
        </w:tc>
      </w:tr>
      <w:tr w:rsidR="001B5F43" w:rsidRPr="001B5F43" w:rsidTr="009F213E">
        <w:trPr>
          <w:trHeight w:val="4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CB0C0D">
            <w:pPr>
              <w:autoSpaceDE w:val="0"/>
              <w:autoSpaceDN w:val="0"/>
              <w:adjustRightInd w:val="0"/>
              <w:jc w:val="both"/>
            </w:pPr>
            <w:r w:rsidRPr="001B5F43"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1944,6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1975,6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+31,0</w:t>
            </w:r>
          </w:p>
        </w:tc>
      </w:tr>
      <w:tr w:rsidR="001B5F43" w:rsidRPr="001B5F43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CB0C0D">
            <w:pPr>
              <w:autoSpaceDE w:val="0"/>
              <w:autoSpaceDN w:val="0"/>
              <w:adjustRightInd w:val="0"/>
              <w:jc w:val="both"/>
            </w:pPr>
            <w:r w:rsidRPr="001B5F43">
              <w:t xml:space="preserve"> Культура, кинематография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1 302,2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73488">
            <w:pPr>
              <w:jc w:val="right"/>
            </w:pPr>
            <w:r w:rsidRPr="001B5F43">
              <w:t>1 302,2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73488">
            <w:pPr>
              <w:jc w:val="right"/>
            </w:pPr>
            <w:r w:rsidRPr="001B5F43">
              <w:t>0,0</w:t>
            </w:r>
          </w:p>
        </w:tc>
      </w:tr>
      <w:tr w:rsidR="001B5F43" w:rsidRPr="001B5F43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73488">
            <w:pPr>
              <w:autoSpaceDE w:val="0"/>
              <w:autoSpaceDN w:val="0"/>
              <w:adjustRightInd w:val="0"/>
              <w:jc w:val="both"/>
            </w:pPr>
            <w:r w:rsidRPr="001B5F43"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317,6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73488">
            <w:pPr>
              <w:jc w:val="right"/>
            </w:pPr>
            <w:r w:rsidRPr="001B5F43"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73488">
            <w:pPr>
              <w:jc w:val="right"/>
            </w:pPr>
            <w:r w:rsidRPr="001B5F43">
              <w:t>0,0</w:t>
            </w:r>
          </w:p>
        </w:tc>
      </w:tr>
      <w:tr w:rsidR="001B5F43" w:rsidRPr="001B5F43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CB0C0D">
            <w:pPr>
              <w:autoSpaceDE w:val="0"/>
              <w:autoSpaceDN w:val="0"/>
              <w:adjustRightInd w:val="0"/>
              <w:jc w:val="both"/>
            </w:pPr>
            <w:r w:rsidRPr="001B5F43">
              <w:t>Физическая культура и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</w:pPr>
            <w:r w:rsidRPr="001B5F43">
              <w:t>550,0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73488">
            <w:pPr>
              <w:jc w:val="right"/>
            </w:pPr>
            <w:r w:rsidRPr="001B5F43"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73488">
            <w:pPr>
              <w:jc w:val="right"/>
            </w:pPr>
            <w:r w:rsidRPr="001B5F43">
              <w:t>0,0</w:t>
            </w:r>
          </w:p>
        </w:tc>
      </w:tr>
      <w:tr w:rsidR="001B5F43" w:rsidRPr="001B5F43" w:rsidTr="009F213E">
        <w:trPr>
          <w:trHeight w:val="4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5F43">
              <w:rPr>
                <w:b/>
              </w:rPr>
              <w:t>Итого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1B5F43">
            <w:pPr>
              <w:jc w:val="right"/>
              <w:rPr>
                <w:b/>
              </w:rPr>
            </w:pPr>
            <w:r w:rsidRPr="001B5F43">
              <w:rPr>
                <w:b/>
              </w:rPr>
              <w:t>9 000,6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73488">
            <w:pPr>
              <w:jc w:val="right"/>
              <w:rPr>
                <w:b/>
              </w:rPr>
            </w:pPr>
            <w:r w:rsidRPr="001B5F43">
              <w:rPr>
                <w:b/>
              </w:rPr>
              <w:t>9 000,6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43" w:rsidRPr="001B5F43" w:rsidRDefault="001B5F43" w:rsidP="00D73488">
            <w:pPr>
              <w:jc w:val="right"/>
              <w:rPr>
                <w:b/>
              </w:rPr>
            </w:pPr>
            <w:r w:rsidRPr="001B5F43">
              <w:rPr>
                <w:b/>
              </w:rPr>
              <w:t>0,0</w:t>
            </w:r>
          </w:p>
        </w:tc>
      </w:tr>
    </w:tbl>
    <w:p w:rsidR="00EF53EB" w:rsidRPr="00F67A0F" w:rsidRDefault="009F213E" w:rsidP="00447C20">
      <w:pPr>
        <w:jc w:val="both"/>
        <w:rPr>
          <w:sz w:val="28"/>
          <w:szCs w:val="28"/>
        </w:rPr>
      </w:pPr>
      <w:r w:rsidRPr="00F67A0F">
        <w:rPr>
          <w:sz w:val="28"/>
          <w:szCs w:val="28"/>
        </w:rPr>
        <w:t xml:space="preserve">         </w:t>
      </w:r>
      <w:r w:rsidR="00E456BE" w:rsidRPr="00F67A0F">
        <w:rPr>
          <w:sz w:val="28"/>
          <w:szCs w:val="28"/>
        </w:rPr>
        <w:t>В</w:t>
      </w:r>
      <w:r w:rsidR="00195AF3" w:rsidRPr="00F67A0F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F67A0F">
        <w:rPr>
          <w:sz w:val="28"/>
          <w:szCs w:val="28"/>
        </w:rPr>
        <w:t>непрограммным</w:t>
      </w:r>
      <w:proofErr w:type="spellEnd"/>
      <w:r w:rsidR="00195AF3" w:rsidRPr="00F67A0F">
        <w:rPr>
          <w:sz w:val="28"/>
          <w:szCs w:val="28"/>
        </w:rPr>
        <w:t xml:space="preserve"> направлениям)</w:t>
      </w:r>
      <w:r w:rsidR="00EF53EB" w:rsidRPr="00F67A0F">
        <w:rPr>
          <w:sz w:val="28"/>
          <w:szCs w:val="28"/>
        </w:rPr>
        <w:t xml:space="preserve"> видам </w:t>
      </w:r>
      <w:proofErr w:type="gramStart"/>
      <w:r w:rsidR="00EF53EB" w:rsidRPr="00F67A0F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F67A0F">
        <w:rPr>
          <w:sz w:val="28"/>
          <w:szCs w:val="28"/>
        </w:rPr>
        <w:t xml:space="preserve"> на 202</w:t>
      </w:r>
      <w:r w:rsidR="00ED7CF9" w:rsidRPr="00F67A0F">
        <w:rPr>
          <w:sz w:val="28"/>
          <w:szCs w:val="28"/>
        </w:rPr>
        <w:t>1</w:t>
      </w:r>
      <w:r w:rsidR="00EF53EB" w:rsidRPr="00F67A0F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447C20" w:rsidRPr="00F67A0F">
        <w:rPr>
          <w:sz w:val="28"/>
          <w:szCs w:val="28"/>
        </w:rPr>
        <w:t>2</w:t>
      </w:r>
      <w:r w:rsidR="00EF53EB" w:rsidRPr="00F67A0F">
        <w:rPr>
          <w:sz w:val="28"/>
          <w:szCs w:val="28"/>
        </w:rPr>
        <w:t xml:space="preserve"> из </w:t>
      </w:r>
      <w:r w:rsidR="00181C38" w:rsidRPr="00F67A0F">
        <w:rPr>
          <w:sz w:val="28"/>
          <w:szCs w:val="28"/>
        </w:rPr>
        <w:t>6</w:t>
      </w:r>
      <w:r w:rsidR="00412A01" w:rsidRPr="00F67A0F">
        <w:rPr>
          <w:sz w:val="28"/>
          <w:szCs w:val="28"/>
        </w:rPr>
        <w:t xml:space="preserve"> </w:t>
      </w:r>
      <w:r w:rsidR="00EF53EB" w:rsidRPr="00F67A0F">
        <w:rPr>
          <w:sz w:val="28"/>
          <w:szCs w:val="28"/>
        </w:rPr>
        <w:t>муниципальных программ</w:t>
      </w:r>
      <w:r w:rsidR="00EF6CFD" w:rsidRPr="00F67A0F">
        <w:rPr>
          <w:sz w:val="28"/>
          <w:szCs w:val="28"/>
        </w:rPr>
        <w:t>, подлежащих реализации в 202</w:t>
      </w:r>
      <w:r w:rsidR="00660239" w:rsidRPr="00F67A0F">
        <w:rPr>
          <w:sz w:val="28"/>
          <w:szCs w:val="28"/>
        </w:rPr>
        <w:t>1</w:t>
      </w:r>
      <w:r w:rsidR="00EF6CFD" w:rsidRPr="00F67A0F">
        <w:rPr>
          <w:sz w:val="28"/>
          <w:szCs w:val="28"/>
        </w:rPr>
        <w:t xml:space="preserve"> году</w:t>
      </w:r>
      <w:r w:rsidR="00E314EA" w:rsidRPr="00F67A0F">
        <w:rPr>
          <w:sz w:val="28"/>
          <w:szCs w:val="28"/>
        </w:rPr>
        <w:t xml:space="preserve"> </w:t>
      </w:r>
      <w:r w:rsidR="00EF53EB" w:rsidRPr="00F67A0F">
        <w:rPr>
          <w:sz w:val="28"/>
          <w:szCs w:val="28"/>
        </w:rPr>
        <w:t xml:space="preserve">(таблица </w:t>
      </w:r>
      <w:r w:rsidR="00F67A0F" w:rsidRPr="00F67A0F">
        <w:rPr>
          <w:sz w:val="28"/>
          <w:szCs w:val="28"/>
        </w:rPr>
        <w:t>2</w:t>
      </w:r>
      <w:r w:rsidR="00EF53EB" w:rsidRPr="00F67A0F">
        <w:rPr>
          <w:sz w:val="28"/>
          <w:szCs w:val="28"/>
        </w:rPr>
        <w:t xml:space="preserve">). </w:t>
      </w:r>
      <w:r w:rsidR="00195AF3" w:rsidRPr="00F67A0F">
        <w:rPr>
          <w:sz w:val="28"/>
          <w:szCs w:val="28"/>
        </w:rPr>
        <w:t xml:space="preserve"> </w:t>
      </w:r>
    </w:p>
    <w:p w:rsidR="00EF53EB" w:rsidRPr="00F67A0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67A0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880FBC" w:rsidRPr="00F67A0F">
        <w:rPr>
          <w:sz w:val="28"/>
          <w:szCs w:val="28"/>
        </w:rPr>
        <w:t>2</w:t>
      </w:r>
      <w:r w:rsidRPr="00F67A0F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F67A0F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F67A0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F67A0F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F67A0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F67A0F">
              <w:t>Сумма расходов по муниципальным программам</w:t>
            </w:r>
          </w:p>
        </w:tc>
      </w:tr>
      <w:tr w:rsidR="00ED7CF9" w:rsidRPr="00F67A0F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F67A0F" w:rsidRDefault="00ED7CF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F67A0F" w:rsidRDefault="00ED7CF9" w:rsidP="00ED7CF9">
            <w:pPr>
              <w:autoSpaceDE w:val="0"/>
              <w:autoSpaceDN w:val="0"/>
              <w:adjustRightInd w:val="0"/>
              <w:jc w:val="center"/>
            </w:pPr>
            <w:r w:rsidRPr="00F67A0F">
              <w:t>Решение от 17.12.2020 №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F67A0F" w:rsidRDefault="00ED7CF9" w:rsidP="00880FBC">
            <w:pPr>
              <w:autoSpaceDE w:val="0"/>
              <w:autoSpaceDN w:val="0"/>
              <w:adjustRightInd w:val="0"/>
              <w:jc w:val="both"/>
            </w:pPr>
            <w:r w:rsidRPr="00F67A0F">
              <w:t xml:space="preserve">Проект решения на </w:t>
            </w:r>
            <w:r w:rsidR="00880FBC" w:rsidRPr="00F67A0F">
              <w:t>24</w:t>
            </w:r>
            <w:r w:rsidRPr="00F67A0F">
              <w:t>.0</w:t>
            </w:r>
            <w:r w:rsidR="00880FBC" w:rsidRPr="00F67A0F">
              <w:t>5</w:t>
            </w:r>
            <w:r w:rsidRPr="00F67A0F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F67A0F" w:rsidRDefault="00ED7CF9" w:rsidP="00ED7CF9">
            <w:pPr>
              <w:autoSpaceDE w:val="0"/>
              <w:autoSpaceDN w:val="0"/>
              <w:adjustRightInd w:val="0"/>
              <w:jc w:val="both"/>
            </w:pPr>
            <w:r w:rsidRPr="00F67A0F">
              <w:t xml:space="preserve">Изменения </w:t>
            </w:r>
          </w:p>
        </w:tc>
      </w:tr>
      <w:tr w:rsidR="00F67A0F" w:rsidRPr="00880FB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ED7CF9">
            <w:r w:rsidRPr="00F67A0F">
              <w:t>«Благоустройство территории Ягановского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F67A0F">
            <w:pPr>
              <w:jc w:val="center"/>
            </w:pPr>
            <w:r w:rsidRPr="00F67A0F">
              <w:t>1 868,7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F67A0F">
            <w:pPr>
              <w:jc w:val="center"/>
            </w:pPr>
            <w:r w:rsidRPr="00F67A0F">
              <w:t>1 899,7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F67A0F">
            <w:pPr>
              <w:jc w:val="center"/>
            </w:pPr>
            <w:r w:rsidRPr="00F67A0F">
              <w:t>+31,0</w:t>
            </w:r>
          </w:p>
        </w:tc>
      </w:tr>
      <w:tr w:rsidR="00F67A0F" w:rsidRPr="00880FB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ED7CF9">
            <w:r w:rsidRPr="00F67A0F">
              <w:t xml:space="preserve"> «Сохранение и развитие культурного потенциала Ягановского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F67A0F">
            <w:pPr>
              <w:jc w:val="center"/>
            </w:pPr>
            <w:r w:rsidRPr="00F67A0F">
              <w:t>1302,2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E314EA">
            <w:pPr>
              <w:jc w:val="center"/>
            </w:pPr>
            <w:r w:rsidRPr="00F67A0F">
              <w:t>1302,2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E314EA">
            <w:pPr>
              <w:jc w:val="center"/>
            </w:pPr>
            <w:r w:rsidRPr="00F67A0F">
              <w:t>0,0</w:t>
            </w:r>
          </w:p>
        </w:tc>
      </w:tr>
      <w:tr w:rsidR="00F67A0F" w:rsidRPr="00880FB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ED7CF9">
            <w:r w:rsidRPr="00F67A0F">
              <w:t>«Обеспечение пожарной безопасности Ягановского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F67A0F">
            <w:pPr>
              <w:jc w:val="center"/>
            </w:pPr>
            <w:r w:rsidRPr="00F67A0F"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E314EA">
            <w:pPr>
              <w:jc w:val="center"/>
            </w:pPr>
            <w:r w:rsidRPr="00F67A0F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DE31F0">
            <w:pPr>
              <w:tabs>
                <w:tab w:val="center" w:pos="671"/>
                <w:tab w:val="right" w:pos="1343"/>
              </w:tabs>
              <w:jc w:val="center"/>
            </w:pPr>
            <w:r w:rsidRPr="00F67A0F">
              <w:t>0,0</w:t>
            </w:r>
          </w:p>
        </w:tc>
      </w:tr>
      <w:tr w:rsidR="00F67A0F" w:rsidRPr="00F67A0F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ED7CF9">
            <w:r w:rsidRPr="00F67A0F">
              <w:t xml:space="preserve">«Совершенствование муниципального управления в </w:t>
            </w:r>
            <w:proofErr w:type="spellStart"/>
            <w:r w:rsidRPr="00F67A0F">
              <w:t>Ягановском</w:t>
            </w:r>
            <w:proofErr w:type="spellEnd"/>
            <w:r w:rsidRPr="00F67A0F">
              <w:t xml:space="preserve">  сельском поселении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F67A0F">
            <w:pPr>
              <w:jc w:val="center"/>
            </w:pPr>
            <w:r w:rsidRPr="00F67A0F">
              <w:t>1 387,4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DE31F0">
            <w:pPr>
              <w:jc w:val="center"/>
            </w:pPr>
            <w:r w:rsidRPr="00F67A0F">
              <w:t>1 387,4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C2746F">
            <w:pPr>
              <w:tabs>
                <w:tab w:val="center" w:pos="671"/>
                <w:tab w:val="right" w:pos="1343"/>
              </w:tabs>
              <w:jc w:val="center"/>
            </w:pPr>
            <w:r w:rsidRPr="00F67A0F">
              <w:t>0,0</w:t>
            </w:r>
          </w:p>
        </w:tc>
      </w:tr>
      <w:tr w:rsidR="00F67A0F" w:rsidRPr="00880FBC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ED7CF9">
            <w:r w:rsidRPr="00F67A0F">
              <w:t xml:space="preserve">Развитие материально-технической базы и информационно-коммуникационных технологий в </w:t>
            </w:r>
            <w:proofErr w:type="spellStart"/>
            <w:r w:rsidRPr="00F67A0F">
              <w:t>Ягановском</w:t>
            </w:r>
            <w:proofErr w:type="spellEnd"/>
            <w:r w:rsidRPr="00F67A0F">
              <w:t xml:space="preserve">  сельском поселении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F67A0F">
            <w:pPr>
              <w:jc w:val="center"/>
            </w:pPr>
            <w:r w:rsidRPr="00F67A0F">
              <w:t>223,9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DE31F0">
            <w:pPr>
              <w:jc w:val="center"/>
            </w:pPr>
            <w:r w:rsidRPr="00F67A0F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F67A0F">
            <w:pPr>
              <w:jc w:val="center"/>
            </w:pPr>
            <w:r w:rsidRPr="00F67A0F">
              <w:t>-28,9</w:t>
            </w:r>
          </w:p>
        </w:tc>
      </w:tr>
      <w:tr w:rsidR="00F67A0F" w:rsidRPr="00880FBC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ED7CF9">
            <w:pPr>
              <w:jc w:val="both"/>
            </w:pPr>
            <w:r w:rsidRPr="00F67A0F">
              <w:lastRenderedPageBreak/>
              <w:t>«Социальная поддержка граждан Ягановского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3D6FEA" w:rsidRDefault="00F67A0F" w:rsidP="00F67A0F">
            <w:pPr>
              <w:jc w:val="center"/>
            </w:pPr>
            <w:r w:rsidRPr="003D6FEA">
              <w:t>317,6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3D6FEA" w:rsidRDefault="00F67A0F" w:rsidP="00DE31F0">
            <w:pPr>
              <w:jc w:val="center"/>
            </w:pPr>
            <w:r w:rsidRPr="003D6FEA"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3D6FEA" w:rsidRDefault="00F67A0F" w:rsidP="00DE31F0">
            <w:pPr>
              <w:jc w:val="center"/>
            </w:pPr>
            <w:r w:rsidRPr="003D6FEA">
              <w:t>0</w:t>
            </w:r>
          </w:p>
        </w:tc>
      </w:tr>
      <w:tr w:rsidR="00F67A0F" w:rsidRPr="00880FBC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F67A0F" w:rsidRDefault="00F67A0F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7A0F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3D6FEA" w:rsidRDefault="00F67A0F" w:rsidP="00F67A0F">
            <w:pPr>
              <w:jc w:val="center"/>
              <w:rPr>
                <w:b/>
              </w:rPr>
            </w:pPr>
            <w:r w:rsidRPr="003D6FEA">
              <w:rPr>
                <w:b/>
              </w:rPr>
              <w:t>5 229,8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3D6FEA" w:rsidRDefault="00F67A0F" w:rsidP="00F67A0F">
            <w:pPr>
              <w:jc w:val="center"/>
              <w:rPr>
                <w:b/>
              </w:rPr>
            </w:pPr>
            <w:r w:rsidRPr="003D6FEA">
              <w:rPr>
                <w:b/>
              </w:rPr>
              <w:t>5 231,9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0F" w:rsidRPr="003D6FEA" w:rsidRDefault="00F67A0F" w:rsidP="00F67A0F">
            <w:pPr>
              <w:jc w:val="center"/>
              <w:rPr>
                <w:b/>
              </w:rPr>
            </w:pPr>
            <w:r w:rsidRPr="003D6FEA">
              <w:rPr>
                <w:b/>
              </w:rPr>
              <w:t>+2,1</w:t>
            </w:r>
          </w:p>
        </w:tc>
      </w:tr>
    </w:tbl>
    <w:p w:rsidR="00E456BE" w:rsidRPr="00744B81" w:rsidRDefault="00C60379" w:rsidP="00F83904">
      <w:pPr>
        <w:ind w:firstLine="709"/>
        <w:jc w:val="both"/>
        <w:rPr>
          <w:sz w:val="28"/>
          <w:szCs w:val="28"/>
        </w:rPr>
      </w:pPr>
      <w:r w:rsidRPr="00744B81">
        <w:rPr>
          <w:sz w:val="28"/>
          <w:szCs w:val="28"/>
        </w:rPr>
        <w:t xml:space="preserve"> </w:t>
      </w:r>
      <w:r w:rsidR="00E456BE" w:rsidRPr="00744B81">
        <w:rPr>
          <w:sz w:val="28"/>
          <w:szCs w:val="28"/>
        </w:rPr>
        <w:t xml:space="preserve">Таким образом,  </w:t>
      </w:r>
      <w:r w:rsidR="00E314EA" w:rsidRPr="00744B81">
        <w:rPr>
          <w:sz w:val="28"/>
          <w:szCs w:val="28"/>
        </w:rPr>
        <w:t xml:space="preserve">общий объем бюджетных ассигнований на реализацию мероприятий муниципальных программ  </w:t>
      </w:r>
      <w:r w:rsidR="00744B81" w:rsidRPr="00744B81">
        <w:rPr>
          <w:sz w:val="28"/>
          <w:szCs w:val="28"/>
        </w:rPr>
        <w:t>увеличится на 2,1 тыс. рублей</w:t>
      </w:r>
      <w:r w:rsidR="00F83904" w:rsidRPr="00744B81">
        <w:rPr>
          <w:sz w:val="28"/>
          <w:szCs w:val="28"/>
        </w:rPr>
        <w:t xml:space="preserve">, </w:t>
      </w:r>
      <w:proofErr w:type="spellStart"/>
      <w:r w:rsidR="00F83904" w:rsidRPr="00744B81">
        <w:rPr>
          <w:sz w:val="28"/>
          <w:szCs w:val="28"/>
        </w:rPr>
        <w:t>непрограммные</w:t>
      </w:r>
      <w:proofErr w:type="spellEnd"/>
      <w:r w:rsidR="00F83904" w:rsidRPr="00744B81">
        <w:rPr>
          <w:sz w:val="28"/>
          <w:szCs w:val="28"/>
        </w:rPr>
        <w:t xml:space="preserve"> расходы</w:t>
      </w:r>
      <w:r w:rsidR="00E314EA" w:rsidRPr="00744B81">
        <w:rPr>
          <w:sz w:val="28"/>
          <w:szCs w:val="28"/>
        </w:rPr>
        <w:t xml:space="preserve"> </w:t>
      </w:r>
      <w:r w:rsidR="00744B81" w:rsidRPr="00744B81">
        <w:rPr>
          <w:sz w:val="28"/>
          <w:szCs w:val="28"/>
        </w:rPr>
        <w:t xml:space="preserve">сократятся </w:t>
      </w:r>
      <w:r w:rsidR="00F83904" w:rsidRPr="00744B81">
        <w:rPr>
          <w:sz w:val="28"/>
          <w:szCs w:val="28"/>
        </w:rPr>
        <w:t xml:space="preserve"> на </w:t>
      </w:r>
      <w:r w:rsidR="00744B81" w:rsidRPr="00744B81">
        <w:rPr>
          <w:sz w:val="28"/>
          <w:szCs w:val="28"/>
        </w:rPr>
        <w:t>2,1</w:t>
      </w:r>
      <w:r w:rsidR="00F83904" w:rsidRPr="00744B81">
        <w:rPr>
          <w:sz w:val="28"/>
          <w:szCs w:val="28"/>
        </w:rPr>
        <w:t xml:space="preserve"> тыс. рублей.</w:t>
      </w:r>
    </w:p>
    <w:p w:rsidR="00B64D81" w:rsidRPr="00D43435" w:rsidRDefault="00B64D81" w:rsidP="00C60379">
      <w:pPr>
        <w:jc w:val="both"/>
        <w:rPr>
          <w:sz w:val="28"/>
          <w:szCs w:val="28"/>
        </w:rPr>
      </w:pPr>
    </w:p>
    <w:p w:rsidR="009D5AF0" w:rsidRPr="00D43435" w:rsidRDefault="000756BA" w:rsidP="00D338C9">
      <w:pPr>
        <w:jc w:val="both"/>
        <w:rPr>
          <w:sz w:val="28"/>
          <w:szCs w:val="28"/>
        </w:rPr>
      </w:pPr>
      <w:r w:rsidRPr="00D43435">
        <w:rPr>
          <w:b/>
          <w:sz w:val="28"/>
          <w:szCs w:val="28"/>
        </w:rPr>
        <w:t>Вывод:</w:t>
      </w:r>
      <w:r w:rsidRPr="00D43435">
        <w:rPr>
          <w:sz w:val="28"/>
          <w:szCs w:val="28"/>
        </w:rPr>
        <w:t xml:space="preserve"> </w:t>
      </w:r>
      <w:r w:rsidR="0001014D" w:rsidRPr="00D43435">
        <w:rPr>
          <w:sz w:val="28"/>
          <w:szCs w:val="28"/>
        </w:rPr>
        <w:t>П</w:t>
      </w:r>
      <w:r w:rsidR="00F17867" w:rsidRPr="00D43435">
        <w:rPr>
          <w:sz w:val="28"/>
          <w:szCs w:val="28"/>
        </w:rPr>
        <w:t xml:space="preserve">роект </w:t>
      </w:r>
      <w:r w:rsidR="00345E25" w:rsidRPr="00D43435">
        <w:rPr>
          <w:sz w:val="28"/>
          <w:szCs w:val="28"/>
        </w:rPr>
        <w:t xml:space="preserve">решения </w:t>
      </w:r>
      <w:r w:rsidR="00523E5B" w:rsidRPr="00D43435">
        <w:rPr>
          <w:sz w:val="28"/>
          <w:szCs w:val="28"/>
        </w:rPr>
        <w:t xml:space="preserve">Ягановского сельского поселения </w:t>
      </w:r>
      <w:r w:rsidR="00EC4471" w:rsidRPr="00D43435">
        <w:rPr>
          <w:sz w:val="28"/>
          <w:szCs w:val="28"/>
        </w:rPr>
        <w:t xml:space="preserve"> «О внесении изменений в решение Совета </w:t>
      </w:r>
      <w:r w:rsidR="00EC4471" w:rsidRPr="00D43435">
        <w:rPr>
          <w:sz w:val="28"/>
        </w:rPr>
        <w:t xml:space="preserve"> </w:t>
      </w:r>
      <w:r w:rsidR="00EC4471" w:rsidRPr="00D43435">
        <w:rPr>
          <w:sz w:val="28"/>
          <w:szCs w:val="28"/>
        </w:rPr>
        <w:t xml:space="preserve"> </w:t>
      </w:r>
      <w:r w:rsidR="00523E5B" w:rsidRPr="00D43435">
        <w:rPr>
          <w:sz w:val="28"/>
          <w:szCs w:val="28"/>
        </w:rPr>
        <w:t>ягановского сельского поселения</w:t>
      </w:r>
      <w:r w:rsidR="00EC4471" w:rsidRPr="00D43435">
        <w:rPr>
          <w:sz w:val="28"/>
          <w:szCs w:val="28"/>
        </w:rPr>
        <w:t xml:space="preserve"> от 17.12.20</w:t>
      </w:r>
      <w:r w:rsidR="00447C20" w:rsidRPr="00D43435">
        <w:rPr>
          <w:sz w:val="28"/>
          <w:szCs w:val="28"/>
        </w:rPr>
        <w:t>20</w:t>
      </w:r>
      <w:r w:rsidR="00EC4471" w:rsidRPr="00D43435">
        <w:rPr>
          <w:sz w:val="28"/>
          <w:szCs w:val="28"/>
        </w:rPr>
        <w:t xml:space="preserve"> № </w:t>
      </w:r>
      <w:r w:rsidR="00447C20" w:rsidRPr="00D43435">
        <w:rPr>
          <w:sz w:val="28"/>
          <w:szCs w:val="28"/>
        </w:rPr>
        <w:t>130</w:t>
      </w:r>
      <w:r w:rsidR="00EC4471" w:rsidRPr="00D43435">
        <w:rPr>
          <w:sz w:val="28"/>
          <w:szCs w:val="28"/>
        </w:rPr>
        <w:t xml:space="preserve"> «О бюджете </w:t>
      </w:r>
      <w:r w:rsidR="00FD10C6" w:rsidRPr="00D43435">
        <w:rPr>
          <w:sz w:val="28"/>
          <w:szCs w:val="28"/>
        </w:rPr>
        <w:t>Ягановского сельского поселения</w:t>
      </w:r>
      <w:r w:rsidR="00EC4471" w:rsidRPr="00D43435">
        <w:rPr>
          <w:sz w:val="28"/>
          <w:szCs w:val="28"/>
        </w:rPr>
        <w:t xml:space="preserve"> на 202</w:t>
      </w:r>
      <w:r w:rsidR="00447C20" w:rsidRPr="00D43435">
        <w:rPr>
          <w:sz w:val="28"/>
          <w:szCs w:val="28"/>
        </w:rPr>
        <w:t>1</w:t>
      </w:r>
      <w:r w:rsidR="00EC4471" w:rsidRPr="00D43435">
        <w:rPr>
          <w:sz w:val="28"/>
          <w:szCs w:val="28"/>
        </w:rPr>
        <w:t xml:space="preserve"> год и плановый период 202</w:t>
      </w:r>
      <w:r w:rsidR="00447C20" w:rsidRPr="00D43435">
        <w:rPr>
          <w:sz w:val="28"/>
          <w:szCs w:val="28"/>
        </w:rPr>
        <w:t xml:space="preserve">2 и </w:t>
      </w:r>
      <w:r w:rsidR="00EC4471" w:rsidRPr="00D43435">
        <w:rPr>
          <w:sz w:val="28"/>
          <w:szCs w:val="28"/>
        </w:rPr>
        <w:t>202</w:t>
      </w:r>
      <w:r w:rsidR="00447C20" w:rsidRPr="00D43435">
        <w:rPr>
          <w:sz w:val="28"/>
          <w:szCs w:val="28"/>
        </w:rPr>
        <w:t>3</w:t>
      </w:r>
      <w:r w:rsidR="00EC4471" w:rsidRPr="00D43435">
        <w:rPr>
          <w:sz w:val="28"/>
          <w:szCs w:val="28"/>
        </w:rPr>
        <w:t xml:space="preserve"> годов» </w:t>
      </w:r>
      <w:r w:rsidR="00D338C9" w:rsidRPr="00D43435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FD10C6" w:rsidRPr="00D43435">
        <w:rPr>
          <w:sz w:val="28"/>
          <w:szCs w:val="28"/>
        </w:rPr>
        <w:t>.</w:t>
      </w:r>
    </w:p>
    <w:p w:rsidR="009D5AF0" w:rsidRPr="00D43435" w:rsidRDefault="009D5AF0" w:rsidP="00D338C9">
      <w:pPr>
        <w:jc w:val="both"/>
        <w:rPr>
          <w:sz w:val="28"/>
          <w:szCs w:val="28"/>
        </w:rPr>
      </w:pPr>
    </w:p>
    <w:p w:rsidR="00F17867" w:rsidRPr="00D43435" w:rsidRDefault="003013F6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>П</w:t>
      </w:r>
      <w:r w:rsidR="003176E9" w:rsidRPr="00D43435">
        <w:rPr>
          <w:sz w:val="28"/>
          <w:szCs w:val="28"/>
        </w:rPr>
        <w:t>редседател</w:t>
      </w:r>
      <w:r w:rsidRPr="00D43435">
        <w:rPr>
          <w:sz w:val="28"/>
          <w:szCs w:val="28"/>
        </w:rPr>
        <w:t>ь</w:t>
      </w:r>
    </w:p>
    <w:p w:rsidR="00F17867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>Контрольно – счетного комитета</w:t>
      </w:r>
    </w:p>
    <w:p w:rsidR="00F17867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 xml:space="preserve">Муниципального Собрания </w:t>
      </w:r>
    </w:p>
    <w:p w:rsidR="00F17867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>Череповецкого муниципального</w:t>
      </w:r>
    </w:p>
    <w:p w:rsidR="00D12EE5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 xml:space="preserve">района </w:t>
      </w:r>
      <w:r w:rsidR="00FF1D49" w:rsidRPr="00D43435">
        <w:rPr>
          <w:sz w:val="28"/>
          <w:szCs w:val="28"/>
        </w:rPr>
        <w:t xml:space="preserve">                </w:t>
      </w:r>
      <w:r w:rsidRPr="00D43435">
        <w:rPr>
          <w:sz w:val="28"/>
          <w:szCs w:val="28"/>
        </w:rPr>
        <w:t xml:space="preserve">                                                                            </w:t>
      </w:r>
      <w:r w:rsidR="003013F6" w:rsidRPr="00D43435">
        <w:rPr>
          <w:sz w:val="28"/>
          <w:szCs w:val="28"/>
        </w:rPr>
        <w:t>Н.Г.Васильева</w:t>
      </w:r>
    </w:p>
    <w:p w:rsidR="00AF4584" w:rsidRPr="00D43435" w:rsidRDefault="00AF4584" w:rsidP="00F17867">
      <w:pPr>
        <w:jc w:val="both"/>
        <w:rPr>
          <w:sz w:val="28"/>
          <w:szCs w:val="28"/>
        </w:rPr>
      </w:pPr>
    </w:p>
    <w:p w:rsidR="00D43435" w:rsidRPr="00D43435" w:rsidRDefault="00D43435">
      <w:pPr>
        <w:jc w:val="both"/>
        <w:rPr>
          <w:sz w:val="28"/>
          <w:szCs w:val="28"/>
        </w:rPr>
      </w:pPr>
    </w:p>
    <w:sectPr w:rsidR="00D43435" w:rsidRPr="00D43435" w:rsidSect="00D12EE5">
      <w:footerReference w:type="default" r:id="rId9"/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BC" w:rsidRDefault="00A00ABC" w:rsidP="00D5253B">
      <w:r>
        <w:separator/>
      </w:r>
    </w:p>
  </w:endnote>
  <w:endnote w:type="continuationSeparator" w:id="0">
    <w:p w:rsidR="00A00ABC" w:rsidRDefault="00A00AB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A00ABC" w:rsidRDefault="00A00ABC">
        <w:pPr>
          <w:pStyle w:val="ad"/>
          <w:jc w:val="center"/>
        </w:pPr>
        <w:fldSimple w:instr=" PAGE   \* MERGEFORMAT ">
          <w:r w:rsidR="00D90619">
            <w:rPr>
              <w:noProof/>
            </w:rPr>
            <w:t>2</w:t>
          </w:r>
        </w:fldSimple>
      </w:p>
    </w:sdtContent>
  </w:sdt>
  <w:p w:rsidR="00A00ABC" w:rsidRDefault="00A00A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BC" w:rsidRDefault="00A00ABC" w:rsidP="00D5253B">
      <w:r>
        <w:separator/>
      </w:r>
    </w:p>
  </w:footnote>
  <w:footnote w:type="continuationSeparator" w:id="0">
    <w:p w:rsidR="00A00ABC" w:rsidRDefault="00A00AB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6C96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55558"/>
    <w:rsid w:val="00056CB6"/>
    <w:rsid w:val="000623F1"/>
    <w:rsid w:val="00062ACF"/>
    <w:rsid w:val="000727C8"/>
    <w:rsid w:val="00073064"/>
    <w:rsid w:val="00073643"/>
    <w:rsid w:val="000737E9"/>
    <w:rsid w:val="00075213"/>
    <w:rsid w:val="000756BA"/>
    <w:rsid w:val="00080907"/>
    <w:rsid w:val="00092ADE"/>
    <w:rsid w:val="00097AF6"/>
    <w:rsid w:val="000A177C"/>
    <w:rsid w:val="000A3629"/>
    <w:rsid w:val="000A48A7"/>
    <w:rsid w:val="000B0CD0"/>
    <w:rsid w:val="000C0214"/>
    <w:rsid w:val="000C759F"/>
    <w:rsid w:val="000D111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35BC"/>
    <w:rsid w:val="00195AF3"/>
    <w:rsid w:val="001A258F"/>
    <w:rsid w:val="001A607A"/>
    <w:rsid w:val="001B125A"/>
    <w:rsid w:val="001B5F43"/>
    <w:rsid w:val="001C0852"/>
    <w:rsid w:val="001C0E86"/>
    <w:rsid w:val="001C1B85"/>
    <w:rsid w:val="001C2972"/>
    <w:rsid w:val="001C4C6C"/>
    <w:rsid w:val="001C56C5"/>
    <w:rsid w:val="001C6731"/>
    <w:rsid w:val="001C6995"/>
    <w:rsid w:val="001D1924"/>
    <w:rsid w:val="001D1B61"/>
    <w:rsid w:val="001D1EA0"/>
    <w:rsid w:val="001E5F1D"/>
    <w:rsid w:val="001F01B6"/>
    <w:rsid w:val="001F1205"/>
    <w:rsid w:val="001F4B7B"/>
    <w:rsid w:val="001F506B"/>
    <w:rsid w:val="001F58EC"/>
    <w:rsid w:val="001F6571"/>
    <w:rsid w:val="001F72FE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4BBD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0C8"/>
    <w:rsid w:val="00281C0C"/>
    <w:rsid w:val="00282A19"/>
    <w:rsid w:val="00284F0B"/>
    <w:rsid w:val="00285E5A"/>
    <w:rsid w:val="00285E8D"/>
    <w:rsid w:val="00287C6B"/>
    <w:rsid w:val="00293707"/>
    <w:rsid w:val="00296634"/>
    <w:rsid w:val="002A34C1"/>
    <w:rsid w:val="002A5C76"/>
    <w:rsid w:val="002A61E3"/>
    <w:rsid w:val="002B3C8D"/>
    <w:rsid w:val="002B4B61"/>
    <w:rsid w:val="002B5A6E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6A53"/>
    <w:rsid w:val="003176E9"/>
    <w:rsid w:val="0031772A"/>
    <w:rsid w:val="003207A1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19AE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4B3F"/>
    <w:rsid w:val="003B6EC0"/>
    <w:rsid w:val="003C2F61"/>
    <w:rsid w:val="003C3B76"/>
    <w:rsid w:val="003C56E2"/>
    <w:rsid w:val="003C5FF5"/>
    <w:rsid w:val="003D2D8F"/>
    <w:rsid w:val="003D6FEA"/>
    <w:rsid w:val="003E296F"/>
    <w:rsid w:val="003E4C0A"/>
    <w:rsid w:val="003E5A0E"/>
    <w:rsid w:val="003E7114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5D5D"/>
    <w:rsid w:val="00426323"/>
    <w:rsid w:val="0043000F"/>
    <w:rsid w:val="004342E5"/>
    <w:rsid w:val="004350EA"/>
    <w:rsid w:val="00436871"/>
    <w:rsid w:val="004454A7"/>
    <w:rsid w:val="00447C20"/>
    <w:rsid w:val="004547F1"/>
    <w:rsid w:val="00457A38"/>
    <w:rsid w:val="004603A1"/>
    <w:rsid w:val="00460565"/>
    <w:rsid w:val="0046392E"/>
    <w:rsid w:val="0046453E"/>
    <w:rsid w:val="0046553D"/>
    <w:rsid w:val="00465B41"/>
    <w:rsid w:val="0047266F"/>
    <w:rsid w:val="00474F18"/>
    <w:rsid w:val="00485570"/>
    <w:rsid w:val="0048569D"/>
    <w:rsid w:val="00486106"/>
    <w:rsid w:val="00491C31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42F4"/>
    <w:rsid w:val="004C63B5"/>
    <w:rsid w:val="004D102D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5B2F"/>
    <w:rsid w:val="00502288"/>
    <w:rsid w:val="005054AA"/>
    <w:rsid w:val="00505A0A"/>
    <w:rsid w:val="0050707D"/>
    <w:rsid w:val="00507D8C"/>
    <w:rsid w:val="005123B1"/>
    <w:rsid w:val="00514204"/>
    <w:rsid w:val="0051690B"/>
    <w:rsid w:val="005202E4"/>
    <w:rsid w:val="00523E5B"/>
    <w:rsid w:val="00526DF2"/>
    <w:rsid w:val="00531A0F"/>
    <w:rsid w:val="0053273E"/>
    <w:rsid w:val="00534B5B"/>
    <w:rsid w:val="00535E5B"/>
    <w:rsid w:val="00536C58"/>
    <w:rsid w:val="005419FC"/>
    <w:rsid w:val="0054207B"/>
    <w:rsid w:val="00547625"/>
    <w:rsid w:val="00551478"/>
    <w:rsid w:val="005542B4"/>
    <w:rsid w:val="00554FD1"/>
    <w:rsid w:val="005704C4"/>
    <w:rsid w:val="00570A41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0FF3"/>
    <w:rsid w:val="0064528E"/>
    <w:rsid w:val="00650DC7"/>
    <w:rsid w:val="006512B4"/>
    <w:rsid w:val="00652970"/>
    <w:rsid w:val="00655D52"/>
    <w:rsid w:val="0065678A"/>
    <w:rsid w:val="00657B53"/>
    <w:rsid w:val="00660239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B2C"/>
    <w:rsid w:val="006C2FEE"/>
    <w:rsid w:val="006C5987"/>
    <w:rsid w:val="006C6FCB"/>
    <w:rsid w:val="006C78A9"/>
    <w:rsid w:val="006D097B"/>
    <w:rsid w:val="006D1FAD"/>
    <w:rsid w:val="006D28DD"/>
    <w:rsid w:val="006E10D1"/>
    <w:rsid w:val="006E4B07"/>
    <w:rsid w:val="006F79DD"/>
    <w:rsid w:val="007011B7"/>
    <w:rsid w:val="007016AA"/>
    <w:rsid w:val="00701FB8"/>
    <w:rsid w:val="00704541"/>
    <w:rsid w:val="00705119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34E2C"/>
    <w:rsid w:val="007357BF"/>
    <w:rsid w:val="00736A62"/>
    <w:rsid w:val="00737582"/>
    <w:rsid w:val="00744A5F"/>
    <w:rsid w:val="00744B81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25AF"/>
    <w:rsid w:val="007A6E7C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0FBC"/>
    <w:rsid w:val="00881E6B"/>
    <w:rsid w:val="008831C6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3A5B"/>
    <w:rsid w:val="008A4200"/>
    <w:rsid w:val="008B247B"/>
    <w:rsid w:val="008C0706"/>
    <w:rsid w:val="008C495B"/>
    <w:rsid w:val="008D4454"/>
    <w:rsid w:val="008D5E48"/>
    <w:rsid w:val="008E227C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0FB7"/>
    <w:rsid w:val="0098173C"/>
    <w:rsid w:val="00991F28"/>
    <w:rsid w:val="009A0299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5AF0"/>
    <w:rsid w:val="009D7724"/>
    <w:rsid w:val="009E0AC9"/>
    <w:rsid w:val="009E162D"/>
    <w:rsid w:val="009E1CF1"/>
    <w:rsid w:val="009E295B"/>
    <w:rsid w:val="009F11B5"/>
    <w:rsid w:val="009F213E"/>
    <w:rsid w:val="009F4C44"/>
    <w:rsid w:val="00A001B5"/>
    <w:rsid w:val="00A00ABC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07A0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09E"/>
    <w:rsid w:val="00AD3E24"/>
    <w:rsid w:val="00AD5EE5"/>
    <w:rsid w:val="00AD635B"/>
    <w:rsid w:val="00AE22D9"/>
    <w:rsid w:val="00AE2365"/>
    <w:rsid w:val="00AE3E88"/>
    <w:rsid w:val="00AE6CF5"/>
    <w:rsid w:val="00AE793F"/>
    <w:rsid w:val="00AF338A"/>
    <w:rsid w:val="00AF3E3E"/>
    <w:rsid w:val="00AF4584"/>
    <w:rsid w:val="00AF6EA6"/>
    <w:rsid w:val="00AF762F"/>
    <w:rsid w:val="00B00029"/>
    <w:rsid w:val="00B03BEF"/>
    <w:rsid w:val="00B04DD0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35D19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64278"/>
    <w:rsid w:val="00B64D81"/>
    <w:rsid w:val="00B7030D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4EB9"/>
    <w:rsid w:val="00BB5144"/>
    <w:rsid w:val="00BB6FFC"/>
    <w:rsid w:val="00BC280E"/>
    <w:rsid w:val="00BC3078"/>
    <w:rsid w:val="00BC7351"/>
    <w:rsid w:val="00BD384A"/>
    <w:rsid w:val="00BD3FDE"/>
    <w:rsid w:val="00BD48A0"/>
    <w:rsid w:val="00BE1533"/>
    <w:rsid w:val="00BE35AF"/>
    <w:rsid w:val="00BE5EBB"/>
    <w:rsid w:val="00BE7C57"/>
    <w:rsid w:val="00BF05D7"/>
    <w:rsid w:val="00BF078B"/>
    <w:rsid w:val="00BF1291"/>
    <w:rsid w:val="00BF6DD9"/>
    <w:rsid w:val="00C01A2A"/>
    <w:rsid w:val="00C029AB"/>
    <w:rsid w:val="00C04BF3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2746F"/>
    <w:rsid w:val="00C34924"/>
    <w:rsid w:val="00C37AD8"/>
    <w:rsid w:val="00C40831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C4A97"/>
    <w:rsid w:val="00CC6DEB"/>
    <w:rsid w:val="00CC70D0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2EE5"/>
    <w:rsid w:val="00D13977"/>
    <w:rsid w:val="00D217DB"/>
    <w:rsid w:val="00D24161"/>
    <w:rsid w:val="00D25785"/>
    <w:rsid w:val="00D31433"/>
    <w:rsid w:val="00D33077"/>
    <w:rsid w:val="00D338C9"/>
    <w:rsid w:val="00D36C14"/>
    <w:rsid w:val="00D41A7E"/>
    <w:rsid w:val="00D43435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3488"/>
    <w:rsid w:val="00D74329"/>
    <w:rsid w:val="00D77EDA"/>
    <w:rsid w:val="00D82316"/>
    <w:rsid w:val="00D85617"/>
    <w:rsid w:val="00D86BEF"/>
    <w:rsid w:val="00D90619"/>
    <w:rsid w:val="00D915FA"/>
    <w:rsid w:val="00D92B77"/>
    <w:rsid w:val="00D943B0"/>
    <w:rsid w:val="00DA4CD9"/>
    <w:rsid w:val="00DA6D58"/>
    <w:rsid w:val="00DA7216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5CEE"/>
    <w:rsid w:val="00DD75AF"/>
    <w:rsid w:val="00DD782B"/>
    <w:rsid w:val="00DD7C48"/>
    <w:rsid w:val="00DE1302"/>
    <w:rsid w:val="00DE31F0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1721"/>
    <w:rsid w:val="00E24E8D"/>
    <w:rsid w:val="00E26466"/>
    <w:rsid w:val="00E2789C"/>
    <w:rsid w:val="00E314EA"/>
    <w:rsid w:val="00E339BA"/>
    <w:rsid w:val="00E4077E"/>
    <w:rsid w:val="00E456BE"/>
    <w:rsid w:val="00E50AFD"/>
    <w:rsid w:val="00E51724"/>
    <w:rsid w:val="00E605D3"/>
    <w:rsid w:val="00E62A20"/>
    <w:rsid w:val="00E66648"/>
    <w:rsid w:val="00E66FC3"/>
    <w:rsid w:val="00E711D2"/>
    <w:rsid w:val="00E72758"/>
    <w:rsid w:val="00E72807"/>
    <w:rsid w:val="00E763C1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D7CF9"/>
    <w:rsid w:val="00EE0EBB"/>
    <w:rsid w:val="00EF167F"/>
    <w:rsid w:val="00EF4134"/>
    <w:rsid w:val="00EF53EB"/>
    <w:rsid w:val="00EF662C"/>
    <w:rsid w:val="00EF6CFD"/>
    <w:rsid w:val="00F00FD9"/>
    <w:rsid w:val="00F0469C"/>
    <w:rsid w:val="00F0495A"/>
    <w:rsid w:val="00F059F7"/>
    <w:rsid w:val="00F06D20"/>
    <w:rsid w:val="00F111F8"/>
    <w:rsid w:val="00F11216"/>
    <w:rsid w:val="00F117D8"/>
    <w:rsid w:val="00F12C6A"/>
    <w:rsid w:val="00F17867"/>
    <w:rsid w:val="00F179A6"/>
    <w:rsid w:val="00F21FC4"/>
    <w:rsid w:val="00F22B85"/>
    <w:rsid w:val="00F244C9"/>
    <w:rsid w:val="00F2617F"/>
    <w:rsid w:val="00F27DE5"/>
    <w:rsid w:val="00F27E6F"/>
    <w:rsid w:val="00F337AC"/>
    <w:rsid w:val="00F3588C"/>
    <w:rsid w:val="00F402FB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A0F"/>
    <w:rsid w:val="00F67CC4"/>
    <w:rsid w:val="00F7361B"/>
    <w:rsid w:val="00F75EC0"/>
    <w:rsid w:val="00F76834"/>
    <w:rsid w:val="00F80727"/>
    <w:rsid w:val="00F83904"/>
    <w:rsid w:val="00F87937"/>
    <w:rsid w:val="00F91AEA"/>
    <w:rsid w:val="00F92B32"/>
    <w:rsid w:val="00F94470"/>
    <w:rsid w:val="00F94FB1"/>
    <w:rsid w:val="00F957A3"/>
    <w:rsid w:val="00F96839"/>
    <w:rsid w:val="00FA0189"/>
    <w:rsid w:val="00FA03FB"/>
    <w:rsid w:val="00FA1A30"/>
    <w:rsid w:val="00FB22B3"/>
    <w:rsid w:val="00FB2374"/>
    <w:rsid w:val="00FB24C2"/>
    <w:rsid w:val="00FB407C"/>
    <w:rsid w:val="00FB489B"/>
    <w:rsid w:val="00FB69A3"/>
    <w:rsid w:val="00FC6D8A"/>
    <w:rsid w:val="00FC6F4B"/>
    <w:rsid w:val="00FC7438"/>
    <w:rsid w:val="00FC7CB6"/>
    <w:rsid w:val="00FD03FA"/>
    <w:rsid w:val="00FD10C6"/>
    <w:rsid w:val="00FD209E"/>
    <w:rsid w:val="00FE0E88"/>
    <w:rsid w:val="00FE3C59"/>
    <w:rsid w:val="00FE4AFF"/>
    <w:rsid w:val="00FE58ED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D6CA8-51A6-49BB-A38D-6BD27145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</cp:revision>
  <cp:lastPrinted>2021-05-25T08:09:00Z</cp:lastPrinted>
  <dcterms:created xsi:type="dcterms:W3CDTF">2021-04-15T11:33:00Z</dcterms:created>
  <dcterms:modified xsi:type="dcterms:W3CDTF">2021-05-25T08:09:00Z</dcterms:modified>
</cp:coreProperties>
</file>