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E3B0E" w:rsidRDefault="006C34DE" w:rsidP="007C7985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На основании пункта </w:t>
      </w:r>
      <w:r w:rsidR="008C5F71">
        <w:rPr>
          <w:sz w:val="27"/>
          <w:szCs w:val="27"/>
        </w:rPr>
        <w:t>4</w:t>
      </w:r>
      <w:r w:rsidR="00EE0525" w:rsidRPr="00EE0525">
        <w:rPr>
          <w:sz w:val="27"/>
          <w:szCs w:val="27"/>
        </w:rPr>
        <w:t xml:space="preserve"> раздела </w:t>
      </w:r>
      <w:r w:rsidR="00B623A9">
        <w:rPr>
          <w:sz w:val="27"/>
          <w:szCs w:val="27"/>
          <w:lang w:val="en-US"/>
        </w:rPr>
        <w:t>I</w:t>
      </w:r>
      <w:r w:rsidR="00B623A9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>
        <w:rPr>
          <w:sz w:val="27"/>
          <w:szCs w:val="27"/>
        </w:rPr>
        <w:t>2020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</w:t>
      </w:r>
      <w:r w:rsidR="00EE0525">
        <w:rPr>
          <w:sz w:val="27"/>
          <w:szCs w:val="27"/>
        </w:rPr>
        <w:t>ецкого муниципального района от</w:t>
      </w:r>
      <w:r w:rsidR="00EE0525" w:rsidRPr="00EE0525">
        <w:rPr>
          <w:sz w:val="27"/>
          <w:szCs w:val="27"/>
        </w:rPr>
        <w:t xml:space="preserve"> 18.12.2019</w:t>
      </w:r>
      <w:r w:rsidR="00B623A9">
        <w:rPr>
          <w:sz w:val="27"/>
          <w:szCs w:val="27"/>
        </w:rPr>
        <w:t xml:space="preserve"> года</w:t>
      </w:r>
      <w:r w:rsidR="00EE0525" w:rsidRPr="00EE0525">
        <w:rPr>
          <w:sz w:val="27"/>
          <w:szCs w:val="27"/>
        </w:rPr>
        <w:t xml:space="preserve"> № 361-р</w:t>
      </w:r>
      <w:r w:rsidR="004E3B0E">
        <w:rPr>
          <w:sz w:val="27"/>
          <w:szCs w:val="27"/>
        </w:rPr>
        <w:t>,</w:t>
      </w:r>
      <w:r w:rsidR="00B623A9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>проведено контрольное мероприятие на тему</w:t>
      </w:r>
      <w:r w:rsidR="00511527">
        <w:rPr>
          <w:sz w:val="27"/>
          <w:szCs w:val="27"/>
        </w:rPr>
        <w:t>:</w:t>
      </w:r>
      <w:r w:rsidR="00B623A9">
        <w:rPr>
          <w:sz w:val="27"/>
          <w:szCs w:val="27"/>
        </w:rPr>
        <w:t xml:space="preserve"> </w:t>
      </w:r>
      <w:r w:rsidR="00511527">
        <w:rPr>
          <w:sz w:val="27"/>
          <w:szCs w:val="27"/>
        </w:rPr>
        <w:t>«</w:t>
      </w:r>
      <w:r w:rsidR="008C5F71" w:rsidRPr="008C5F71">
        <w:rPr>
          <w:sz w:val="27"/>
          <w:szCs w:val="27"/>
        </w:rPr>
        <w:t>Проверка   использования субсидии на финансовое обеспечение выполнения муниципального  задания</w:t>
      </w:r>
      <w:r w:rsidR="00511527" w:rsidRPr="00511527">
        <w:rPr>
          <w:sz w:val="27"/>
          <w:szCs w:val="27"/>
        </w:rPr>
        <w:t xml:space="preserve">» </w:t>
      </w:r>
      <w:r w:rsidRPr="001D08C7">
        <w:rPr>
          <w:sz w:val="27"/>
          <w:szCs w:val="27"/>
        </w:rPr>
        <w:t>за 201</w:t>
      </w:r>
      <w:r w:rsidR="0051152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год. </w:t>
      </w:r>
    </w:p>
    <w:p w:rsidR="00104702" w:rsidRDefault="006C34DE" w:rsidP="0008396D">
      <w:pPr>
        <w:jc w:val="both"/>
        <w:rPr>
          <w:b/>
          <w:sz w:val="27"/>
          <w:szCs w:val="27"/>
        </w:rPr>
      </w:pPr>
      <w:r w:rsidRPr="001D08C7">
        <w:rPr>
          <w:sz w:val="27"/>
          <w:szCs w:val="27"/>
        </w:rPr>
        <w:t>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</w:t>
      </w:r>
      <w:r w:rsidR="00BD7771" w:rsidRPr="00BD7771">
        <w:rPr>
          <w:sz w:val="27"/>
          <w:szCs w:val="27"/>
        </w:rPr>
        <w:t xml:space="preserve">с </w:t>
      </w:r>
      <w:r w:rsidR="008C5F71">
        <w:rPr>
          <w:sz w:val="27"/>
          <w:szCs w:val="27"/>
        </w:rPr>
        <w:t>16 апреля</w:t>
      </w:r>
      <w:r w:rsidR="00BD7771" w:rsidRPr="00BD7771">
        <w:rPr>
          <w:sz w:val="27"/>
          <w:szCs w:val="27"/>
        </w:rPr>
        <w:t xml:space="preserve"> 20</w:t>
      </w:r>
      <w:r w:rsidR="006C04A7">
        <w:rPr>
          <w:sz w:val="27"/>
          <w:szCs w:val="27"/>
        </w:rPr>
        <w:t>20</w:t>
      </w:r>
      <w:r w:rsidR="00BD7771" w:rsidRPr="00BD7771">
        <w:rPr>
          <w:sz w:val="27"/>
          <w:szCs w:val="27"/>
        </w:rPr>
        <w:t xml:space="preserve"> года по </w:t>
      </w:r>
      <w:r w:rsidR="003D5E73">
        <w:rPr>
          <w:sz w:val="27"/>
          <w:szCs w:val="27"/>
        </w:rPr>
        <w:t>2</w:t>
      </w:r>
      <w:r w:rsidR="008C5F71">
        <w:rPr>
          <w:sz w:val="27"/>
          <w:szCs w:val="27"/>
        </w:rPr>
        <w:t>8 апреля</w:t>
      </w:r>
      <w:r w:rsidR="00BD7771" w:rsidRPr="00BD7771">
        <w:rPr>
          <w:sz w:val="27"/>
          <w:szCs w:val="27"/>
        </w:rPr>
        <w:t xml:space="preserve"> 20</w:t>
      </w:r>
      <w:r w:rsidR="006C04A7">
        <w:rPr>
          <w:sz w:val="27"/>
          <w:szCs w:val="27"/>
        </w:rPr>
        <w:t xml:space="preserve">20 </w:t>
      </w:r>
      <w:r w:rsidR="00BD7771" w:rsidRPr="00BD7771">
        <w:rPr>
          <w:sz w:val="27"/>
          <w:szCs w:val="27"/>
        </w:rPr>
        <w:t xml:space="preserve">года  </w:t>
      </w:r>
      <w:r w:rsidR="00B457A9">
        <w:rPr>
          <w:sz w:val="27"/>
          <w:szCs w:val="27"/>
        </w:rPr>
        <w:t>в</w:t>
      </w:r>
      <w:r w:rsidRPr="001D08C7">
        <w:rPr>
          <w:sz w:val="27"/>
          <w:szCs w:val="27"/>
        </w:rPr>
        <w:t xml:space="preserve"> отношении </w:t>
      </w:r>
      <w:r w:rsidR="003D5E73" w:rsidRPr="003D5E73">
        <w:rPr>
          <w:sz w:val="27"/>
          <w:szCs w:val="27"/>
        </w:rPr>
        <w:t>муниципально</w:t>
      </w:r>
      <w:r w:rsidR="003D5E73">
        <w:rPr>
          <w:sz w:val="27"/>
          <w:szCs w:val="27"/>
        </w:rPr>
        <w:t>го</w:t>
      </w:r>
      <w:r w:rsidR="003D5E73" w:rsidRPr="003D5E73">
        <w:rPr>
          <w:sz w:val="27"/>
          <w:szCs w:val="27"/>
        </w:rPr>
        <w:t xml:space="preserve"> общеобразовательно</w:t>
      </w:r>
      <w:r w:rsidR="003D5E73">
        <w:rPr>
          <w:sz w:val="27"/>
          <w:szCs w:val="27"/>
        </w:rPr>
        <w:t xml:space="preserve">го </w:t>
      </w:r>
      <w:r w:rsidR="003D5E73" w:rsidRPr="003D5E73">
        <w:rPr>
          <w:sz w:val="27"/>
          <w:szCs w:val="27"/>
        </w:rPr>
        <w:t>учреждени</w:t>
      </w:r>
      <w:r w:rsidR="003D5E73">
        <w:rPr>
          <w:sz w:val="27"/>
          <w:szCs w:val="27"/>
        </w:rPr>
        <w:t>я</w:t>
      </w:r>
      <w:r w:rsidR="003D5E73" w:rsidRPr="003D5E73">
        <w:rPr>
          <w:sz w:val="27"/>
          <w:szCs w:val="27"/>
        </w:rPr>
        <w:t xml:space="preserve"> «</w:t>
      </w:r>
      <w:proofErr w:type="spellStart"/>
      <w:r w:rsidR="008C5F71">
        <w:rPr>
          <w:sz w:val="27"/>
          <w:szCs w:val="27"/>
        </w:rPr>
        <w:t>Ирдоматская</w:t>
      </w:r>
      <w:proofErr w:type="spellEnd"/>
      <w:r w:rsidR="00B623A9">
        <w:rPr>
          <w:sz w:val="27"/>
          <w:szCs w:val="27"/>
        </w:rPr>
        <w:t xml:space="preserve"> школа</w:t>
      </w:r>
      <w:r w:rsidR="003D5E73" w:rsidRPr="003D5E73">
        <w:rPr>
          <w:sz w:val="27"/>
          <w:szCs w:val="27"/>
        </w:rPr>
        <w:t xml:space="preserve">».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8C5F71">
        <w:rPr>
          <w:sz w:val="27"/>
          <w:szCs w:val="27"/>
        </w:rPr>
        <w:t>13 659,8</w:t>
      </w:r>
      <w:r w:rsidR="007C7985" w:rsidRPr="007C7985">
        <w:rPr>
          <w:sz w:val="27"/>
          <w:szCs w:val="27"/>
        </w:rPr>
        <w:t xml:space="preserve"> тыс. рублей.</w:t>
      </w:r>
    </w:p>
    <w:p w:rsidR="00A633A6" w:rsidRPr="001D08C7" w:rsidRDefault="00A633A6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В ходе проверки установлено:</w:t>
      </w:r>
    </w:p>
    <w:p w:rsidR="008C5F71" w:rsidRPr="008C5F71" w:rsidRDefault="008C5F71" w:rsidP="008C5F71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7"/>
          <w:szCs w:val="27"/>
        </w:rPr>
      </w:pPr>
      <w:r w:rsidRPr="008C5F71">
        <w:rPr>
          <w:sz w:val="27"/>
          <w:szCs w:val="27"/>
        </w:rPr>
        <w:t>Установлены нарушения при формировании учетной политики учреждения и ее публичному раскрытию на официальном сайте в информационно-телекоммуникационной сети «Интернет».</w:t>
      </w:r>
    </w:p>
    <w:p w:rsidR="008C5F71" w:rsidRPr="008C5F71" w:rsidRDefault="008C5F71" w:rsidP="008C5F71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7"/>
          <w:szCs w:val="27"/>
        </w:rPr>
      </w:pPr>
      <w:r w:rsidRPr="008C5F71">
        <w:rPr>
          <w:sz w:val="27"/>
          <w:szCs w:val="27"/>
        </w:rPr>
        <w:t xml:space="preserve">Установлено некорректное составление Положения об оплате труда, в части определения размера доплаты за работу в организациях, расположенных в сельской местности. </w:t>
      </w:r>
    </w:p>
    <w:p w:rsidR="008C5F71" w:rsidRPr="008C5F71" w:rsidRDefault="008C5F71" w:rsidP="008C5F71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7"/>
          <w:szCs w:val="27"/>
        </w:rPr>
      </w:pPr>
      <w:r w:rsidRPr="008C5F71">
        <w:rPr>
          <w:sz w:val="27"/>
          <w:szCs w:val="27"/>
        </w:rPr>
        <w:t>Установлены многочисленные нарушения в оформлении штатных расписаний и распорядительных документов, в оформлении обосновывающих документов (протоколов, решений комиссий и пр.) на выплаты сотрудникам Учреждения.</w:t>
      </w:r>
    </w:p>
    <w:p w:rsidR="008C5F71" w:rsidRPr="008C5F71" w:rsidRDefault="008C5F71" w:rsidP="008C5F71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7"/>
          <w:szCs w:val="27"/>
        </w:rPr>
      </w:pPr>
      <w:r w:rsidRPr="008C5F71">
        <w:rPr>
          <w:sz w:val="27"/>
          <w:szCs w:val="27"/>
        </w:rPr>
        <w:t>Установлены факты необоснованных (не подтвержденных документально) выплат при начислении заработной платы в размере 426 834,93 рублей.</w:t>
      </w:r>
    </w:p>
    <w:p w:rsidR="008C5F71" w:rsidRPr="008C5F71" w:rsidRDefault="008C5F71" w:rsidP="008C5F71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7"/>
          <w:szCs w:val="27"/>
        </w:rPr>
      </w:pPr>
      <w:r w:rsidRPr="008C5F71">
        <w:rPr>
          <w:sz w:val="27"/>
          <w:szCs w:val="27"/>
        </w:rPr>
        <w:t>Установлено отвлечение бюджетных сре</w:t>
      </w:r>
      <w:proofErr w:type="gramStart"/>
      <w:r w:rsidRPr="008C5F71">
        <w:rPr>
          <w:sz w:val="27"/>
          <w:szCs w:val="27"/>
        </w:rPr>
        <w:t>дств в д</w:t>
      </w:r>
      <w:proofErr w:type="gramEnd"/>
      <w:r w:rsidRPr="008C5F71">
        <w:rPr>
          <w:sz w:val="27"/>
          <w:szCs w:val="27"/>
        </w:rPr>
        <w:t>ебиторскую задолженность, что привело к нарушению принципа результативности и эффективности использования средств за счет субсидии на муниципальное задание  в  сумме 981,46 рублей.</w:t>
      </w:r>
    </w:p>
    <w:p w:rsidR="008C5F71" w:rsidRPr="008C5F71" w:rsidRDefault="008C5F71" w:rsidP="008C5F71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7"/>
          <w:szCs w:val="27"/>
        </w:rPr>
      </w:pPr>
      <w:bookmarkStart w:id="0" w:name="_GoBack"/>
      <w:bookmarkEnd w:id="0"/>
      <w:r w:rsidRPr="008C5F71">
        <w:rPr>
          <w:sz w:val="27"/>
          <w:szCs w:val="27"/>
        </w:rPr>
        <w:t>Установлены нарушения Федерального Закона «О бухгалтерском учете» № 402-ФЗ от 06.12.2011 года, приказа Минфина от 30.03.2015 года № 52н в части оформления регистров бухгалтерского учета и первичной документации.</w:t>
      </w:r>
    </w:p>
    <w:p w:rsidR="006B1115" w:rsidRDefault="006B1115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6B1115" w:rsidRDefault="006B1115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6B1115" w:rsidRDefault="006B1115" w:rsidP="00104702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B623A9" w:rsidP="00F00D86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Главный специалист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="00B623A9">
        <w:rPr>
          <w:sz w:val="27"/>
          <w:szCs w:val="27"/>
        </w:rPr>
        <w:t xml:space="preserve">                                                                            </w:t>
      </w:r>
      <w:r w:rsidR="00B623A9">
        <w:rPr>
          <w:bCs/>
          <w:sz w:val="27"/>
          <w:szCs w:val="27"/>
        </w:rPr>
        <w:t>Е.П. Ловыгина</w:t>
      </w:r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05B"/>
    <w:multiLevelType w:val="hybridMultilevel"/>
    <w:tmpl w:val="5F74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E5A"/>
    <w:multiLevelType w:val="hybridMultilevel"/>
    <w:tmpl w:val="9AE2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04702"/>
    <w:rsid w:val="0011092C"/>
    <w:rsid w:val="001337ED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5E73"/>
    <w:rsid w:val="0044316C"/>
    <w:rsid w:val="004439F8"/>
    <w:rsid w:val="004A2C0B"/>
    <w:rsid w:val="004B005C"/>
    <w:rsid w:val="004C6379"/>
    <w:rsid w:val="004D17C2"/>
    <w:rsid w:val="004D1C75"/>
    <w:rsid w:val="004D40AF"/>
    <w:rsid w:val="004E3B0E"/>
    <w:rsid w:val="004E6E88"/>
    <w:rsid w:val="004F214E"/>
    <w:rsid w:val="00511527"/>
    <w:rsid w:val="005234C3"/>
    <w:rsid w:val="00530629"/>
    <w:rsid w:val="00543E31"/>
    <w:rsid w:val="00561426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B1115"/>
    <w:rsid w:val="006C04A7"/>
    <w:rsid w:val="006C34DE"/>
    <w:rsid w:val="006C45DC"/>
    <w:rsid w:val="006C7C4F"/>
    <w:rsid w:val="006E4796"/>
    <w:rsid w:val="006F41CA"/>
    <w:rsid w:val="006F482F"/>
    <w:rsid w:val="00707769"/>
    <w:rsid w:val="00765E65"/>
    <w:rsid w:val="007B1D89"/>
    <w:rsid w:val="007B6501"/>
    <w:rsid w:val="007C63D6"/>
    <w:rsid w:val="007C7985"/>
    <w:rsid w:val="007D5EE4"/>
    <w:rsid w:val="008248A2"/>
    <w:rsid w:val="00831259"/>
    <w:rsid w:val="00832A1C"/>
    <w:rsid w:val="0087367B"/>
    <w:rsid w:val="008C5F71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23A9"/>
    <w:rsid w:val="00B67770"/>
    <w:rsid w:val="00B710A4"/>
    <w:rsid w:val="00B969C3"/>
    <w:rsid w:val="00B9736D"/>
    <w:rsid w:val="00BB33D0"/>
    <w:rsid w:val="00BD7771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6263A"/>
    <w:rsid w:val="00D834C1"/>
    <w:rsid w:val="00DC4908"/>
    <w:rsid w:val="00E32934"/>
    <w:rsid w:val="00E348FE"/>
    <w:rsid w:val="00E5637E"/>
    <w:rsid w:val="00E71A30"/>
    <w:rsid w:val="00E81C91"/>
    <w:rsid w:val="00E84958"/>
    <w:rsid w:val="00EB199A"/>
    <w:rsid w:val="00ED26D5"/>
    <w:rsid w:val="00EE0525"/>
    <w:rsid w:val="00F00D86"/>
    <w:rsid w:val="00F22725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75E7-66EA-4C08-AA1C-B2EB79DF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53</cp:revision>
  <dcterms:created xsi:type="dcterms:W3CDTF">2019-04-18T05:51:00Z</dcterms:created>
  <dcterms:modified xsi:type="dcterms:W3CDTF">2020-05-07T09:21:00Z</dcterms:modified>
</cp:coreProperties>
</file>